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tabs>
          <w:tab w:val="left" w:pos="3315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ВІДОМОСТІ</w:t>
      </w:r>
    </w:p>
    <w:p>
      <w:pPr>
        <w:pStyle w:val="Normal"/>
        <w:tabs>
          <w:tab w:val="left" w:pos="3315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про навчально – методичне та інформаційне забезпечення</w:t>
      </w:r>
    </w:p>
    <w:p>
      <w:pPr>
        <w:pStyle w:val="Normal"/>
        <w:tabs>
          <w:tab w:val="left" w:pos="3315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освітньої діяльності за рівнем повної загальної середньої   освіти </w:t>
      </w:r>
    </w:p>
    <w:p>
      <w:pPr>
        <w:pStyle w:val="Normal"/>
        <w:tabs>
          <w:tab w:val="left" w:pos="3315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Лохівського ЗЗСО І-ІІІ ступенів імені Юрія Герца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Відомості про навчально-методичне (програмне) забезпечення</w:t>
      </w:r>
    </w:p>
    <w:tbl>
      <w:tblPr>
        <w:tblW w:w="9855" w:type="dxa"/>
        <w:jc w:val="lef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1845"/>
        <w:gridCol w:w="2372"/>
        <w:gridCol w:w="5638"/>
      </w:tblGrid>
      <w:tr>
        <w:trPr>
          <w:trHeight w:val="200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Наявність(так/ні)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Найменування освітніх програм навчальних дисциплін,ким затверджено,рік затвердження</w:t>
            </w:r>
          </w:p>
        </w:tc>
      </w:tr>
      <w:tr>
        <w:trPr>
          <w:trHeight w:val="1662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</w:rPr>
              <w:t>1-2 класи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так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</w:rPr>
              <w:t>Типова освітня програма початкової освіти, цикл І (1-2 класи), розроблена під керівництвом Р.Б. Шияна , затверджена наказом МОН від 08.10.2019 № 1272  «Про затвердження типових освітніх та навчальних програм для 1-2 класів закладів загальної середньої освіти»</w:t>
            </w:r>
          </w:p>
        </w:tc>
      </w:tr>
      <w:tr>
        <w:trPr>
          <w:trHeight w:val="200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</w:rPr>
              <w:t>3 клас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так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</w:rPr>
            </w:pPr>
            <w:bookmarkStart w:id="0" w:name="__DdeLink__21103_3622083668"/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</w:rPr>
              <w:t>Типова освітня програма початкової освіти, цикл ІІ (3-4 класи), розробленою під керівництвом Р.Б. Шияна , затверджена наказом МОН від 08.10.2019 № 1273 «Про затвердження типових освітніх програм для 3-4 класів закладів загальної середньої освіти»</w:t>
            </w:r>
            <w:bookmarkEnd w:id="0"/>
          </w:p>
        </w:tc>
      </w:tr>
      <w:tr>
        <w:trPr>
          <w:trHeight w:val="1526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</w:rPr>
              <w:t>4 клас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hd w:val="clear" w:color="auto" w:fill="FFFFFF"/>
              <w:tabs>
                <w:tab w:val="left" w:pos="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так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tabs>
                <w:tab w:val="left" w:pos="0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i/>
                <w:sz w:val="24"/>
                <w:szCs w:val="24"/>
              </w:rPr>
              <w:t>Типова освітня програма початкової освіти, цикл ІІ (3-4 класи), розробленою під керівництвом Р.Б. Шияна , затверджена наказом МОН від 08.10.2019 № 1273 «Про затвердження типових освітніх програм для 3-4 класів закладів загальної середньої освіти»</w:t>
            </w:r>
          </w:p>
        </w:tc>
      </w:tr>
      <w:tr>
        <w:trPr>
          <w:trHeight w:val="200" w:hRule="atLeast"/>
        </w:trPr>
        <w:tc>
          <w:tcPr>
            <w:tcW w:w="9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tabs>
                <w:tab w:val="left" w:pos="0" w:leader="none"/>
              </w:tabs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24"/>
                <w:szCs w:val="24"/>
              </w:rPr>
              <w:t>5-9 класи</w:t>
            </w:r>
          </w:p>
        </w:tc>
      </w:tr>
      <w:tr>
        <w:trPr>
          <w:trHeight w:val="1020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Українська  мова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Gungsuh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так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Gungsuh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Програма для загальноосвітніх навчальних закладів з українською мовою навчання. Українська мова: 5-9 класи /Г.Т. Шелехова, М.І. Пентилюк, В.І. Новосьолова, Т.Д. Гнаткович, Н.Б. Коржова, А.С. Пономаренко, К.В. Таранік –Ткачук/ − К.: Видавничий дім «Освіта», 2013, (зі змінами,     затвердженими наказом МОН України від 07.06.2017 № 804</w:t>
            </w:r>
          </w:p>
        </w:tc>
      </w:tr>
      <w:tr>
        <w:trPr>
          <w:trHeight w:val="1260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Українська література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Gungsuh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так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Gungsuh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Українська література: 5-9 класи Програма для загальноосвітніх навчальних закладів з українською мовою навчання: /К.В. Таранік – Ткачук, М.П. Боднар, О.М. Івасюк, С.А. Кочерга, Л.І. Кавун, О.І. Неживий, Н.В. Михайлова, Р.В. Мовчан/ − К.: Видавничий дім «Освіта», 2013, (зі змінами,     затвердженими наказом МОН України від 07.06.2017 № 804</w:t>
            </w:r>
          </w:p>
        </w:tc>
      </w:tr>
      <w:tr>
        <w:trPr>
          <w:trHeight w:val="1260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так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Математика. Навчальна програма для учнів 5–9 класів загальноосвітніх навчальних закладів (авт. Бурда М.І., Мальований Ю.І., (наказ Міністерства освіти і науки України від 07 червня 2017 року № 804)</w:t>
            </w:r>
          </w:p>
        </w:tc>
      </w:tr>
      <w:tr>
        <w:trPr>
          <w:trHeight w:val="1060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Зарубіжна література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так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Світова література. 5–9 класи. Програма для загальноосвітніх навчальних закладів. - К.: Видавничий дім «Освіта», 2013 зі змінами, затвердженими наказом МОН від 07.06.2017 № 804</w:t>
            </w:r>
          </w:p>
        </w:tc>
      </w:tr>
      <w:tr>
        <w:trPr>
          <w:trHeight w:val="1260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Англійська,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німецька мова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так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Навчальні програми з іноземних мов для загальноосвітніх навчальних закладів і спеціалізованих шкіл із поглибленим вивченням іноземних мов 5-9 класи», К., 2017 р. Наказ МОН від 29.05.2015 № 585 зі змінами, затвердженими наказом МОН від 07.06.2017 № 804</w:t>
            </w:r>
          </w:p>
        </w:tc>
      </w:tr>
      <w:tr>
        <w:trPr>
          <w:trHeight w:val="1085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Біологія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так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Біологія. Програма для 6-9 класів загальноосвітніх навчальних закладів (оновлена), затверджена наказом Міністерства освіти і науки України від 07.06.2017 № 804</w:t>
            </w:r>
          </w:p>
        </w:tc>
      </w:tr>
      <w:tr>
        <w:trPr>
          <w:trHeight w:val="780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Географія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так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Географія. Навчальна програма для 6-9 класів, затверджена наказом Міністерства освіти і науки України від 07.06.2017 № 804</w:t>
            </w:r>
          </w:p>
        </w:tc>
      </w:tr>
      <w:tr>
        <w:trPr>
          <w:trHeight w:val="860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Історія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так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Програма для загальноосвітніх навчальних закладів «Історія України. Всесвітня історія. 5-9 клас», 2017, наказ МОНУ від 07.06.2017 №804</w:t>
            </w:r>
          </w:p>
        </w:tc>
      </w:tr>
      <w:tr>
        <w:trPr>
          <w:trHeight w:val="1260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Трудове навчання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так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Навчальна програма з трудового навчання для загальноосвітніх навчальних закладів.5-9 класи»(оновлена),затверджена наказом Міністерства освіти і науки   України       від 07.06.2017№804</w:t>
            </w:r>
          </w:p>
        </w:tc>
      </w:tr>
      <w:tr>
        <w:trPr>
          <w:trHeight w:val="1040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Основи здоров’я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так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Навчальна програма загальноосвітніх закладів. Основи здоров'я -К.:Видавничий дім «Освіта»,2013 (Зі змінами,затвердженими наказом МОН України від 07.06.2017№804</w:t>
            </w:r>
          </w:p>
        </w:tc>
      </w:tr>
      <w:tr>
        <w:trPr>
          <w:trHeight w:val="1260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Інформатика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так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Інформатика. 5–9 класи. Навчальна програма для загальноосвітніх навчальних закладів , затверджена Наказом Міністерства освіти і науки України від 07.06.2017 р. № 804;</w:t>
            </w:r>
          </w:p>
        </w:tc>
      </w:tr>
      <w:tr>
        <w:trPr>
          <w:trHeight w:val="1260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Фізична культура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так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Фізична культура. 5-9 класи . Навчальна програма для загальноосвітніх навчальних закладів (автори Круцевич Т.Ю. та інші). Наказ Міністерства освіти і науки України від 07 червня 2017 року № 804</w:t>
            </w:r>
          </w:p>
        </w:tc>
      </w:tr>
      <w:tr>
        <w:trPr>
          <w:trHeight w:val="1260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Мистецтво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так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Мистецтво. 5-9 класи (авт. Л. Масол). Програма для загальноосвітніх навчальних закладів . (оновлена), затверджена Наказом Міністерства освіти і науки України від 07.06.2017 р. № 804</w:t>
            </w:r>
          </w:p>
        </w:tc>
      </w:tr>
      <w:tr>
        <w:trPr>
          <w:trHeight w:val="1260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Образотворче мистецтво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так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Образотворче мистецтво: програма для 5-7 класів загальноосвітніх навчальних закладів (затверджена наказом МОН молодь спорту України від 06.06.12.№664 (з урахуванням змін затверджених Наказом Міністерства освіти і науки України від 07.06.2017 р. № 804)</w:t>
            </w:r>
          </w:p>
        </w:tc>
      </w:tr>
      <w:tr>
        <w:trPr>
          <w:trHeight w:val="1260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Музичне мистецтво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так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Мистецтво. 5-9 класи (авт. Л. Масол). Програма для загальноосвітніх навчальних закладів . (оновлена), затверджена Наказом Міністерства освіти і науки України від 07.06.2017 р. № 804</w:t>
            </w:r>
          </w:p>
        </w:tc>
      </w:tr>
      <w:tr>
        <w:trPr>
          <w:trHeight w:val="1260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так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Математика. Навчальна програма для учнів 5–9 класів загальноосвітніх навчальних закладів (авт. Бурда М.І., Мальований Ю.І., (наказ Міністерства освіти і науки України від 07 червня 2017 року № 804)</w:t>
            </w:r>
          </w:p>
        </w:tc>
      </w:tr>
      <w:tr>
        <w:trPr>
          <w:trHeight w:val="1260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Геометрія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так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Математика. Навчальна програма для учнів 5–9 класів загальноосвітніх навчальних закладів (авт. Бурда М.І., Мальований Ю.І., (наказ Міністерства освіти і науки України від 07 червня 2017 року № 804)</w:t>
            </w:r>
          </w:p>
        </w:tc>
      </w:tr>
      <w:tr>
        <w:trPr>
          <w:trHeight w:val="891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Хімія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так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Хімія. 7-9 класи. Програма для загальноосвітніх навчальних закладів (оновлена), затверджена наказом МОН України від 07.06.2017 № 804</w:t>
            </w:r>
          </w:p>
        </w:tc>
      </w:tr>
      <w:tr>
        <w:trPr>
          <w:trHeight w:val="868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Фізика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так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Фізика. 7-9 класи. Оновлена навчальна програма, затверджена наказом МОН України від 07.06.2017 р. № 804</w:t>
            </w:r>
          </w:p>
        </w:tc>
      </w:tr>
      <w:tr>
        <w:trPr>
          <w:trHeight w:val="1260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Правознавство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так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Правознавство. Практичний курс. 9 клас. (авт. Ремех Т.О., Пометун О.І.). Програма, затверджена Наказом Міністерства освіти і науки України від 07.06.2017 р. № 804;</w:t>
            </w:r>
          </w:p>
        </w:tc>
      </w:tr>
      <w:tr>
        <w:trPr>
          <w:trHeight w:val="382" w:hRule="atLeast"/>
        </w:trPr>
        <w:tc>
          <w:tcPr>
            <w:tcW w:w="9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10-11 класи</w:t>
            </w:r>
          </w:p>
        </w:tc>
      </w:tr>
      <w:tr>
        <w:trPr>
          <w:trHeight w:val="1260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Українська мова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та література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так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Українська мова. 10-11 класи. Програма для загальноосвітніх навчальних закладів з українською мовою навчання. Українська мова: 10-11 класи – рівень стандарту затверджена наказом Міністерства від 23.10.2017 №1407</w:t>
            </w:r>
          </w:p>
        </w:tc>
      </w:tr>
      <w:tr>
        <w:trPr>
          <w:trHeight w:val="1260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Українська мова та література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так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Програма для профільного навчання учнів загальноосвітніх навчальних закладів з українською мовою навчання. Українська мова: 10-11 класи. Профільний рівень. Затверджена наказом МОН України від 23.10.2017 №1407</w:t>
            </w:r>
          </w:p>
        </w:tc>
      </w:tr>
      <w:tr>
        <w:trPr>
          <w:trHeight w:val="1260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так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Математика. Навчальні програми для учнів 10-11 класів загальноосвітніх навчальних закладів (рівень стандарту, академічний рівень, профільний рівень, поглиблене вивчення). Наказ МОН від 14.07.2016 № 826</w:t>
            </w:r>
          </w:p>
        </w:tc>
      </w:tr>
      <w:tr>
        <w:trPr>
          <w:trHeight w:val="1260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Геометрія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так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Математика. Навчальні програми для учнів 10-11 класів загальноосвітніх навчальних закладів (рівень стандарту, академічний рівень, профільний рівень, поглиблене вивчення). Наказ МОН від 14.07.2016 № 826</w:t>
            </w:r>
          </w:p>
        </w:tc>
      </w:tr>
      <w:tr>
        <w:trPr>
          <w:trHeight w:val="1260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Зарубіжна література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так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Світова література. 10-11 класи - за програмами, затвердженими наказом Міністерства освіти і науки від 23.10.2017 № 1407 (Рівень стандарту, профільний)</w:t>
            </w:r>
          </w:p>
        </w:tc>
      </w:tr>
      <w:tr>
        <w:trPr>
          <w:trHeight w:val="1260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Англійська мова,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німецька мова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так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Іноземні мови . Програма для загальноосвітніх навчальних закладів. 10-11 класи. (Рівень стандарту. Академічний рівень. Профільний рівень). Лист МОН від 22.02.2008 № 122</w:t>
            </w:r>
          </w:p>
        </w:tc>
      </w:tr>
      <w:tr>
        <w:trPr>
          <w:trHeight w:val="1260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Біологія та екологія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так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Біологія. Програма для 10 класу загальноосвітніх навчальних закладів:(профільний рівень) наказ МОН від 23.10.2017 № 1407</w:t>
            </w:r>
          </w:p>
        </w:tc>
      </w:tr>
      <w:tr>
        <w:trPr>
          <w:trHeight w:val="780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Географія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так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Програма для загальноосвітніх навчальних закладів. 10 клас (рівень стандарту). Наказ МОН від 23.10.2017 № 1407   </w:t>
            </w:r>
          </w:p>
        </w:tc>
      </w:tr>
      <w:tr>
        <w:trPr>
          <w:trHeight w:val="1260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Хімія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так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Хімія. 10 клас. Програма для загальноосвітніх навчальних закладів. Рівень стандарту (зі змінами, затвердженими наказом МОН України від 23.10.2017 № 1407</w:t>
            </w:r>
          </w:p>
        </w:tc>
      </w:tr>
      <w:tr>
        <w:trPr>
          <w:trHeight w:val="1260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Фізика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Астрономія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так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Фізика та астрономія. Програми профільного навчання для 10-11 класів загальноосвітніх навчальних закладів, затвердженими наказом Міністерства освіти і науки України №1021 від 28.10.2010 р. зі змінами, затвердженими наказом Міністерства   освіти і науки України від 14.07. 2016 р. № 826</w:t>
            </w:r>
          </w:p>
        </w:tc>
      </w:tr>
      <w:tr>
        <w:trPr>
          <w:trHeight w:val="852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Історія України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так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Історія України. Всесвітня історія. 10-11 класи. Програми, затверджені наказом Міністерства від 23.10.2017 р. № 1407.</w:t>
            </w:r>
          </w:p>
        </w:tc>
      </w:tr>
      <w:tr>
        <w:trPr>
          <w:trHeight w:val="956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Всесвітня історія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так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Історія України. Всесвітня історія. 10-11 класи. Програми, затверджені наказом Міністерства від 23.10.2017 р. № 1407.</w:t>
            </w:r>
          </w:p>
        </w:tc>
      </w:tr>
      <w:tr>
        <w:trPr>
          <w:trHeight w:val="354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Технології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так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Технології. 10-11 класи (авт.: А. Терещук та інші).</w:t>
            </w:r>
          </w:p>
        </w:tc>
      </w:tr>
      <w:tr>
        <w:trPr>
          <w:trHeight w:val="947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Інформатика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так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Рівень стандарту (затверджено наказом Міністерства освіти і науки України від 14.07.2016 року № 826)</w:t>
            </w:r>
          </w:p>
        </w:tc>
      </w:tr>
      <w:tr>
        <w:trPr>
          <w:trHeight w:val="1260" w:hRule="atLeast"/>
        </w:trPr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Фізична культура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tcMar>
              <w:top w:w="15" w:type="dxa"/>
              <w:left w:w="-5" w:type="dxa"/>
              <w:bottom w:w="15" w:type="dxa"/>
              <w:right w:w="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  <w:t>так</w:t>
            </w:r>
          </w:p>
        </w:tc>
        <w:tc>
          <w:tcPr>
            <w:tcW w:w="5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Рівень стандарту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i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Навчальна програма «Фізична культура. 10-11 кл.» розроблена відповідно до вимог Державного стандарту базової та повної загальної середньої освіти, затвердженого постановою Кабінету Міністрів України № 24 від 14 січня 2004 р.</w:t>
            </w:r>
          </w:p>
        </w:tc>
      </w:tr>
    </w:tbl>
    <w:p>
      <w:pPr>
        <w:pStyle w:val="Normal"/>
        <w:tabs>
          <w:tab w:val="left" w:pos="1995" w:leader="none"/>
        </w:tabs>
        <w:rPr/>
      </w:pPr>
      <w:r>
        <w:rPr/>
      </w:r>
      <w:bookmarkStart w:id="1" w:name="_GoBack"/>
      <w:bookmarkStart w:id="2" w:name="_GoBack"/>
      <w:bookmarkEnd w:id="2"/>
    </w:p>
    <w:p>
      <w:pPr>
        <w:pStyle w:val="ListParagraph"/>
        <w:numPr>
          <w:ilvl w:val="0"/>
          <w:numId w:val="0"/>
        </w:numPr>
        <w:ind w:left="720" w:hanging="0"/>
        <w:rPr/>
      </w:pPr>
      <w:r>
        <w:rPr>
          <w:rFonts w:cs="Times New Roman" w:ascii="Times New Roman" w:hAnsi="Times New Roman"/>
          <w:b/>
          <w:sz w:val="28"/>
          <w:szCs w:val="28"/>
          <w:lang w:val="en-US"/>
        </w:rPr>
        <w:t xml:space="preserve">2. </w:t>
      </w:r>
      <w:r>
        <w:rPr>
          <w:rFonts w:cs="Times New Roman" w:ascii="Times New Roman" w:hAnsi="Times New Roman"/>
          <w:b/>
          <w:sz w:val="28"/>
          <w:szCs w:val="28"/>
        </w:rPr>
        <w:t>Відомості про інформаційне забезпечення</w:t>
      </w:r>
    </w:p>
    <w:tbl>
      <w:tblPr>
        <w:tblW w:w="5000" w:type="pct"/>
        <w:jc w:val="left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559"/>
        <w:gridCol w:w="2448"/>
        <w:gridCol w:w="1434"/>
        <w:gridCol w:w="1356"/>
        <w:gridCol w:w="1115"/>
        <w:gridCol w:w="2726"/>
      </w:tblGrid>
      <w:tr>
        <w:trPr>
          <w:trHeight w:val="900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з/п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85" w:hanging="0"/>
              <w:jc w:val="center"/>
              <w:textAlignment w:val="baseline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Найменування виду інформаційного забезпечення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Наявність (так/ні)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 (кв.м)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Кількість місць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Обсяг бібліотечного фонду</w:t>
            </w:r>
          </w:p>
        </w:tc>
      </w:tr>
      <w:tr>
        <w:trPr>
          <w:trHeight w:val="418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85" w:hanging="0"/>
              <w:textAlignment w:val="baseline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Бібліотека, у тому числі :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Так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36 </w:t>
            </w:r>
          </w:p>
        </w:tc>
        <w:tc>
          <w:tcPr>
            <w:tcW w:w="1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6936</w:t>
            </w:r>
          </w:p>
        </w:tc>
      </w:tr>
      <w:tr>
        <w:trPr>
          <w:trHeight w:val="1002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85" w:hanging="0"/>
              <w:textAlignment w:val="baseline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Зал для видачі літератури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Так</w:t>
            </w:r>
          </w:p>
        </w:tc>
        <w:tc>
          <w:tcPr>
            <w:tcW w:w="1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Фонд підручників: 3644 примірники;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1-4 класи: 414      примірників;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5-9 класи: 2496 примірників;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10-11 класи: 734 примірники;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Посібники та художня література: 3292 примірників</w:t>
            </w:r>
          </w:p>
        </w:tc>
      </w:tr>
      <w:tr>
        <w:trPr>
          <w:trHeight w:val="1001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1.2.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85" w:hanging="0"/>
              <w:textAlignment w:val="baseline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Читальний зал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Так</w:t>
            </w:r>
          </w:p>
        </w:tc>
        <w:tc>
          <w:tcPr>
            <w:tcW w:w="1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1001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85" w:hanging="0"/>
              <w:textAlignment w:val="baseline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Книгосховище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Так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1001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85" w:hanging="0"/>
              <w:textAlignment w:val="baseline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Електронна бібліотека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7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1001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textAlignment w:val="baseline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left="85" w:hanging="0"/>
              <w:textAlignment w:val="baseline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Інтернет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Так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7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  <w:insideH w:val="single" w:sz="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ind w:firstLine="708"/>
        <w:rPr/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3. Забезпечення підручниками та навчальними посібниками рекомендованими МОН</w:t>
      </w:r>
    </w:p>
    <w:tbl>
      <w:tblPr>
        <w:tblStyle w:val="a4"/>
        <w:tblW w:w="9923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6"/>
        <w:gridCol w:w="142"/>
        <w:gridCol w:w="1730"/>
        <w:gridCol w:w="1"/>
        <w:gridCol w:w="1812"/>
        <w:gridCol w:w="28"/>
        <w:gridCol w:w="113"/>
        <w:gridCol w:w="2269"/>
        <w:gridCol w:w="141"/>
        <w:gridCol w:w="28"/>
        <w:gridCol w:w="1511"/>
        <w:gridCol w:w="1"/>
        <w:gridCol w:w="18"/>
        <w:gridCol w:w="675"/>
        <w:gridCol w:w="15"/>
        <w:gridCol w:w="1"/>
        <w:gridCol w:w="18"/>
        <w:gridCol w:w="827"/>
        <w:gridCol w:w="1"/>
        <w:gridCol w:w="1"/>
        <w:gridCol w:w="23"/>
      </w:tblGrid>
      <w:tr>
        <w:trPr/>
        <w:tc>
          <w:tcPr>
            <w:tcW w:w="708" w:type="dxa"/>
            <w:gridSpan w:val="2"/>
            <w:vMerge w:val="restart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Клас</w:t>
            </w:r>
          </w:p>
        </w:tc>
        <w:tc>
          <w:tcPr>
            <w:tcW w:w="1731" w:type="dxa"/>
            <w:gridSpan w:val="2"/>
            <w:vMerge w:val="restart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Найменування навчальної дисципліни</w:t>
            </w:r>
          </w:p>
        </w:tc>
        <w:tc>
          <w:tcPr>
            <w:tcW w:w="1840" w:type="dxa"/>
            <w:gridSpan w:val="2"/>
            <w:vMerge w:val="restart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Автор підручника (навчального посібника)</w:t>
            </w:r>
          </w:p>
        </w:tc>
        <w:tc>
          <w:tcPr>
            <w:tcW w:w="2551" w:type="dxa"/>
            <w:gridSpan w:val="4"/>
            <w:vMerge w:val="restart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Найменування підручника (навчального посібника)</w:t>
            </w:r>
          </w:p>
        </w:tc>
        <w:tc>
          <w:tcPr>
            <w:tcW w:w="1512" w:type="dxa"/>
            <w:gridSpan w:val="2"/>
            <w:vMerge w:val="restart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Найменування видавництва, рік видання</w:t>
            </w:r>
          </w:p>
        </w:tc>
        <w:tc>
          <w:tcPr>
            <w:tcW w:w="1556" w:type="dxa"/>
            <w:gridSpan w:val="8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Кількість примірників</w:t>
            </w:r>
          </w:p>
        </w:tc>
        <w:tc>
          <w:tcPr>
            <w:tcW w:w="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708" w:type="dxa"/>
            <w:gridSpan w:val="2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31" w:type="dxa"/>
            <w:gridSpan w:val="2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0" w:type="dxa"/>
            <w:gridSpan w:val="2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51" w:type="dxa"/>
            <w:gridSpan w:val="4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512" w:type="dxa"/>
            <w:gridSpan w:val="2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09" w:type="dxa"/>
            <w:gridSpan w:val="4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необ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хідно</w:t>
            </w:r>
          </w:p>
        </w:tc>
        <w:tc>
          <w:tcPr>
            <w:tcW w:w="847" w:type="dxa"/>
            <w:gridSpan w:val="4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факти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чно</w:t>
            </w:r>
          </w:p>
        </w:tc>
        <w:tc>
          <w:tcPr>
            <w:tcW w:w="23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9897" w:type="dxa"/>
            <w:gridSpan w:val="19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Іноземна мова </w:t>
            </w:r>
          </w:p>
        </w:tc>
        <w:tc>
          <w:tcPr>
            <w:tcW w:w="1813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Карп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’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юк О. Д. </w:t>
            </w:r>
          </w:p>
        </w:tc>
        <w:tc>
          <w:tcPr>
            <w:tcW w:w="2579" w:type="dxa"/>
            <w:gridSpan w:val="5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Англійська мова: підручник для 1 класу закладів загальної середньої освіти</w:t>
            </w:r>
          </w:p>
        </w:tc>
        <w:tc>
          <w:tcPr>
            <w:tcW w:w="1511" w:type="dxa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Астон‟ ,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47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4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813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Пономарьова К.</w:t>
            </w:r>
          </w:p>
        </w:tc>
        <w:tc>
          <w:tcPr>
            <w:tcW w:w="2579" w:type="dxa"/>
            <w:gridSpan w:val="5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Буквар І ч.: підручник  у 2-х частинах для 1 класу  закладів загальної середньої освіти</w:t>
            </w:r>
          </w:p>
        </w:tc>
        <w:tc>
          <w:tcPr>
            <w:tcW w:w="1511" w:type="dxa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Оріон‟,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47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4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813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Пономарьова К.</w:t>
            </w:r>
          </w:p>
        </w:tc>
        <w:tc>
          <w:tcPr>
            <w:tcW w:w="2551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Буквар ІІ ч.: підручник  у 2-х частинах для 1 класу  закладів загальної середньої освіти</w:t>
            </w:r>
          </w:p>
        </w:tc>
        <w:tc>
          <w:tcPr>
            <w:tcW w:w="1558" w:type="dxa"/>
            <w:gridSpan w:val="4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Оріон, 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2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</w:t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Мистецтво 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Калініченко О.В.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Аристова Л.С.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Мистецтво: підручник інтегрованого курсу для 1 класу  закладів загальної середньої освіти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Освіта‟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Листопад Н.П.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Математика : підручник для 1 класу  закладів загальної середньої освіти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‟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Оріон‟ 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 досліджую світ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Гільберг Т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Тарнавська С.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 досліджую світ І частина: підручник інтегрованого курсу  для 1 класу закладів загальної середньої освіти у 2-х частинах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‟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Генеза 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 досліджую світ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Гільберг Т.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Тарнавська С.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 досліджую світ ІІ частина: підручник інтегрованого курсу для 1 класу закладів загальної середньої освіти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Генеза‟ 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Іноземна мова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Сотнікова С.І. 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Гоголева Г.В.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Німецька мова : підручник для 1 класу закладів загальної середньої освіти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‟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Ранок‟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Хрестоматія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Стус Т.В.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Хрестоматія сучасної української дитячої літератури для читання в 1,2 класах.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«Старого лева»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Іноземна мова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Карп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’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юк О. Д. 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Англійська мова : 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підручник для 2 класу  закладів загальної середньої освіти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Астон‟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,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Мистецтво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Масол Л. М.‚ Гайдамака О. В.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Мистецтво : підручник інтегрованого курсу для 2 класу  закладів загальної середньої освіти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Генеза‟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мова та читання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Большакова І.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Пристінська М.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мова та читання частина І : підручник для 2 класу закладів загальної середньої освіти у 2 частинах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Ранок‟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мова та читання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Большакова І.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Пристінська М.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мова та читання частина ІІ: підручник для  2 класу  закладів загальної середньої освіти у 2-х частинах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«Ранок»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Скворцова С. Онопрієнко О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Математика : 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підручник для 2 класу закладів загальної середньої освіти 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«Ранок» 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 досліджую світ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БольшаковаІ.Пристінська М.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 дослідждую світ частина І: підручник для 2 класу закладів загальної середньої освіти у 2-х частинах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Ранок‟ 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 досліджую світ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Большакова І.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Пристінська М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 досліджую світ частина ІІ: підручник для 2 класу  закладів загальної середньої освіти у 2-х частинах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‟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Ранок‟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Іноземна мова 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Сотнікова С.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Гоголва Г.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Німецька мова: підручник для 2 класу  закладів загальної середньої освіти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‟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Ранок‟ 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Скворцова С.О.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Онопрієнко О.В.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Математика: підручник для 2 класу  спеціальних  закладів загальної середньої освіти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Антологія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 досліджую світ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Гільберг Т.Г.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Тарнавська С.С.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 досліджую світ: підручник для 2 класу спеціальних закладів загальної середньої освіти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Антологія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Соціально-побутове орієнтування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Ярмола Н.А.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Соціально-побутове орієнтування:підручник для 2 класу спеціальних закладів загальної середньої освітизакладів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‟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Либідь‟ 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1-2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Хрестоматія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Стус Т.В.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Хрестоматія  сучасної української дитячої літератури для читання  в 1,2 класах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«Старого лева»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3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Іноземна  мова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Карп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’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юк О. Д. 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Англійська мова: підручник для 3 класу  закладів загальної середньої освіти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Астон‟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,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Мистецтво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Масол Л. М.‚ Гайдамака О. В.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Мистецтво: підручник інтегрованого курсу для 3 класу закладів загальної середньої освіти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Генеза‟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Іноземна мова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Сотнікова С.І.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Німецька мова: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підручник для 3 класу закладів загальної середньої освіти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‟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Ранок‟ 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3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мова та  читання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Большакова І.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Пристінська М.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мова та читання частина І: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підручник для 3 класу закладів загальної середньої освіти у 2-х частинах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Ранок 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Украінська мова та читання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Большакова І.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Пристінська М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мова та читання частинаІІ: підручник   для 3 класу  закладів загальної середньої освіти у 2-х частинах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‟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Ранок‟ 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3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Скворцова С.О.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Математика І частина : підручник для 3 класу закладів загальної середньої освіти у 2-х частинах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Ранок‟ 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Скворцова С.О.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Математика ІІ частина: підручник для 3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‟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Ранок‟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 досліджую світ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.Волощенко О.В.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 досліджую світ частина І: підручник для 3 класу  закладів загальної середньої освіти у 2-х частинах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‟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Світич‟ 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3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 досліджую світ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Волощенко О.В.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 досліджую світ частина ІІ: підручник для 3 класу  закладів загальної середньої освіти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Світич‟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3-4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Хрестоматія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Стус Т.В.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Хрестоматія сучасної української дитячої літератури(3,4) клас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«Старого лева»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Іноземна  мова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Карп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’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юк О. Д. 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Англійська мова: підручник для 4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Астон‟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,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Резніченко М.І .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Трач С.К 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Образотворче мистецтво: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підручник для 4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Богдан 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Літературне читання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Савченко О.Я.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Літературне читання: підручник для 4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‟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Освіта‟ 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Музичне мистецтво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Лобова О.В.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Музичне мистецтво: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підручник для 4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Школяр‟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Богданович М. В.‚ Лишенко Г. П. 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Математика: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підручник для 4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‟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Генеза‟ 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Основи здоров’я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Гнатюк О.В.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Основи здоров</w:t>
            </w:r>
            <w:r>
              <w:rPr>
                <w:rFonts w:cs="Times New Roman"/>
                <w:sz w:val="24"/>
                <w:szCs w:val="24"/>
              </w:rPr>
              <w:t>̓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я: підручник для 4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Генеза‟ 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Природознавство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Гілберт Т.Г.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Природознавство: підручник для 4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‟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Генеза‟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Інформатика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Корнієнко М.М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Інформатика:підручник для 4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Ранок‟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Веремійчик І.М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Трудове навчання: підручник для 4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«Генеза»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Захарійчук М.Д.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мова: підручник для 4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Грамота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 у світі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Бібік Н. М.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 у світі: підручник для 4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Основа‟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29 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Хрестоматія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Стус Т.В.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Хрестоматія сучасної української дитячої літератури(3,4) клас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«Старого лева»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Іноземна  мова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Карп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’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юк О. Д. 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Англійська мова: 5 рік навчання підручник для 5 класу закладів загальної середньої освіти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Астон‟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,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5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Інформатика 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Ривкінд Й.Я.‚ Лисенко Т.І.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Інформатика: підручник для 5 класу  закладів загальної середньої освіти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Генеза‟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5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Вступ до історії України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Власов В.С.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Вступ до історії України: підручник для 5 класу закладів загальної середньої освіти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Генеза‟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Українська література 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Коваленко Л.Т.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література : підручник для 5 класу закладів загальної середньої освіти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Освіта‟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5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Істер О.С.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Математика: підручник для 5 класу  закладівзагальної середньої освіти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‟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Генеза ‟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5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Іноземна мова 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Пахомова Т.Г.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Англійська мова:  підручник для 5 класу (1 рік навчання ) закладів загальної середньої освіти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Освіта‟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Іноземна мова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Сотнікова С.І.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Німецька мова: підручник для 5 класу ( 1 рік навчання)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Ранок‟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5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Іноземна мова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Сотнікова С.І.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Німецька мова: підручник для 5 класу (5 рік навчання)ЗЗСО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«Ранок»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5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Основи здоров’я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Бойченко Т.Є.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Основи здоров̍я: підручник для 5 класу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Генеза‟ 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Природознавство 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Коршевнюк Т.В.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Баштовий В.І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Природознавство: підручник для 5 класу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Генеза‟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5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Ніколенко О.М.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Зарубіжна література: підручник для 5 класу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«Грамота‟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Заболотний О.В.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Заболотний В.В.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мова: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підручник для 5 класу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Генеза‟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5-6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Сучасна художня література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Ніколенко О.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Сучасна художня література: Посібник для 5-6 класів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«Грамота» 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5-6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Антологія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Чумарна М.І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Spacing"/>
              <w:spacing w:lineRule="auto" w:line="240" w:before="0" w:after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cs="Times New Roman" w:ascii="Times New Roman" w:hAnsi="Times New Roman"/>
                <w:lang w:val="uk-UA"/>
              </w:rPr>
              <w:t>Антологія Фольклор, міфи і легенди народів світу у шк. курсі. Посібник серії «Шкільна бібліотека» для 5-6 класів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«Світ» 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5-6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Антологія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Морщавка Ю.Ю.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Антологія .Казка у  шкільному курсі. Посібник серії  «Шкільна бібліотека»  для 5-6 класів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«Соняшник» 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5-6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Захопливий світ біології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Каліберда М.С.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Захопливий світ біології: посібник серії «Шкільна бібліотека» для 5-6 класів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«Соняшник»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5-6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Унікальні сторінки географії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Гільберг Т.Г.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Унікальні сторінки географії. Визначні географічні відкриття. Посібник серії шкільна бібліотека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«Соняшник»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5-6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Цікаві факти з історії давніх часів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Бандровський О.Г.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Цікаві факти з історії давніх часів. Посібник серії «шкільна бібліотека»для 5-6 класів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«Генеза»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Світова література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Ніколенко О.М.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Світова література: підручник для 6 класу загальноосвітніх навчальних закладів 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Грамота‟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,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6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Біологія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Остапченко Л.І.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Біологія: підручник для 6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Освіта‟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6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Всесвітня історія 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Сорочинська Н.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Мартинюк О.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Всесвітня історія Історія України: інтегрований  курс підручник для 6 класу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Богдан‟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6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Географія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Бойко В.М.‚ 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Міхелі С.В.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Географія: підручник для 6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Сиция‟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6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Інформатика 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Рівкінд Й.Я.‚ Лисенко Т.І.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Інформатика: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підручник для 6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Генеза‟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6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Музичне мистецтво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Кондратова Л.Г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Музичне мистецтво: підручник для 6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Богдан‟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6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Тарасенкова Н.А.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Математика: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підручник для 6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‟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Освіта 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6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Мистецтво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Масол Л. М.‚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Мистецтво: підручник для 6 класу загальноосвітніх навчальних закладів 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Сиция‟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6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Німецька мова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Сотнікова С.І.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Німецька мова 6 рік навчання: підручник для 6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Грамота‟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6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Железняк С.М.‚ Ламонова О.В.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Образотворче мистецтво: підручник для 6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Генеза‟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6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Основи здоров’я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Бойченко Т.Є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Основи здоров</w:t>
            </w:r>
            <w:r>
              <w:rPr>
                <w:rFonts w:cs="Times New Roman"/>
                <w:sz w:val="24"/>
                <w:szCs w:val="24"/>
              </w:rPr>
              <w:t>̓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я: підручник для 6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Генеза‟ 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6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Ходзицька І.Ю.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Трудове навчання для дівчат: підручник для 6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Аксіома‟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6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Терещук Б.М.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Трудове навчання для хлопців: підручник для 6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Генеза‟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6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Коваленко Л.Т.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література: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підручник для 6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Освіта‟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6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Єрмоленко С.Я.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мова: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підручник для 6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Грамота‟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2014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7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Мерзляк А.Г.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Алгебра: підручник для 7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Гімназія‟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24+1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7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Іноземна  мова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Несвіт А.М.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Англійська мова 7 рік навчання: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підручник для 7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Астон‟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,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7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Біологія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Остапченко Л.І.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Біологія: підручник для 7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Освіта‟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7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Гісем О.М.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Всесвітня історія: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підручник для 7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Ранок‟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7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Географія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Пестушко В.Ю.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Географія: підручник для 7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Ранок‟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7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Геометрія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Мерзляк А.Г.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Геометрія: підручник для 7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Гімназія‟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7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Іноземна мова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Сотнікова С.І.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Німецька мова (3 рік навчання): підручник для 7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Ранок ‟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Іноземна мова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Пахомова Т.Г.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Англійська мова(3 рік навчання): підручник для 7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  Методика паблішинг »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Інформатика 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Морзе Н.В.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Ривкінд Й.А.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Інформатика: підручник для 7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«Освіта»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2016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7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Музичне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мистецтво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Масол Л. М.’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Аристова Л.С.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Музичне мистецтво: підручник для 7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Сиция‟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7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Німецька мова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Сотнікова С.І.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Німецька мова (7 рік навчання):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підручник для 7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Ранок‟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7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Основи здоров’я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Бойченко Т.Є.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Основи здоров’я: підручник для 7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Ранок‟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Ніколенко О.М.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Зарубіжна літерат ура: підручник для 7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«Грамота»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7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Трудове навчання 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Ходзицька І.Ю.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Трудове навчання: підручник для 7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Освіта‟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7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Терещук Б.М.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Трудове навчання дівчата: підручник для 7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Сиция‟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7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Терещук Б.М.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Трудове навчання. хлопці: підручник для 7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Літера ДТД‟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7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Глазова О.П.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мова: підручник для 7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Освіта‟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7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Коваленко Л.Т.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література: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підручник для 7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Освіта‟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7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Фізика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Бар’яхтар В.Г.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Фізика: підручник для 7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Ранок‟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Хімія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Попель П.П.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Хімія: підручник для 7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Академія‟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7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Історія України 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Гісем  О.В.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Історія України: підручник для 7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«Ранок» 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Образотворче мистецтво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Папіш Л.В.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Образотворче мистецтво: підручник для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«Грамота» 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Кравець Н.П.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література: підручник для для 7 класу спеціальних закладів загальної середньої освіти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«Либідь»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8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Бевз Г.П.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Алгебра:  підручник для 8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Гімназія‟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8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Іноземна мова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Пахомова Т.Г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Англійська мова (4 рік навчання): підручник для 8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Астон‟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,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8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Біологія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Матяш Н.Ю.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Біологія: підручник для 8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Абетка‟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8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Гісем А.В.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Всесвітня історія: підручник для 8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Ранок‟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8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Географія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Бойко В.М.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Географія: підручник для 8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Генеза‟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8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Геометрія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Бевз Г.П.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Геометрія: підручник для 8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Гімназія‟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8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Хімія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Попель П.П.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Хімія: підручник для 8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Академія‟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8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Мистецтво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Масол Л. М.‚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Аристова Л.С. 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Мистецтво: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підручник для 8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«Освіта»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8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Німецька мова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Сотнікова С.І.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Німецька мова(8 рік навчання): підручник для 8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Ранок‟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8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Основи здоров’я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Бойченко Т.Є.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Основи здоров’я: підручник для 8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Ранок‟ 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8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Ходзицька І.Ю.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Трудове навчання: підручник для 8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Оріон‟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8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Гащак В.М.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Трудове навчання.: підручник для 8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  ‟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8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Терещук А.І.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Трудове навчання. :підручник для 8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Літера ДТД‟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2016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8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Глазова О.П.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мова: підручник для 8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Освіта‟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8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Коваленко Л.Т.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література: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підручник для 8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Освіта‟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8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Фізика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Бар’яхтар В.Г.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Фізика: підручник для 8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Ранок‟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8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Гісем О.І.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Ісотрія України : підручник для 8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«Ранок»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8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Інформатика 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Морзе Н.В.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Інформатика: підручник для 8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«Ранок»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2015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Ніколенко О.М.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Зарубіжна література: підручник для 8 класу загальноосвітніх навчальних закладів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Бевз Г.П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Алгебра: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підручник для 9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Освіта‟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Іноземна мова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Несвіт А.М.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Англійська мова (9 рік навчання):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підручник для 9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Генеза‟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,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Біологія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Остапченко Л.І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Біологія: підручник для 9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Генеза‟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Іноземна мова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Сотникова С.І.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Німецька мова (9 рік навчання): підручник для 9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«Ранок» 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Гісем А.В.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Всесвітня історія: підручник для 9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Ранок‟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Географія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Бойко В.М.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Географія: підручник для 9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Підручники і посібники‟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Геометрія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Бевз Г.П.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Геометрія: підручник для 9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Освіта‟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Інформатика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Морзе Н.В.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Інформатика: підручник для 9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Оріон‟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Гісем  О.В.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Історія України :підручник для 9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Ранок‟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Ніколенко О.М.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Зарубіжна література: підручник для 9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«Грамота»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Мистецтво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Масол Л.М.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Мистецтво: підручник для 9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Освіта 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Німецька мова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Сотнікова С.І.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Німецька мова (5 рік навчання): підручник для 9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Ранок‟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Основи правознавства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Васильків І.Д.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Основи правознавства: підручник для 9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Астон‟ 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Основи здоров̍я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Бойченко Т.Є.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Основи здоров</w:t>
            </w:r>
            <w:r>
              <w:rPr>
                <w:rFonts w:cs="Times New Roman"/>
                <w:sz w:val="24"/>
                <w:szCs w:val="24"/>
              </w:rPr>
              <w:t>̓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я: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підручник для 9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Генеза‟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Іноземна мова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Бондар Т.І.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Англійська мова 5 рік навчання: підручник для 9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‟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Методика паблішинг‟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Ходзицька І.Ю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Трудове навчання. Обслуговуючі види праці.: підручник для 9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‟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Ранок 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Трудове навчання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Гащак В.М.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Трудове навчання. Технічні види праці: підручник для 9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Ранок 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Глазова О.П.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мова: підручник для 9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Ранок‟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Коваленко Л. Бернадська Н.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література: підручник для 9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Оріон‟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Фізика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Бар’яхтар В.Г.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Фізика: підручник для 9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Ранок‟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Хімія 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Попель П.П. 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Хімія: підручник для 9 класу загальноосвітніх навчальних закладів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Академія‟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10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Бевз Г.П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Математика: підручник для 10 класу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Освіта 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10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Іноземна мова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Карп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’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юк О. Д. 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Англійська мова (10 рік навчання): підручник для 10 класу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Астон‟ 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,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10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Біологія і екологія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Остапченко Л.І.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Біологія і екологія: підручник для 10 класу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Генеза‟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10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Полянський  П.Б.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Всесвітня історія: підручник для 10 класу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Грамота‟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10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Географія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Бойко В.М.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Географія: підручник для 10 класу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Перун‟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10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Зарубіжна література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Ніколенко О.М.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Зарубіжна література: підручник для 10 класу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Грамота‟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10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Захист Вітчизни 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Герасимів М.І.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Захист Вітчизни: підручник для 10 класу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Астон‟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10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Власов В.С.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Історія України : підручник для 10 класу 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Генеза‟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10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Економіка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Крупська Л.П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Економіка: підручник для 10 класу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Ранок‟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10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Захист Вітчизни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Основи медичних знань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Гудима А.А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Захист Вітчизни Основи медичних знань: підручник для 10 класу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Астон‟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10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Громадянська освіта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Васильків І.Д. 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Громадянська освіта (інтегрований курс): підручник для 10 класу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Астон‟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10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Іноземна мова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Сотникова С.І.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Німецька мова(10 рік навчання): підручник для 10 класу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‟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Ранок 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10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Авраменко О.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мова: підручник для 10 класу 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Грамота‟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10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Авраменко О.М.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 література: підручник для 10 класу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Грамота‟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10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Фізика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Бар̍яхтар В.Г.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Фізика: підручник для 10 класу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Ранок‟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Хімія 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Попель П.П. 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Хімія: підручник для 10 класу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‟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Академія‟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11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Інформатика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Рівкінд Й.Я.‚ Лисенко Т.І.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Інформатика: підручник для 10(11) клау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«Генеза», 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Історія України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Власов В.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Історія України : підручник для 11 класу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«Літера ЛТД»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11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Бевз Г.П.,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Бевз В.Г. 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Математика: підручник для 11 класу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«Освіта»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694" w:type="dxa"/>
            <w:gridSpan w:val="3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86" w:type="dxa"/>
            <w:gridSpan w:val="7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Іноземна мова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Карп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’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юк О. Д. 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Англійська мова (11 рік навчання) : :підручник для 11 класу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«Астон»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11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Астрономія 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Сиротюк О.Д 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Астрономія: підручник для 11 класу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«Генеза»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Біологія і екологія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Соболь В.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Біологія і екологія: підручник для 11 класу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«Генеза»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11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Всесвітня історія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Гісем О.В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Всесвітня історія: підручник для 11 класу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«Ранок»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література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Авраменко О.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література: підручник для 11 класу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«Грамота»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11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Зарубіжна література 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Ніколенко О.М.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Зарубіжна література: підручник для 11 класу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«Грамота»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Географія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Довгань Г.Д.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Географія: підручник для 11 класу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«Ранок»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11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Іноземна мова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Сотникова С.І.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Німецька мова(11 рік навчання) : підручник для 11 класу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«Грамота»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мова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Авраменко О.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Українська мова: підручник для 11 класу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«Грамота»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11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Фізика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Бар̍яхтар В.Г.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Фізика: підручник для 11 класу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«Ранок»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Хімія 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Попель П.П.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Хімія: підручник для 11 класу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«Академія»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1136" w:hRule="atLeast"/>
        </w:trPr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11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Технології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Ходзицька І.Ю 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Технології : підручник для 10    ( 11) класу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«Ранок»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2011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>
          <w:trHeight w:val="1136" w:hRule="atLeast"/>
        </w:trPr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Мистецтво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Масол М.М.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Мистецтво: підручник для    10 ( 11) класу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«Освіта» 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 клас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Захист Вітчизни 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Гудима А.А.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Захист Вітчизни «Основи медичних знань»: підручник для 11 класу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«Астон»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11 клас </w:t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Захист Вітчизни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Гудима А.А.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sz w:val="24"/>
                <w:szCs w:val="24"/>
                <w:lang w:val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Захист Вітчизни: підручник для 11 класу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«Астон»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Навчально-методичний посібник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Шиян Р.Б.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НУШ: порадник для вчителя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«Літера ЛТД»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Навчально-методичний посібник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Кірик М.Ю.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НУШ, організація діяльності учнів початкових класів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«Світ»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Навчально-методичний посібник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Гільберг Т.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НУШ, методика навчання інтегрованого курсу «Я досліджую світ» у 1-2 кл. ЗЗСО 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«Генеза»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Навчально-методичний посібник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Скворцова С.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НУШ, методика навчання Математикиу 1-2 кл. ЗЗСО 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«Ранок»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Навчально-методичний посібник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Масол Л.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НУШ, методика навчання інтегрованого курсу «Мистецтво» у 1-2 кл.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«Генеза» 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Навчально-методичний посібник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Антонова О.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НУШ, використання інформаційно-комунікаційних технологій у 1-2 кл.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«Генеза»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Навчально-методичний посібник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Дмитрів Г.І.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НУШ, порадник вихователю групи продовженого дня у закладах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«Світ»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Навчально-методичний посібник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Фідкевич О.Л.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НУШ: теорія і практика формувального оцінювання у 1-2 кл.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«Генеза»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Навчально-методичний посібник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Вашуленко М.С.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НУШ: методика навчання інтегрованого курсу «Укр. Мова» у 1-2 кл.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«Освіта»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Навчально-методичний посібник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Терещенко В.М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«Методика реалізації Українського правопису» у новій редакції у ЗЗСО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«Соняшник»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Навчально-методичний посібник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52" w:before="0" w:after="1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Колупаєва А.А.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Навчання дітей з особливими освітніми потребами в інклюзивному середовищі.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«Ранок»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Навчально-методичний посібник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Колупаєва А.А.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Асистент вчителя у закладі загальної середньої освіти з інклюзивною формою навчання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«Ранок»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Навчальний посібник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Луцюк В.І.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Організація і технологія механізованих робіт сільськогосподарського виробництва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«ЛДЛ»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Навчальний посібник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Малярчук А.Я.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Дидактичний матеріал для виправлення мовленнєвих недоліків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«Літера ЛТД»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Навчальний посібник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Малярчук А.Я.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Дидактичний матеріал для виправлення мовленнєвих недолік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«Літера ЛТД»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Навчальний посібник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Г.М. Стискін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Технологія механічної обробки на металообробних верстатах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«Техніка»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Навчальний підручник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Чумак М.М.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Фрезерна справа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«Либідь»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Навчальний підручник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Медведева І.І.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Косметологія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«Грамота»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Навчальний підручник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Оболенська І.І.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Історія перукарської справи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«Грамота»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Навчальний підручник 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Орлова В.Ф.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Основи перукарської справи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«Грамота»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Навчальний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підручник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Головчук А.Ф.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Експлуатація та ремонт сільськогосподарської техніки. Машини сільсько- господарські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«Грамота»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Навчальний 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підручник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Карапузов Є.К.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Матеріали і технології в сучасному будівництві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«Вища освіта»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Навчальний посібник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Винокурова Л.Е.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Основи охорони праці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«Факт»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Навчальний посібник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В.К. Сидоренко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Токарна і фрезерна справа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«Техніка»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2005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Навчальний посібник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Мукомела О.Г.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Образки з  життя: Твори Панаса Мирного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Книга 1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Книга 2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«Грамота» 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Навчальний посібник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Чічановський А.А. 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Майстер драми: драматичні твори І.Карпенка-карого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«Грамота»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Навчальний посібник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Чічановський А.А.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Зворушене серце: твори О.Кобилянської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Книга 1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Книга 2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«Грамота»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Хрестоматія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Яременко В.В.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Українське слово: хрестоматія української літератури у 4 книгах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«Аконті»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Навчальний посібник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Ярмиша Ю.Ф.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Непочаті рудники: Твори І. С. Нечуя Левицького  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книга 1 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книга 2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«Грамота»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Навчальний посібник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Різун В.В.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Перлини духовності: Твори укр. Світської л-ри від часів Київської Русі до 17 ст.</w:t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Книга1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Книга 2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«Грамота»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Навчальний посібник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Шкляр В.І.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Шляхи сподівань: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Укр. Л-ра кінця 18- початку 20 ст.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Грамота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566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72" w:type="dxa"/>
            <w:gridSpan w:val="2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Навчальний посібник</w:t>
            </w:r>
          </w:p>
        </w:tc>
        <w:tc>
          <w:tcPr>
            <w:tcW w:w="1954" w:type="dxa"/>
            <w:gridSpan w:val="4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Чічановський А.А.</w:t>
            </w:r>
          </w:p>
        </w:tc>
        <w:tc>
          <w:tcPr>
            <w:tcW w:w="2269" w:type="dxa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Великий каменяр: Проза та драматургія Івана Франка</w:t>
            </w:r>
          </w:p>
        </w:tc>
        <w:tc>
          <w:tcPr>
            <w:tcW w:w="1680" w:type="dxa"/>
            <w:gridSpan w:val="3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«Грамота»</w:t>
            </w:r>
          </w:p>
          <w:p>
            <w:pPr>
              <w:pStyle w:val="Normal"/>
              <w:spacing w:lineRule="auto" w:line="252" w:before="0"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28" w:type="dxa"/>
            <w:gridSpan w:val="6"/>
            <w:tcBorders/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27" w:type="dxa"/>
            <w:tcBorders/>
            <w:shd w:fill="auto" w:val="clear"/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52" w:before="0" w:after="1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" w:type="dxa"/>
            <w:gridSpan w:val="3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tabs>
          <w:tab w:val="left" w:pos="1695" w:leader="none"/>
        </w:tabs>
        <w:spacing w:before="0" w:after="200"/>
        <w:rPr/>
      </w:pPr>
      <w:r>
        <w:rPr/>
        <w:tab/>
      </w:r>
    </w:p>
    <w:sectPr>
      <w:type w:val="nextPage"/>
      <w:pgSz w:w="11906" w:h="16838"/>
      <w:pgMar w:left="1417" w:right="850" w:header="0" w:top="850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uk-UA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43d29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uk-UA" w:eastAsia="en-US" w:bidi="ar-SA"/>
    </w:rPr>
  </w:style>
  <w:style w:type="paragraph" w:styleId="1">
    <w:name w:val="Heading 1"/>
    <w:basedOn w:val="Normal"/>
    <w:link w:val="10"/>
    <w:uiPriority w:val="9"/>
    <w:qFormat/>
    <w:rsid w:val="00bd0cc5"/>
    <w:pPr>
      <w:keepNext w:val="true"/>
      <w:keepLines/>
      <w:spacing w:lineRule="auto" w:line="252"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val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Верхний колонтитул Знак"/>
    <w:basedOn w:val="DefaultParagraphFont"/>
    <w:link w:val="a5"/>
    <w:uiPriority w:val="99"/>
    <w:qFormat/>
    <w:rsid w:val="009b4520"/>
    <w:rPr/>
  </w:style>
  <w:style w:type="character" w:styleId="Style14" w:customStyle="1">
    <w:name w:val="Нижний колонтитул Знак"/>
    <w:basedOn w:val="DefaultParagraphFont"/>
    <w:link w:val="a7"/>
    <w:uiPriority w:val="99"/>
    <w:qFormat/>
    <w:rsid w:val="009b4520"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bd0cc5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val="ru-RU"/>
    </w:rPr>
  </w:style>
  <w:style w:type="character" w:styleId="ListLabel1">
    <w:name w:val="ListLabel 1"/>
    <w:qFormat/>
    <w:rPr>
      <w:sz w:val="20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Покажчик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f418fc"/>
    <w:pPr>
      <w:spacing w:before="0" w:after="200"/>
      <w:ind w:left="720" w:hanging="0"/>
      <w:contextualSpacing/>
    </w:pPr>
    <w:rPr/>
  </w:style>
  <w:style w:type="paragraph" w:styleId="Style20">
    <w:name w:val="Header"/>
    <w:basedOn w:val="Normal"/>
    <w:link w:val="a6"/>
    <w:uiPriority w:val="99"/>
    <w:unhideWhenUsed/>
    <w:rsid w:val="009b4520"/>
    <w:pPr>
      <w:tabs>
        <w:tab w:val="center" w:pos="4819" w:leader="none"/>
        <w:tab w:val="right" w:pos="9639" w:leader="none"/>
      </w:tabs>
      <w:spacing w:lineRule="auto" w:line="240" w:before="0" w:after="0"/>
    </w:pPr>
    <w:rPr/>
  </w:style>
  <w:style w:type="paragraph" w:styleId="Style21">
    <w:name w:val="Footer"/>
    <w:basedOn w:val="Normal"/>
    <w:link w:val="a8"/>
    <w:uiPriority w:val="99"/>
    <w:unhideWhenUsed/>
    <w:rsid w:val="009b4520"/>
    <w:pPr>
      <w:tabs>
        <w:tab w:val="center" w:pos="4819" w:leader="none"/>
        <w:tab w:val="right" w:pos="9639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bd0cc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f418fc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Application>LibreOffice/6.0.6.2$Windows_X86_64 LibreOffice_project/0c292870b25a325b5ed35f6b45599d2ea4458e77</Application>
  <Pages>26</Pages>
  <Words>5124</Words>
  <Characters>30163</Characters>
  <CharactersWithSpaces>33751</CharactersWithSpaces>
  <Paragraphs>1806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2021-05-06T10:25:00Z</dcterms:created>
  <dc:creator>Impuls</dc:creator>
  <dc:description/>
  <dc:language>uk-UA</dc:language>
  <cp:lastModifiedBy/>
  <cp:lastPrinted>2021-05-13T07:06:00Z</cp:lastPrinted>
  <dcterms:modified xsi:type="dcterms:W3CDTF">2021-09-09T14:10:03Z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