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4A7" w:rsidRPr="00026AD9" w:rsidRDefault="002F2EA1" w:rsidP="009B5B30">
      <w:pPr>
        <w:pStyle w:val="2"/>
      </w:pPr>
      <w:r w:rsidRPr="00026AD9"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 wp14:anchorId="7DA42052" wp14:editId="1C78D95C">
            <wp:simplePos x="0" y="0"/>
            <wp:positionH relativeFrom="column">
              <wp:posOffset>-540385</wp:posOffset>
            </wp:positionH>
            <wp:positionV relativeFrom="page">
              <wp:posOffset>-53975</wp:posOffset>
            </wp:positionV>
            <wp:extent cx="2896870" cy="7524115"/>
            <wp:effectExtent l="0" t="0" r="0" b="635"/>
            <wp:wrapThrough wrapText="bothSides">
              <wp:wrapPolygon edited="0">
                <wp:start x="15625" y="0"/>
                <wp:lineTo x="7670" y="164"/>
                <wp:lineTo x="4403" y="383"/>
                <wp:lineTo x="3693" y="2625"/>
                <wp:lineTo x="1989" y="2789"/>
                <wp:lineTo x="1136" y="3117"/>
                <wp:lineTo x="1136" y="3500"/>
                <wp:lineTo x="426" y="4375"/>
                <wp:lineTo x="852" y="5250"/>
                <wp:lineTo x="1705" y="6125"/>
                <wp:lineTo x="1705" y="6453"/>
                <wp:lineTo x="2983" y="7000"/>
                <wp:lineTo x="3835" y="7000"/>
                <wp:lineTo x="2557" y="7383"/>
                <wp:lineTo x="1420" y="8586"/>
                <wp:lineTo x="1136" y="8750"/>
                <wp:lineTo x="994" y="9242"/>
                <wp:lineTo x="1562" y="10117"/>
                <wp:lineTo x="2273" y="10500"/>
                <wp:lineTo x="3125" y="10500"/>
                <wp:lineTo x="1705" y="10828"/>
                <wp:lineTo x="1705" y="11211"/>
                <wp:lineTo x="2557" y="11375"/>
                <wp:lineTo x="852" y="11977"/>
                <wp:lineTo x="852" y="12250"/>
                <wp:lineTo x="2983" y="12250"/>
                <wp:lineTo x="284" y="12742"/>
                <wp:lineTo x="284" y="12852"/>
                <wp:lineTo x="1705" y="13125"/>
                <wp:lineTo x="852" y="13289"/>
                <wp:lineTo x="994" y="13508"/>
                <wp:lineTo x="2699" y="14000"/>
                <wp:lineTo x="1705" y="14274"/>
                <wp:lineTo x="1847" y="14602"/>
                <wp:lineTo x="4545" y="14875"/>
                <wp:lineTo x="3267" y="15039"/>
                <wp:lineTo x="2841" y="15422"/>
                <wp:lineTo x="3125" y="15750"/>
                <wp:lineTo x="1420" y="16625"/>
                <wp:lineTo x="1278" y="16899"/>
                <wp:lineTo x="1562" y="17500"/>
                <wp:lineTo x="568" y="17992"/>
                <wp:lineTo x="852" y="18649"/>
                <wp:lineTo x="1562" y="19250"/>
                <wp:lineTo x="1847" y="19797"/>
                <wp:lineTo x="2699" y="20125"/>
                <wp:lineTo x="2273" y="20399"/>
                <wp:lineTo x="2983" y="20563"/>
                <wp:lineTo x="5966" y="21000"/>
                <wp:lineTo x="6676" y="21547"/>
                <wp:lineTo x="7528" y="21547"/>
                <wp:lineTo x="17045" y="21438"/>
                <wp:lineTo x="20170" y="21328"/>
                <wp:lineTo x="19886" y="21000"/>
                <wp:lineTo x="21164" y="19524"/>
                <wp:lineTo x="20170" y="19250"/>
                <wp:lineTo x="20880" y="18867"/>
                <wp:lineTo x="20596" y="18649"/>
                <wp:lineTo x="19034" y="18375"/>
                <wp:lineTo x="20028" y="17719"/>
                <wp:lineTo x="19744" y="17500"/>
                <wp:lineTo x="18324" y="17500"/>
                <wp:lineTo x="20028" y="16789"/>
                <wp:lineTo x="20312" y="16024"/>
                <wp:lineTo x="19886" y="15750"/>
                <wp:lineTo x="20596" y="15531"/>
                <wp:lineTo x="20312" y="15313"/>
                <wp:lineTo x="18892" y="14875"/>
                <wp:lineTo x="19176" y="14274"/>
                <wp:lineTo x="18892" y="14000"/>
                <wp:lineTo x="19602" y="13289"/>
                <wp:lineTo x="19602" y="13125"/>
                <wp:lineTo x="20454" y="12250"/>
                <wp:lineTo x="21022" y="11375"/>
                <wp:lineTo x="20170" y="10500"/>
                <wp:lineTo x="20454" y="10008"/>
                <wp:lineTo x="19318" y="9680"/>
                <wp:lineTo x="17613" y="9625"/>
                <wp:lineTo x="17755" y="9242"/>
                <wp:lineTo x="16619" y="7875"/>
                <wp:lineTo x="19460" y="7766"/>
                <wp:lineTo x="19886" y="7383"/>
                <wp:lineTo x="18466" y="7000"/>
                <wp:lineTo x="20454" y="6563"/>
                <wp:lineTo x="20738" y="6344"/>
                <wp:lineTo x="19460" y="6125"/>
                <wp:lineTo x="20880" y="6125"/>
                <wp:lineTo x="21164" y="5906"/>
                <wp:lineTo x="20170" y="5250"/>
                <wp:lineTo x="20738" y="5250"/>
                <wp:lineTo x="20454" y="4922"/>
                <wp:lineTo x="19460" y="4375"/>
                <wp:lineTo x="20028" y="4156"/>
                <wp:lineTo x="19602" y="3938"/>
                <wp:lineTo x="18181" y="3500"/>
                <wp:lineTo x="19176" y="3500"/>
                <wp:lineTo x="19886" y="3063"/>
                <wp:lineTo x="19602" y="2625"/>
                <wp:lineTo x="20170" y="2625"/>
                <wp:lineTo x="20454" y="2188"/>
                <wp:lineTo x="20312" y="1750"/>
                <wp:lineTo x="19034" y="875"/>
                <wp:lineTo x="19318" y="656"/>
                <wp:lineTo x="18039" y="219"/>
                <wp:lineTo x="16335" y="0"/>
                <wp:lineTo x="15625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Photocopy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870" cy="752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6AD9">
        <w:rPr>
          <w:noProof/>
          <w:lang w:eastAsia="uk-UA"/>
        </w:rPr>
        <w:drawing>
          <wp:anchor distT="0" distB="0" distL="114300" distR="114300" simplePos="0" relativeHeight="251658239" behindDoc="0" locked="0" layoutInCell="1" allowOverlap="1" wp14:anchorId="633763BB" wp14:editId="5EF9D772">
            <wp:simplePos x="0" y="0"/>
            <wp:positionH relativeFrom="column">
              <wp:posOffset>-572770</wp:posOffset>
            </wp:positionH>
            <wp:positionV relativeFrom="page">
              <wp:posOffset>37465</wp:posOffset>
            </wp:positionV>
            <wp:extent cx="3018155" cy="7511415"/>
            <wp:effectExtent l="0" t="0" r="0" b="0"/>
            <wp:wrapThrough wrapText="bothSides">
              <wp:wrapPolygon edited="0">
                <wp:start x="15679" y="0"/>
                <wp:lineTo x="7635" y="164"/>
                <wp:lineTo x="4363" y="383"/>
                <wp:lineTo x="3681" y="2629"/>
                <wp:lineTo x="1909" y="2794"/>
                <wp:lineTo x="1091" y="3068"/>
                <wp:lineTo x="1227" y="3506"/>
                <wp:lineTo x="409" y="4382"/>
                <wp:lineTo x="954" y="5259"/>
                <wp:lineTo x="1772" y="6135"/>
                <wp:lineTo x="1772" y="6519"/>
                <wp:lineTo x="2999" y="7012"/>
                <wp:lineTo x="3954" y="7012"/>
                <wp:lineTo x="2727" y="7286"/>
                <wp:lineTo x="2454" y="7560"/>
                <wp:lineTo x="2590" y="7888"/>
                <wp:lineTo x="1091" y="8710"/>
                <wp:lineTo x="1227" y="9203"/>
                <wp:lineTo x="1363" y="9641"/>
                <wp:lineTo x="1636" y="10080"/>
                <wp:lineTo x="2318" y="10518"/>
                <wp:lineTo x="3136" y="10518"/>
                <wp:lineTo x="1636" y="10792"/>
                <wp:lineTo x="1772" y="11394"/>
                <wp:lineTo x="3817" y="11394"/>
                <wp:lineTo x="954" y="11942"/>
                <wp:lineTo x="954" y="12216"/>
                <wp:lineTo x="2863" y="12271"/>
                <wp:lineTo x="409" y="12654"/>
                <wp:lineTo x="273" y="12873"/>
                <wp:lineTo x="1500" y="13147"/>
                <wp:lineTo x="818" y="13257"/>
                <wp:lineTo x="1091" y="13476"/>
                <wp:lineTo x="2590" y="14024"/>
                <wp:lineTo x="1636" y="14243"/>
                <wp:lineTo x="1772" y="14572"/>
                <wp:lineTo x="4635" y="14900"/>
                <wp:lineTo x="2999" y="15065"/>
                <wp:lineTo x="2863" y="15393"/>
                <wp:lineTo x="2999" y="15886"/>
                <wp:lineTo x="1363" y="16653"/>
                <wp:lineTo x="1363" y="17037"/>
                <wp:lineTo x="1636" y="17530"/>
                <wp:lineTo x="818" y="17804"/>
                <wp:lineTo x="545" y="18023"/>
                <wp:lineTo x="818" y="18625"/>
                <wp:lineTo x="1636" y="19283"/>
                <wp:lineTo x="1772" y="19557"/>
                <wp:lineTo x="2318" y="20378"/>
                <wp:lineTo x="3272" y="20598"/>
                <wp:lineTo x="5999" y="21036"/>
                <wp:lineTo x="6680" y="21529"/>
                <wp:lineTo x="7498" y="21529"/>
                <wp:lineTo x="17042" y="21419"/>
                <wp:lineTo x="20178" y="21310"/>
                <wp:lineTo x="19905" y="21036"/>
                <wp:lineTo x="20587" y="20159"/>
                <wp:lineTo x="21132" y="19721"/>
                <wp:lineTo x="21132" y="19502"/>
                <wp:lineTo x="20314" y="19283"/>
                <wp:lineTo x="20859" y="18899"/>
                <wp:lineTo x="20587" y="18625"/>
                <wp:lineTo x="19496" y="18406"/>
                <wp:lineTo x="20314" y="16051"/>
                <wp:lineTo x="19769" y="15777"/>
                <wp:lineTo x="20450" y="15503"/>
                <wp:lineTo x="20178" y="15229"/>
                <wp:lineTo x="18951" y="14900"/>
                <wp:lineTo x="19087" y="14243"/>
                <wp:lineTo x="18814" y="14024"/>
                <wp:lineTo x="20314" y="12271"/>
                <wp:lineTo x="20996" y="11394"/>
                <wp:lineTo x="20041" y="10518"/>
                <wp:lineTo x="20450" y="9970"/>
                <wp:lineTo x="19496" y="9696"/>
                <wp:lineTo x="17587" y="9641"/>
                <wp:lineTo x="17724" y="9258"/>
                <wp:lineTo x="16633" y="7888"/>
                <wp:lineTo x="19496" y="7724"/>
                <wp:lineTo x="19769" y="7395"/>
                <wp:lineTo x="18542" y="7012"/>
                <wp:lineTo x="20314" y="6574"/>
                <wp:lineTo x="20587" y="6355"/>
                <wp:lineTo x="19496" y="6135"/>
                <wp:lineTo x="20859" y="6135"/>
                <wp:lineTo x="20996" y="5862"/>
                <wp:lineTo x="20041" y="5259"/>
                <wp:lineTo x="20723" y="5259"/>
                <wp:lineTo x="20450" y="4985"/>
                <wp:lineTo x="19360" y="4382"/>
                <wp:lineTo x="19905" y="4163"/>
                <wp:lineTo x="19496" y="3889"/>
                <wp:lineTo x="18133" y="3506"/>
                <wp:lineTo x="19360" y="3396"/>
                <wp:lineTo x="19905" y="3068"/>
                <wp:lineTo x="19496" y="2629"/>
                <wp:lineTo x="20041" y="2629"/>
                <wp:lineTo x="20450" y="2191"/>
                <wp:lineTo x="20314" y="1753"/>
                <wp:lineTo x="19087" y="876"/>
                <wp:lineTo x="19223" y="603"/>
                <wp:lineTo x="17996" y="219"/>
                <wp:lineTo x="16224" y="0"/>
                <wp:lineTo x="15679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155" cy="751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24A7" w:rsidRPr="00026AD9" w:rsidRDefault="00B024A7" w:rsidP="00BE7D78">
      <w:pPr>
        <w:jc w:val="center"/>
        <w:rPr>
          <w:szCs w:val="28"/>
        </w:rPr>
      </w:pPr>
    </w:p>
    <w:p w:rsidR="00B024A7" w:rsidRPr="00026AD9" w:rsidRDefault="00B024A7" w:rsidP="00BE7D78">
      <w:pPr>
        <w:jc w:val="center"/>
        <w:rPr>
          <w:szCs w:val="28"/>
        </w:rPr>
      </w:pPr>
    </w:p>
    <w:p w:rsidR="00B024A7" w:rsidRPr="00026AD9" w:rsidRDefault="00B024A7" w:rsidP="00BE7D78">
      <w:pPr>
        <w:jc w:val="center"/>
        <w:rPr>
          <w:szCs w:val="28"/>
        </w:rPr>
      </w:pPr>
    </w:p>
    <w:p w:rsidR="00B024A7" w:rsidRPr="00026AD9" w:rsidRDefault="00B024A7" w:rsidP="00BE7D78">
      <w:pPr>
        <w:jc w:val="center"/>
        <w:rPr>
          <w:szCs w:val="28"/>
        </w:rPr>
      </w:pPr>
    </w:p>
    <w:p w:rsidR="002F2EA1" w:rsidRPr="00026AD9" w:rsidRDefault="002F2EA1" w:rsidP="002F2EA1">
      <w:pPr>
        <w:pStyle w:val="ab"/>
        <w:spacing w:before="0" w:beforeAutospacing="0" w:after="0" w:afterAutospacing="0" w:line="276" w:lineRule="auto"/>
        <w:rPr>
          <w:rFonts w:eastAsiaTheme="minorHAnsi" w:cstheme="minorHAnsi"/>
          <w:kern w:val="2"/>
          <w:sz w:val="28"/>
          <w:szCs w:val="28"/>
          <w:lang w:val="uk-UA" w:eastAsia="en-US"/>
          <w14:ligatures w14:val="standardContextual"/>
        </w:rPr>
      </w:pPr>
    </w:p>
    <w:p w:rsidR="002F2EA1" w:rsidRPr="00CC14D9" w:rsidRDefault="002F2EA1" w:rsidP="002F2EA1">
      <w:pPr>
        <w:pStyle w:val="ab"/>
        <w:spacing w:before="0" w:beforeAutospacing="0" w:after="0" w:afterAutospacing="0" w:line="276" w:lineRule="auto"/>
        <w:ind w:left="6381"/>
        <w:rPr>
          <w:rFonts w:ascii="Georgia" w:eastAsia="Calibri" w:hAnsi="Georgia"/>
          <w:b/>
          <w:bCs/>
          <w:color w:val="7E7B00"/>
          <w:kern w:val="24"/>
          <w:sz w:val="80"/>
          <w:szCs w:val="80"/>
          <w:lang w:val="uk-UA"/>
        </w:rPr>
      </w:pPr>
      <w:r w:rsidRPr="00CC14D9">
        <w:rPr>
          <w:rFonts w:ascii="Georgia" w:eastAsia="Calibri" w:hAnsi="Georgia"/>
          <w:b/>
          <w:bCs/>
          <w:color w:val="7E7B00"/>
          <w:kern w:val="24"/>
          <w:sz w:val="80"/>
          <w:szCs w:val="80"/>
          <w:lang w:val="uk-UA"/>
        </w:rPr>
        <w:t xml:space="preserve">  НАВЧАЛЬНА </w:t>
      </w:r>
    </w:p>
    <w:p w:rsidR="00B024A7" w:rsidRPr="00CC14D9" w:rsidRDefault="002F2EA1" w:rsidP="002F2EA1">
      <w:pPr>
        <w:pStyle w:val="ab"/>
        <w:spacing w:before="0" w:beforeAutospacing="0" w:after="0" w:afterAutospacing="0" w:line="276" w:lineRule="auto"/>
        <w:jc w:val="center"/>
        <w:rPr>
          <w:rFonts w:ascii="Georgia" w:eastAsia="Calibri" w:hAnsi="Georgia"/>
          <w:b/>
          <w:bCs/>
          <w:color w:val="7E7B00"/>
          <w:kern w:val="24"/>
          <w:sz w:val="80"/>
          <w:szCs w:val="80"/>
          <w:lang w:val="uk-UA"/>
        </w:rPr>
      </w:pPr>
      <w:r w:rsidRPr="00CC14D9">
        <w:rPr>
          <w:rFonts w:ascii="Georgia" w:eastAsia="Calibri" w:hAnsi="Georgia"/>
          <w:b/>
          <w:bCs/>
          <w:color w:val="7E7B00"/>
          <w:kern w:val="24"/>
          <w:sz w:val="80"/>
          <w:szCs w:val="80"/>
          <w:lang w:val="uk-UA"/>
        </w:rPr>
        <w:t xml:space="preserve"> </w:t>
      </w:r>
      <w:r w:rsidR="00B024A7" w:rsidRPr="00CC14D9">
        <w:rPr>
          <w:rFonts w:ascii="Georgia" w:eastAsia="Calibri" w:hAnsi="Georgia"/>
          <w:b/>
          <w:bCs/>
          <w:color w:val="7E7B00"/>
          <w:kern w:val="24"/>
          <w:sz w:val="80"/>
          <w:szCs w:val="80"/>
          <w:lang w:val="uk-UA"/>
        </w:rPr>
        <w:t>ПРОГРАМА</w:t>
      </w:r>
    </w:p>
    <w:p w:rsidR="00B024A7" w:rsidRPr="00CC14D9" w:rsidRDefault="002F2EA1" w:rsidP="002F2EA1">
      <w:pPr>
        <w:pStyle w:val="ab"/>
        <w:spacing w:before="0" w:beforeAutospacing="0" w:after="0" w:afterAutospacing="0" w:line="276" w:lineRule="auto"/>
        <w:jc w:val="center"/>
        <w:rPr>
          <w:color w:val="7E7B00"/>
          <w:sz w:val="80"/>
          <w:szCs w:val="80"/>
        </w:rPr>
      </w:pPr>
      <w:r w:rsidRPr="00CC14D9">
        <w:rPr>
          <w:rFonts w:ascii="Georgia" w:eastAsia="Calibri" w:hAnsi="Georgia"/>
          <w:b/>
          <w:bCs/>
          <w:color w:val="7E7B00"/>
          <w:kern w:val="24"/>
          <w:sz w:val="80"/>
          <w:szCs w:val="80"/>
          <w:lang w:val="uk-UA"/>
        </w:rPr>
        <w:t xml:space="preserve">З УКРАЇНСЬКОЇ     </w:t>
      </w:r>
      <w:r w:rsidR="00B024A7" w:rsidRPr="00CC14D9">
        <w:rPr>
          <w:rFonts w:ascii="Georgia" w:eastAsia="Calibri" w:hAnsi="Georgia"/>
          <w:b/>
          <w:bCs/>
          <w:color w:val="7E7B00"/>
          <w:kern w:val="24"/>
          <w:sz w:val="80"/>
          <w:szCs w:val="80"/>
          <w:lang w:val="uk-UA"/>
        </w:rPr>
        <w:t>ЛІТЕРАТУРИ</w:t>
      </w:r>
    </w:p>
    <w:p w:rsidR="00B024A7" w:rsidRPr="00CC14D9" w:rsidRDefault="00B024A7" w:rsidP="00B024A7">
      <w:pPr>
        <w:pStyle w:val="ab"/>
        <w:spacing w:before="0" w:beforeAutospacing="0" w:after="0" w:afterAutospacing="0" w:line="276" w:lineRule="auto"/>
        <w:jc w:val="center"/>
        <w:rPr>
          <w:color w:val="7E7B00"/>
          <w:sz w:val="80"/>
          <w:szCs w:val="80"/>
        </w:rPr>
      </w:pPr>
      <w:r w:rsidRPr="00CC14D9">
        <w:rPr>
          <w:rFonts w:ascii="Georgia" w:eastAsia="Calibri" w:hAnsi="Georgia"/>
          <w:b/>
          <w:bCs/>
          <w:color w:val="7E7B00"/>
          <w:kern w:val="24"/>
          <w:sz w:val="80"/>
          <w:szCs w:val="80"/>
          <w:lang w:val="uk-UA"/>
        </w:rPr>
        <w:t xml:space="preserve">ДЛЯ </w:t>
      </w:r>
      <w:r w:rsidR="002F2EA1" w:rsidRPr="00CC14D9">
        <w:rPr>
          <w:rFonts w:ascii="Georgia" w:eastAsia="Calibri" w:hAnsi="Georgia"/>
          <w:b/>
          <w:bCs/>
          <w:color w:val="7E7B00"/>
          <w:kern w:val="24"/>
          <w:sz w:val="80"/>
          <w:szCs w:val="80"/>
          <w:lang w:val="uk-UA"/>
        </w:rPr>
        <w:t>8</w:t>
      </w:r>
      <w:r w:rsidRPr="00CC14D9">
        <w:rPr>
          <w:rFonts w:ascii="Georgia" w:eastAsia="Calibri" w:hAnsi="Georgia"/>
          <w:b/>
          <w:bCs/>
          <w:color w:val="7E7B00"/>
          <w:kern w:val="24"/>
          <w:sz w:val="80"/>
          <w:szCs w:val="80"/>
          <w:lang w:val="uk-UA"/>
        </w:rPr>
        <w:t xml:space="preserve"> КЛАСУ</w:t>
      </w:r>
    </w:p>
    <w:p w:rsidR="00B024A7" w:rsidRPr="00CC14D9" w:rsidRDefault="00B024A7" w:rsidP="00B024A7">
      <w:pPr>
        <w:pStyle w:val="ab"/>
        <w:spacing w:before="0" w:beforeAutospacing="0" w:after="0" w:afterAutospacing="0" w:line="276" w:lineRule="auto"/>
        <w:jc w:val="center"/>
        <w:rPr>
          <w:color w:val="7E7B00"/>
          <w:sz w:val="80"/>
          <w:szCs w:val="80"/>
        </w:rPr>
      </w:pPr>
      <w:r w:rsidRPr="00CC14D9">
        <w:rPr>
          <w:rFonts w:ascii="Georgia" w:eastAsia="Calibri" w:hAnsi="Georgia"/>
          <w:b/>
          <w:bCs/>
          <w:color w:val="7E7B00"/>
          <w:kern w:val="24"/>
          <w:sz w:val="80"/>
          <w:szCs w:val="80"/>
          <w:lang w:val="uk-UA"/>
        </w:rPr>
        <w:t>НУШ</w:t>
      </w:r>
    </w:p>
    <w:p w:rsidR="00B024A7" w:rsidRPr="00026AD9" w:rsidRDefault="00B024A7" w:rsidP="00BE7D78">
      <w:pPr>
        <w:jc w:val="center"/>
        <w:rPr>
          <w:szCs w:val="28"/>
        </w:rPr>
      </w:pPr>
    </w:p>
    <w:p w:rsidR="00B024A7" w:rsidRPr="00026AD9" w:rsidRDefault="00B024A7" w:rsidP="00BE7D78">
      <w:pPr>
        <w:jc w:val="center"/>
        <w:rPr>
          <w:szCs w:val="28"/>
        </w:rPr>
      </w:pPr>
    </w:p>
    <w:p w:rsidR="00B024A7" w:rsidRDefault="00B024A7" w:rsidP="00BE7D78">
      <w:pPr>
        <w:jc w:val="center"/>
        <w:rPr>
          <w:szCs w:val="28"/>
        </w:rPr>
      </w:pPr>
    </w:p>
    <w:p w:rsidR="00CC14D9" w:rsidRDefault="00CC14D9" w:rsidP="00BE7D78">
      <w:pPr>
        <w:jc w:val="center"/>
        <w:rPr>
          <w:szCs w:val="28"/>
        </w:rPr>
      </w:pPr>
    </w:p>
    <w:p w:rsidR="00EA14D7" w:rsidRPr="00026AD9" w:rsidRDefault="00EA14D7" w:rsidP="00BE7D78">
      <w:pPr>
        <w:jc w:val="center"/>
        <w:rPr>
          <w:szCs w:val="28"/>
        </w:rPr>
      </w:pPr>
    </w:p>
    <w:p w:rsidR="00B024A7" w:rsidRPr="00026AD9" w:rsidRDefault="00B024A7" w:rsidP="00BE7D78">
      <w:pPr>
        <w:jc w:val="center"/>
        <w:rPr>
          <w:szCs w:val="28"/>
        </w:rPr>
      </w:pPr>
    </w:p>
    <w:p w:rsidR="00B024A7" w:rsidRPr="00026AD9" w:rsidRDefault="00B024A7" w:rsidP="00BE7D78">
      <w:pPr>
        <w:jc w:val="center"/>
        <w:rPr>
          <w:szCs w:val="28"/>
        </w:rPr>
      </w:pPr>
    </w:p>
    <w:p w:rsidR="00BE7D78" w:rsidRPr="00026AD9" w:rsidRDefault="009B5B30" w:rsidP="00BE7D78">
      <w:pPr>
        <w:jc w:val="center"/>
        <w:rPr>
          <w:szCs w:val="28"/>
        </w:rPr>
      </w:pPr>
      <w:r>
        <w:rPr>
          <w:szCs w:val="28"/>
        </w:rPr>
        <w:lastRenderedPageBreak/>
        <w:t>Лохівський ЗЗСО І-ІІІ ступенів імені Юрія Герца</w:t>
      </w:r>
    </w:p>
    <w:p w:rsidR="00EA14D7" w:rsidRPr="00026AD9" w:rsidRDefault="00EA14D7" w:rsidP="00BE7D78">
      <w:pPr>
        <w:rPr>
          <w:szCs w:val="28"/>
        </w:rPr>
      </w:pPr>
    </w:p>
    <w:p w:rsidR="00BE7D78" w:rsidRPr="00026AD9" w:rsidRDefault="00BE7D78" w:rsidP="00BE7D78">
      <w:pPr>
        <w:rPr>
          <w:szCs w:val="28"/>
        </w:rPr>
      </w:pPr>
    </w:p>
    <w:p w:rsidR="00BE7D78" w:rsidRDefault="00BE7D78" w:rsidP="00BE7D78">
      <w:pPr>
        <w:jc w:val="center"/>
        <w:rPr>
          <w:szCs w:val="28"/>
        </w:rPr>
      </w:pPr>
    </w:p>
    <w:p w:rsidR="00CC14D9" w:rsidRPr="00026AD9" w:rsidRDefault="00CC14D9" w:rsidP="00BE7D78">
      <w:pPr>
        <w:jc w:val="center"/>
        <w:rPr>
          <w:szCs w:val="28"/>
        </w:rPr>
      </w:pPr>
    </w:p>
    <w:p w:rsidR="00BE7D78" w:rsidRPr="00CC14D9" w:rsidRDefault="00BE7D78" w:rsidP="00BE7D78">
      <w:pPr>
        <w:spacing w:line="360" w:lineRule="auto"/>
        <w:jc w:val="center"/>
        <w:rPr>
          <w:b/>
          <w:bCs/>
          <w:sz w:val="40"/>
          <w:szCs w:val="28"/>
        </w:rPr>
      </w:pPr>
      <w:r w:rsidRPr="00CC14D9">
        <w:rPr>
          <w:b/>
          <w:bCs/>
          <w:sz w:val="40"/>
          <w:szCs w:val="28"/>
        </w:rPr>
        <w:t>НАВЧАЛЬНА ПРОГРАМА</w:t>
      </w:r>
    </w:p>
    <w:p w:rsidR="00BE7D78" w:rsidRPr="00CC14D9" w:rsidRDefault="00BE7D78" w:rsidP="00BE7D78">
      <w:pPr>
        <w:spacing w:line="360" w:lineRule="auto"/>
        <w:jc w:val="center"/>
        <w:rPr>
          <w:b/>
          <w:bCs/>
          <w:sz w:val="48"/>
          <w:szCs w:val="28"/>
        </w:rPr>
      </w:pPr>
      <w:r w:rsidRPr="00CC14D9">
        <w:rPr>
          <w:b/>
          <w:bCs/>
          <w:sz w:val="48"/>
          <w:szCs w:val="28"/>
        </w:rPr>
        <w:t xml:space="preserve">«УКРАЇНСЬКА </w:t>
      </w:r>
      <w:r w:rsidR="007841FC" w:rsidRPr="00CC14D9">
        <w:rPr>
          <w:b/>
          <w:bCs/>
          <w:sz w:val="48"/>
          <w:szCs w:val="28"/>
        </w:rPr>
        <w:t>ЛІТЕРАТУРА</w:t>
      </w:r>
      <w:r w:rsidRPr="00CC14D9">
        <w:rPr>
          <w:b/>
          <w:bCs/>
          <w:sz w:val="48"/>
          <w:szCs w:val="28"/>
        </w:rPr>
        <w:t xml:space="preserve">. </w:t>
      </w:r>
      <w:r w:rsidR="002F2EA1" w:rsidRPr="00CC14D9">
        <w:rPr>
          <w:b/>
          <w:bCs/>
          <w:sz w:val="48"/>
          <w:szCs w:val="28"/>
        </w:rPr>
        <w:t>8</w:t>
      </w:r>
      <w:r w:rsidRPr="00CC14D9">
        <w:rPr>
          <w:b/>
          <w:bCs/>
          <w:sz w:val="48"/>
          <w:szCs w:val="28"/>
        </w:rPr>
        <w:t xml:space="preserve"> КЛАС» </w:t>
      </w:r>
    </w:p>
    <w:p w:rsidR="00207A5A" w:rsidRPr="00026AD9" w:rsidRDefault="00207A5A" w:rsidP="00207A5A">
      <w:pPr>
        <w:jc w:val="center"/>
        <w:rPr>
          <w:szCs w:val="28"/>
        </w:rPr>
      </w:pPr>
    </w:p>
    <w:p w:rsidR="00207A5A" w:rsidRPr="00026AD9" w:rsidRDefault="00BE7D78" w:rsidP="00207A5A">
      <w:pPr>
        <w:jc w:val="center"/>
        <w:rPr>
          <w:szCs w:val="28"/>
        </w:rPr>
      </w:pPr>
      <w:r w:rsidRPr="00026AD9">
        <w:rPr>
          <w:szCs w:val="28"/>
        </w:rPr>
        <w:t xml:space="preserve">Розроблено на основі модельної навчальної програми </w:t>
      </w:r>
    </w:p>
    <w:p w:rsidR="00EA14D7" w:rsidRDefault="007841FC" w:rsidP="00EA14D7">
      <w:pPr>
        <w:jc w:val="center"/>
        <w:rPr>
          <w:szCs w:val="28"/>
        </w:rPr>
      </w:pPr>
      <w:r w:rsidRPr="00026AD9">
        <w:rPr>
          <w:szCs w:val="28"/>
        </w:rPr>
        <w:t xml:space="preserve">«Українська література. 7–9 класи» для закладів загальної середньої освіти </w:t>
      </w:r>
    </w:p>
    <w:p w:rsidR="007841FC" w:rsidRPr="00026AD9" w:rsidRDefault="007841FC" w:rsidP="00EA14D7">
      <w:pPr>
        <w:jc w:val="center"/>
        <w:rPr>
          <w:szCs w:val="28"/>
        </w:rPr>
      </w:pPr>
      <w:r w:rsidRPr="00026AD9">
        <w:rPr>
          <w:szCs w:val="28"/>
        </w:rPr>
        <w:t xml:space="preserve">(автори: </w:t>
      </w:r>
      <w:r w:rsidR="00D76F30" w:rsidRPr="00026AD9">
        <w:rPr>
          <w:szCs w:val="28"/>
        </w:rPr>
        <w:t>Яценко Т. О., Пахаренко В. І., Слижук О. А., Тригуб І. А.)</w:t>
      </w:r>
    </w:p>
    <w:p w:rsidR="007841FC" w:rsidRPr="00026AD9" w:rsidRDefault="007841FC" w:rsidP="007841FC">
      <w:pPr>
        <w:jc w:val="center"/>
        <w:rPr>
          <w:szCs w:val="28"/>
        </w:rPr>
      </w:pPr>
    </w:p>
    <w:p w:rsidR="007841FC" w:rsidRPr="00026AD9" w:rsidRDefault="007841FC" w:rsidP="007841FC">
      <w:pPr>
        <w:jc w:val="center"/>
        <w:rPr>
          <w:szCs w:val="28"/>
        </w:rPr>
      </w:pPr>
      <w:r w:rsidRPr="00026AD9">
        <w:rPr>
          <w:szCs w:val="28"/>
        </w:rPr>
        <w:t xml:space="preserve">«Рекомендовано Міністерством освіти і науки України» </w:t>
      </w:r>
    </w:p>
    <w:p w:rsidR="00BE7D78" w:rsidRPr="00026AD9" w:rsidRDefault="007841FC" w:rsidP="007841FC">
      <w:pPr>
        <w:jc w:val="center"/>
        <w:rPr>
          <w:szCs w:val="28"/>
        </w:rPr>
      </w:pPr>
      <w:r w:rsidRPr="00026AD9">
        <w:rPr>
          <w:szCs w:val="28"/>
        </w:rPr>
        <w:t xml:space="preserve">(наказ Міністерства освіти і науки України від </w:t>
      </w:r>
      <w:r w:rsidR="00207A5A" w:rsidRPr="00026AD9">
        <w:rPr>
          <w:szCs w:val="28"/>
        </w:rPr>
        <w:t>24.12.2024 року № 1787</w:t>
      </w:r>
      <w:r w:rsidRPr="00026AD9">
        <w:rPr>
          <w:szCs w:val="28"/>
        </w:rPr>
        <w:t>)</w:t>
      </w:r>
    </w:p>
    <w:p w:rsidR="00BE7D78" w:rsidRPr="00026AD9" w:rsidRDefault="00BE7D78" w:rsidP="00BE7D78">
      <w:pPr>
        <w:jc w:val="center"/>
        <w:rPr>
          <w:szCs w:val="28"/>
        </w:rPr>
      </w:pPr>
    </w:p>
    <w:p w:rsidR="00BE7D78" w:rsidRPr="00026AD9" w:rsidRDefault="00BE7D78" w:rsidP="00BE7D78">
      <w:pPr>
        <w:jc w:val="center"/>
        <w:rPr>
          <w:szCs w:val="28"/>
        </w:rPr>
      </w:pPr>
    </w:p>
    <w:p w:rsidR="008C4C36" w:rsidRPr="00026AD9" w:rsidRDefault="008C4C36" w:rsidP="008C4C36">
      <w:pPr>
        <w:jc w:val="center"/>
        <w:rPr>
          <w:szCs w:val="28"/>
        </w:rPr>
      </w:pPr>
      <w:r w:rsidRPr="00026AD9">
        <w:rPr>
          <w:szCs w:val="28"/>
        </w:rPr>
        <w:t xml:space="preserve">Зміст навчальної програми забезпечує підручник «Українська література. 8 клас» </w:t>
      </w:r>
    </w:p>
    <w:p w:rsidR="008C4C36" w:rsidRPr="00EA14D7" w:rsidRDefault="008C4C36" w:rsidP="008C4C36">
      <w:pPr>
        <w:jc w:val="center"/>
        <w:rPr>
          <w:bCs/>
          <w:szCs w:val="28"/>
          <w:lang w:val="ru-RU"/>
        </w:rPr>
      </w:pPr>
      <w:r>
        <w:rPr>
          <w:szCs w:val="28"/>
        </w:rPr>
        <w:t>(автор</w:t>
      </w:r>
      <w:r w:rsidRPr="00026AD9">
        <w:rPr>
          <w:szCs w:val="28"/>
        </w:rPr>
        <w:t xml:space="preserve">: </w:t>
      </w:r>
      <w:r>
        <w:rPr>
          <w:bCs/>
          <w:szCs w:val="28"/>
        </w:rPr>
        <w:t>Авраменко О. М.</w:t>
      </w:r>
      <w:r>
        <w:rPr>
          <w:bCs/>
          <w:szCs w:val="28"/>
          <w:lang w:val="ru-RU"/>
        </w:rPr>
        <w:t xml:space="preserve"> </w:t>
      </w:r>
      <w:r w:rsidRPr="00026AD9">
        <w:rPr>
          <w:bCs/>
          <w:szCs w:val="28"/>
        </w:rPr>
        <w:t xml:space="preserve">Українська література: підручник для 8 класу </w:t>
      </w:r>
    </w:p>
    <w:p w:rsidR="008C4C36" w:rsidRPr="00026AD9" w:rsidRDefault="008C4C36" w:rsidP="008C4C36">
      <w:pPr>
        <w:jc w:val="center"/>
        <w:rPr>
          <w:bCs/>
          <w:szCs w:val="28"/>
        </w:rPr>
      </w:pPr>
      <w:r w:rsidRPr="00026AD9">
        <w:rPr>
          <w:bCs/>
          <w:szCs w:val="28"/>
        </w:rPr>
        <w:t>закл. загальн. середн. освіти. – К.: «Грамота», 2025)</w:t>
      </w:r>
    </w:p>
    <w:p w:rsidR="00BE7D78" w:rsidRPr="00026AD9" w:rsidRDefault="00BE7D78" w:rsidP="00BE7D78">
      <w:pPr>
        <w:jc w:val="center"/>
        <w:rPr>
          <w:szCs w:val="28"/>
        </w:rPr>
      </w:pPr>
    </w:p>
    <w:p w:rsidR="00EA14D7" w:rsidRDefault="00EA14D7" w:rsidP="00BE7D78">
      <w:pPr>
        <w:jc w:val="center"/>
        <w:rPr>
          <w:szCs w:val="28"/>
        </w:rPr>
      </w:pPr>
    </w:p>
    <w:p w:rsidR="002F2EA1" w:rsidRDefault="002F2EA1" w:rsidP="00BE7D78">
      <w:pPr>
        <w:jc w:val="center"/>
        <w:rPr>
          <w:szCs w:val="28"/>
        </w:rPr>
      </w:pPr>
    </w:p>
    <w:p w:rsidR="00CC14D9" w:rsidRPr="00026AD9" w:rsidRDefault="00CC14D9" w:rsidP="00BE7D78">
      <w:pPr>
        <w:jc w:val="center"/>
        <w:rPr>
          <w:szCs w:val="28"/>
        </w:rPr>
      </w:pPr>
    </w:p>
    <w:p w:rsidR="004C555F" w:rsidRDefault="004C555F" w:rsidP="00BE7D78">
      <w:pPr>
        <w:jc w:val="center"/>
        <w:rPr>
          <w:szCs w:val="28"/>
        </w:rPr>
      </w:pPr>
    </w:p>
    <w:p w:rsidR="004C555F" w:rsidRDefault="004C555F" w:rsidP="00BE7D78">
      <w:pPr>
        <w:jc w:val="center"/>
        <w:rPr>
          <w:szCs w:val="28"/>
        </w:rPr>
      </w:pPr>
    </w:p>
    <w:p w:rsidR="004C555F" w:rsidRDefault="004C555F" w:rsidP="00BE7D78">
      <w:pPr>
        <w:jc w:val="center"/>
        <w:rPr>
          <w:szCs w:val="28"/>
        </w:rPr>
      </w:pPr>
    </w:p>
    <w:p w:rsidR="004C555F" w:rsidRDefault="004C555F" w:rsidP="00BE7D78">
      <w:pPr>
        <w:jc w:val="center"/>
        <w:rPr>
          <w:szCs w:val="28"/>
        </w:rPr>
      </w:pPr>
    </w:p>
    <w:p w:rsidR="00BE7D78" w:rsidRPr="00026AD9" w:rsidRDefault="004C555F" w:rsidP="00BE7D78">
      <w:pPr>
        <w:jc w:val="center"/>
        <w:rPr>
          <w:szCs w:val="28"/>
        </w:rPr>
      </w:pPr>
      <w:bookmarkStart w:id="0" w:name="_GoBack"/>
      <w:bookmarkEnd w:id="0"/>
      <w:r>
        <w:rPr>
          <w:szCs w:val="28"/>
        </w:rPr>
        <w:t xml:space="preserve">2025 </w:t>
      </w:r>
      <w:r w:rsidR="00BE7D78" w:rsidRPr="00026AD9">
        <w:rPr>
          <w:szCs w:val="28"/>
        </w:rPr>
        <w:t>рік</w:t>
      </w:r>
    </w:p>
    <w:p w:rsidR="008F42FD" w:rsidRDefault="008F42FD" w:rsidP="00426729">
      <w:pPr>
        <w:jc w:val="center"/>
        <w:rPr>
          <w:b/>
          <w:bCs/>
          <w:color w:val="C00000"/>
          <w:sz w:val="24"/>
          <w:szCs w:val="24"/>
        </w:rPr>
      </w:pPr>
    </w:p>
    <w:p w:rsidR="008F42FD" w:rsidRDefault="008F42FD" w:rsidP="00426729">
      <w:pPr>
        <w:jc w:val="center"/>
        <w:rPr>
          <w:b/>
          <w:bCs/>
          <w:color w:val="C00000"/>
          <w:szCs w:val="24"/>
        </w:rPr>
      </w:pPr>
    </w:p>
    <w:p w:rsidR="00426729" w:rsidRPr="008F42FD" w:rsidRDefault="00426729" w:rsidP="00426729">
      <w:pPr>
        <w:jc w:val="center"/>
        <w:rPr>
          <w:b/>
          <w:bCs/>
          <w:color w:val="C00000"/>
          <w:szCs w:val="24"/>
        </w:rPr>
      </w:pPr>
      <w:r w:rsidRPr="008F42FD">
        <w:rPr>
          <w:b/>
          <w:bCs/>
          <w:color w:val="C00000"/>
          <w:szCs w:val="24"/>
        </w:rPr>
        <w:lastRenderedPageBreak/>
        <w:t xml:space="preserve">ВСТУПНА ЧАСТИНА </w:t>
      </w:r>
    </w:p>
    <w:p w:rsidR="00426729" w:rsidRPr="008F42FD" w:rsidRDefault="00426729" w:rsidP="00BE7D78">
      <w:pPr>
        <w:jc w:val="center"/>
        <w:rPr>
          <w:b/>
          <w:bCs/>
          <w:sz w:val="24"/>
          <w:szCs w:val="24"/>
        </w:rPr>
      </w:pPr>
    </w:p>
    <w:p w:rsidR="00BE7D78" w:rsidRPr="008F42FD" w:rsidRDefault="00BE7D78" w:rsidP="00BE7D78">
      <w:pPr>
        <w:jc w:val="center"/>
        <w:rPr>
          <w:b/>
          <w:bCs/>
          <w:sz w:val="24"/>
          <w:szCs w:val="24"/>
        </w:rPr>
      </w:pPr>
      <w:r w:rsidRPr="008F42FD">
        <w:rPr>
          <w:b/>
          <w:bCs/>
          <w:sz w:val="24"/>
          <w:szCs w:val="24"/>
        </w:rPr>
        <w:t>ПОЯСНЮВАЛЬНА ЗАПИСКА</w:t>
      </w:r>
    </w:p>
    <w:p w:rsidR="00426729" w:rsidRPr="008F42FD" w:rsidRDefault="00426729" w:rsidP="00BE7D78">
      <w:pPr>
        <w:jc w:val="center"/>
        <w:rPr>
          <w:b/>
          <w:bCs/>
          <w:sz w:val="24"/>
          <w:szCs w:val="24"/>
        </w:rPr>
      </w:pPr>
    </w:p>
    <w:p w:rsidR="001D73B7" w:rsidRPr="008F42FD" w:rsidRDefault="001D73B7" w:rsidP="001D73B7">
      <w:pPr>
        <w:spacing w:line="276" w:lineRule="auto"/>
        <w:ind w:firstLine="567"/>
        <w:jc w:val="both"/>
        <w:rPr>
          <w:kern w:val="0"/>
          <w:sz w:val="24"/>
          <w:szCs w:val="24"/>
          <w14:ligatures w14:val="none"/>
        </w:rPr>
      </w:pPr>
      <w:r w:rsidRPr="008F42FD">
        <w:rPr>
          <w:sz w:val="24"/>
          <w:szCs w:val="24"/>
        </w:rPr>
        <w:t>Навчальну програму укладено відповідно до Закону України «Про повну загальну середню освіту»</w:t>
      </w:r>
      <w:r w:rsidR="00D30F12" w:rsidRPr="008F42FD">
        <w:rPr>
          <w:sz w:val="24"/>
          <w:szCs w:val="24"/>
        </w:rPr>
        <w:t xml:space="preserve"> (наказ № 463-IX від 16.01.2020 р.)</w:t>
      </w:r>
      <w:r w:rsidRPr="008F42FD">
        <w:rPr>
          <w:sz w:val="24"/>
          <w:szCs w:val="24"/>
        </w:rPr>
        <w:t xml:space="preserve">, на основі Державного стандарту базової середньої освіти, затвердженого постановою Кабінету Міністрів України від 30.09.2020 № 898. </w:t>
      </w:r>
      <w:bookmarkStart w:id="1" w:name="_Hlk109284793"/>
      <w:r w:rsidRPr="008F42FD">
        <w:rPr>
          <w:kern w:val="0"/>
          <w:sz w:val="24"/>
          <w:szCs w:val="24"/>
          <w14:ligatures w14:val="none"/>
        </w:rPr>
        <w:t>Ураховано наказ  Міністерства освіти і науки України від 09.08.2024 №1120 «Про внесення змін до типової освітньої програми для 5 – 9 класів закладів загальної середньої освіти», а також Робочий навчальний план __________________ закладу загальної середньої освіти.</w:t>
      </w:r>
      <w:bookmarkEnd w:id="1"/>
      <w:r w:rsidRPr="008F42FD">
        <w:rPr>
          <w:kern w:val="0"/>
          <w:sz w:val="24"/>
          <w:szCs w:val="24"/>
          <w14:ligatures w14:val="none"/>
        </w:rPr>
        <w:t xml:space="preserve"> </w:t>
      </w:r>
    </w:p>
    <w:p w:rsidR="00D51E62" w:rsidRPr="008F42FD" w:rsidRDefault="00D51E62" w:rsidP="007841FC">
      <w:pPr>
        <w:spacing w:line="276" w:lineRule="auto"/>
        <w:ind w:firstLine="567"/>
        <w:jc w:val="both"/>
        <w:rPr>
          <w:b/>
          <w:sz w:val="24"/>
          <w:szCs w:val="24"/>
        </w:rPr>
      </w:pPr>
      <w:r w:rsidRPr="008F42FD">
        <w:rPr>
          <w:b/>
          <w:sz w:val="24"/>
          <w:szCs w:val="24"/>
        </w:rPr>
        <w:t xml:space="preserve">Програму створено на основі  модельної навчальної програми «Українська література. 7-9 класи» для закладів загальної середньої освіти (автори: Яценко Т. О., Пахаренко В. І., Слижук О. А., Тригуб І. А.), рекомендованої Міністерством освіти і науки України» (наказ Міністерства освіти і науки України від </w:t>
      </w:r>
      <w:r w:rsidR="00207A5A" w:rsidRPr="008F42FD">
        <w:rPr>
          <w:b/>
          <w:sz w:val="24"/>
          <w:szCs w:val="24"/>
        </w:rPr>
        <w:t>24.12.2024 року № 1787</w:t>
      </w:r>
      <w:r w:rsidRPr="008F42FD">
        <w:rPr>
          <w:b/>
          <w:sz w:val="24"/>
          <w:szCs w:val="24"/>
        </w:rPr>
        <w:t>).</w:t>
      </w:r>
    </w:p>
    <w:p w:rsidR="00271BBB" w:rsidRPr="008F42FD" w:rsidRDefault="00D30F12" w:rsidP="00D51E62">
      <w:pPr>
        <w:spacing w:line="276" w:lineRule="auto"/>
        <w:ind w:firstLine="567"/>
        <w:jc w:val="both"/>
        <w:rPr>
          <w:sz w:val="24"/>
          <w:szCs w:val="24"/>
        </w:rPr>
      </w:pPr>
      <w:r w:rsidRPr="008F42FD">
        <w:rPr>
          <w:sz w:val="24"/>
          <w:szCs w:val="24"/>
        </w:rPr>
        <w:t xml:space="preserve">У контексті сучасних освітніх пріоритетів </w:t>
      </w:r>
      <w:r w:rsidRPr="008F42FD">
        <w:rPr>
          <w:b/>
          <w:sz w:val="24"/>
          <w:szCs w:val="24"/>
        </w:rPr>
        <w:t>мета навчання</w:t>
      </w:r>
      <w:r w:rsidRPr="008F42FD">
        <w:rPr>
          <w:sz w:val="24"/>
          <w:szCs w:val="24"/>
        </w:rPr>
        <w:t xml:space="preserve"> української літератури </w:t>
      </w:r>
      <w:r w:rsidR="000A2351" w:rsidRPr="008F42FD">
        <w:rPr>
          <w:sz w:val="24"/>
          <w:szCs w:val="24"/>
        </w:rPr>
        <w:t>у 8 класі –</w:t>
      </w:r>
      <w:r w:rsidRPr="008F42FD">
        <w:rPr>
          <w:sz w:val="24"/>
          <w:szCs w:val="24"/>
        </w:rPr>
        <w:t xml:space="preserve"> розвиток компетентних читачів і читачок з усталеною потребою читання художньої літератури, національно свідомих громадян і патріотів України з гуманістичним світоглядом, здатних висловлювати власну критичну думку про прочитане, усвідомлювати національні та загальнолюдські цінності, відтворені у високохудожніх надбаннях української літератури та застосовувати здобуті предметні знання та вміння в нових навчальних і життєвих ситуаціях. </w:t>
      </w:r>
    </w:p>
    <w:p w:rsidR="000A2351" w:rsidRPr="008F42FD" w:rsidRDefault="00D30F12" w:rsidP="00D51E62">
      <w:pPr>
        <w:spacing w:line="276" w:lineRule="auto"/>
        <w:ind w:firstLine="567"/>
        <w:jc w:val="both"/>
        <w:rPr>
          <w:sz w:val="24"/>
          <w:szCs w:val="24"/>
        </w:rPr>
      </w:pPr>
      <w:r w:rsidRPr="008F42FD">
        <w:rPr>
          <w:b/>
          <w:sz w:val="24"/>
          <w:szCs w:val="24"/>
        </w:rPr>
        <w:t>Завдання навчання</w:t>
      </w:r>
      <w:r w:rsidRPr="008F42FD">
        <w:rPr>
          <w:sz w:val="24"/>
          <w:szCs w:val="24"/>
        </w:rPr>
        <w:t xml:space="preserve"> української літератури</w:t>
      </w:r>
      <w:r w:rsidR="000A2351" w:rsidRPr="008F42FD">
        <w:rPr>
          <w:sz w:val="24"/>
          <w:szCs w:val="24"/>
        </w:rPr>
        <w:t xml:space="preserve"> у 8 класі</w:t>
      </w:r>
      <w:r w:rsidR="00271BBB" w:rsidRPr="008F42FD">
        <w:rPr>
          <w:sz w:val="24"/>
          <w:szCs w:val="24"/>
        </w:rPr>
        <w:t xml:space="preserve"> </w:t>
      </w:r>
      <w:r w:rsidRPr="008F42FD">
        <w:rPr>
          <w:sz w:val="24"/>
          <w:szCs w:val="24"/>
        </w:rPr>
        <w:t xml:space="preserve">– ознайомлення учнів/учениць із творами української літератури різних родів, жанрів, мистецьких напрямів, стилів і течій; розвиток художнього сприймання навколишнього світу; формування вмінь аналізувати та інтерпретувати художні твори з урахуванням їх жанрової специфіки, історичного, соціокультурного, мистецького контексту та світоглядних позицій письменника/письменниці; оволодіння теоретико-літературними поняттями для цілісного осмислення художніх творів; поглиблення вмінь самостійної дослідницької діяльності; розвиток творчих здібностей, усного й писемного мовлення; удосконалення навичок виразного читання; збагачення емоційного досвіду та естетичного смаку; підвищення рівня загальної культури учнів/учениць. </w:t>
      </w:r>
    </w:p>
    <w:p w:rsidR="000A2351" w:rsidRPr="008F42FD" w:rsidRDefault="00D30F12" w:rsidP="000A2351">
      <w:pPr>
        <w:spacing w:line="276" w:lineRule="auto"/>
        <w:ind w:firstLine="567"/>
        <w:jc w:val="both"/>
        <w:rPr>
          <w:sz w:val="24"/>
          <w:szCs w:val="24"/>
        </w:rPr>
      </w:pPr>
      <w:r w:rsidRPr="008F42FD">
        <w:rPr>
          <w:b/>
          <w:sz w:val="24"/>
          <w:szCs w:val="24"/>
        </w:rPr>
        <w:t>Структура програми</w:t>
      </w:r>
      <w:r w:rsidRPr="008F42FD">
        <w:rPr>
          <w:sz w:val="24"/>
          <w:szCs w:val="24"/>
        </w:rPr>
        <w:t xml:space="preserve"> включає результативні, змістові та процесуальні складники. Рубрика </w:t>
      </w:r>
      <w:r w:rsidRPr="008F42FD">
        <w:rPr>
          <w:b/>
          <w:sz w:val="24"/>
          <w:szCs w:val="24"/>
        </w:rPr>
        <w:t>«Результати навчання»</w:t>
      </w:r>
      <w:r w:rsidRPr="008F42FD">
        <w:rPr>
          <w:sz w:val="24"/>
          <w:szCs w:val="24"/>
        </w:rPr>
        <w:t xml:space="preserve"> розроблена згідно з чотирма групами вимог до обов’язкових результатів навчання учнів/учениць у мовно</w:t>
      </w:r>
      <w:r w:rsidR="000A2351" w:rsidRPr="008F42FD">
        <w:rPr>
          <w:sz w:val="24"/>
          <w:szCs w:val="24"/>
        </w:rPr>
        <w:t>-</w:t>
      </w:r>
      <w:r w:rsidRPr="008F42FD">
        <w:rPr>
          <w:sz w:val="24"/>
          <w:szCs w:val="24"/>
        </w:rPr>
        <w:t xml:space="preserve">літературній освітній галузі, що визначені в Державному стандарті базової середньої освіти. Відповідно в програмі результати конкретизовано з чітким зазначенням індексу в такій послідовності: 1) взаємодія з іншими особами усно, сприймання і використання інформації для досягнення життєвих цілей у різних комунікативних ситуаціях; 2) сприймання, аналіз, інтерпретація, критичне оцінювання інформації в текстах різних видів (зокрема художніх текстах, медіатекстах) та використання її для збагачення власного досвіду; 3) висловлювання думок, почуттів і ставлень, письмова взаємодія з іншими особами, зокрема інтерпретація літературних творів українських і зарубіжних письменників; взаємодія з іншими особами у цифровому середовищі, дотримання норм літературної мови; 4) дослідження індивідуального мовлення, використання мови для власної мовної творчості, спостереження за мовними та літературними явищами, проведення їх аналізу. Досягнення результатів навчання засвідчує рівень сформованості в предметної (читацької), ключових компетентностей учнів/учениць, оволодіння ними наскрізними вміннями. </w:t>
      </w:r>
    </w:p>
    <w:p w:rsidR="000A2351" w:rsidRPr="008F42FD" w:rsidRDefault="00D30F12" w:rsidP="000A2351">
      <w:pPr>
        <w:spacing w:line="276" w:lineRule="auto"/>
        <w:ind w:firstLine="567"/>
        <w:jc w:val="both"/>
        <w:rPr>
          <w:sz w:val="24"/>
          <w:szCs w:val="24"/>
        </w:rPr>
      </w:pPr>
      <w:r w:rsidRPr="008F42FD">
        <w:rPr>
          <w:sz w:val="24"/>
          <w:szCs w:val="24"/>
        </w:rPr>
        <w:t xml:space="preserve">У рубриці </w:t>
      </w:r>
      <w:r w:rsidRPr="008F42FD">
        <w:rPr>
          <w:b/>
          <w:sz w:val="24"/>
          <w:szCs w:val="24"/>
        </w:rPr>
        <w:t>«Пропонований зміст навчального предмета</w:t>
      </w:r>
      <w:r w:rsidR="000A2351" w:rsidRPr="008F42FD">
        <w:rPr>
          <w:b/>
          <w:sz w:val="24"/>
          <w:szCs w:val="24"/>
        </w:rPr>
        <w:t>»</w:t>
      </w:r>
      <w:r w:rsidRPr="008F42FD">
        <w:rPr>
          <w:sz w:val="24"/>
          <w:szCs w:val="24"/>
        </w:rPr>
        <w:t xml:space="preserve"> (змістовий складник) рекомендовано різножанрові художні твори для текстуального вивчення, коротко подано методичні настанови щодо їх опрацювання, запропоновано твори для позакласного читання (</w:t>
      </w:r>
      <w:r w:rsidRPr="008F42FD">
        <w:rPr>
          <w:i/>
          <w:sz w:val="24"/>
          <w:szCs w:val="24"/>
        </w:rPr>
        <w:t>позначка ПЧ</w:t>
      </w:r>
      <w:r w:rsidRPr="008F42FD">
        <w:rPr>
          <w:sz w:val="24"/>
          <w:szCs w:val="24"/>
        </w:rPr>
        <w:t>), твори різних видів мистецтва (</w:t>
      </w:r>
      <w:r w:rsidRPr="008F42FD">
        <w:rPr>
          <w:i/>
          <w:sz w:val="24"/>
          <w:szCs w:val="24"/>
        </w:rPr>
        <w:t>позначка МК</w:t>
      </w:r>
      <w:r w:rsidRPr="008F42FD">
        <w:rPr>
          <w:sz w:val="24"/>
          <w:szCs w:val="24"/>
        </w:rPr>
        <w:t>), зазначено поняття теорії літератури (</w:t>
      </w:r>
      <w:r w:rsidRPr="008F42FD">
        <w:rPr>
          <w:i/>
          <w:sz w:val="24"/>
          <w:szCs w:val="24"/>
        </w:rPr>
        <w:t>позначка ТЛ</w:t>
      </w:r>
      <w:r w:rsidRPr="008F42FD">
        <w:rPr>
          <w:sz w:val="24"/>
          <w:szCs w:val="24"/>
        </w:rPr>
        <w:t xml:space="preserve">). </w:t>
      </w:r>
    </w:p>
    <w:p w:rsidR="000A2351" w:rsidRPr="008F42FD" w:rsidRDefault="000A2351" w:rsidP="00D51E62">
      <w:pPr>
        <w:spacing w:line="276" w:lineRule="auto"/>
        <w:ind w:firstLine="567"/>
        <w:jc w:val="both"/>
        <w:rPr>
          <w:sz w:val="24"/>
          <w:szCs w:val="24"/>
        </w:rPr>
      </w:pPr>
      <w:r w:rsidRPr="008F42FD">
        <w:rPr>
          <w:sz w:val="24"/>
          <w:szCs w:val="24"/>
        </w:rPr>
        <w:lastRenderedPageBreak/>
        <w:t>У 8 класі</w:t>
      </w:r>
      <w:r w:rsidR="00D30F12" w:rsidRPr="008F42FD">
        <w:rPr>
          <w:sz w:val="24"/>
          <w:szCs w:val="24"/>
        </w:rPr>
        <w:t xml:space="preserve"> вивчення української літератури ґрунтується на </w:t>
      </w:r>
      <w:r w:rsidR="00D30F12" w:rsidRPr="008F42FD">
        <w:rPr>
          <w:i/>
          <w:sz w:val="24"/>
          <w:szCs w:val="24"/>
        </w:rPr>
        <w:t>хронологічно-стильовому принципі</w:t>
      </w:r>
      <w:r w:rsidR="00D30F12" w:rsidRPr="008F42FD">
        <w:rPr>
          <w:sz w:val="24"/>
          <w:szCs w:val="24"/>
        </w:rPr>
        <w:t xml:space="preserve"> з урахуванням жанрово-родової специфіки творів. </w:t>
      </w:r>
    </w:p>
    <w:p w:rsidR="000A2351" w:rsidRPr="008F42FD" w:rsidRDefault="00D30F12" w:rsidP="00D51E62">
      <w:pPr>
        <w:spacing w:line="276" w:lineRule="auto"/>
        <w:ind w:firstLine="567"/>
        <w:jc w:val="both"/>
        <w:rPr>
          <w:sz w:val="24"/>
          <w:szCs w:val="24"/>
        </w:rPr>
      </w:pPr>
      <w:r w:rsidRPr="008F42FD">
        <w:rPr>
          <w:sz w:val="24"/>
          <w:szCs w:val="24"/>
        </w:rPr>
        <w:t xml:space="preserve">На основі ідейно-тематичного співвідношення запропоновано розгляд художніх творів української класики </w:t>
      </w:r>
      <w:r w:rsidRPr="008F42FD">
        <w:rPr>
          <w:i/>
          <w:sz w:val="24"/>
          <w:szCs w:val="24"/>
        </w:rPr>
        <w:t>в проєкції на тексти інших історичних періодів</w:t>
      </w:r>
      <w:r w:rsidRPr="008F42FD">
        <w:rPr>
          <w:sz w:val="24"/>
          <w:szCs w:val="24"/>
        </w:rPr>
        <w:t xml:space="preserve">. Такі тематичні паралелі вмотивовано врахуванням пізнавальних і читацьких інтересів восьмикласників/восьмикласниць, які матимуть змогу прослідкувати художнє осягнення конкретної історичної доби та діяльності її відомих представників у текстах інших історичних періодів, зокрема і в сучасних творах. Літературні паралелі простежено також і на жанрово-тематичному рівні. </w:t>
      </w:r>
    </w:p>
    <w:p w:rsidR="000A2351" w:rsidRPr="008F42FD" w:rsidRDefault="00D30F12" w:rsidP="00D51E62">
      <w:pPr>
        <w:spacing w:line="276" w:lineRule="auto"/>
        <w:ind w:firstLine="567"/>
        <w:jc w:val="both"/>
        <w:rPr>
          <w:sz w:val="24"/>
          <w:szCs w:val="24"/>
        </w:rPr>
      </w:pPr>
      <w:r w:rsidRPr="008F42FD">
        <w:rPr>
          <w:sz w:val="24"/>
          <w:szCs w:val="24"/>
        </w:rPr>
        <w:t>У змісті курс</w:t>
      </w:r>
      <w:r w:rsidR="000A2351" w:rsidRPr="008F42FD">
        <w:rPr>
          <w:sz w:val="24"/>
          <w:szCs w:val="24"/>
        </w:rPr>
        <w:t>у української літератури для 8 класу</w:t>
      </w:r>
      <w:r w:rsidRPr="008F42FD">
        <w:rPr>
          <w:sz w:val="24"/>
          <w:szCs w:val="24"/>
        </w:rPr>
        <w:t xml:space="preserve"> передбачено ознайомлення зі знаковими творами кримськотатарської літератури як невід’ємної частини українського літературного процесу. Вивчення в єдності української та кримськотатарської літератури зумовлено тим, що киримли та українці є корінними етносами України, історичні долі яких нерозривно пов’язані, а культури співіснували та взаємодоповнювалися упродовж століть. </w:t>
      </w:r>
    </w:p>
    <w:p w:rsidR="001B37EA" w:rsidRPr="008F42FD" w:rsidRDefault="00D30F12" w:rsidP="00D51E62">
      <w:pPr>
        <w:spacing w:line="276" w:lineRule="auto"/>
        <w:ind w:firstLine="567"/>
        <w:jc w:val="both"/>
        <w:rPr>
          <w:sz w:val="24"/>
          <w:szCs w:val="24"/>
        </w:rPr>
      </w:pPr>
      <w:r w:rsidRPr="008F42FD">
        <w:rPr>
          <w:sz w:val="24"/>
          <w:szCs w:val="24"/>
        </w:rPr>
        <w:t xml:space="preserve">Навчальний матеріал для 8 класу структуровано в </w:t>
      </w:r>
      <w:r w:rsidRPr="008F42FD">
        <w:rPr>
          <w:i/>
          <w:sz w:val="24"/>
          <w:szCs w:val="24"/>
        </w:rPr>
        <w:t>розділи</w:t>
      </w:r>
      <w:r w:rsidRPr="008F42FD">
        <w:rPr>
          <w:sz w:val="24"/>
          <w:szCs w:val="24"/>
        </w:rPr>
        <w:t xml:space="preserve">: «Вступ», «Прадавня Україна в дзеркалі літератури», «Заповідь любові: Біблія та українська література», «Література козацької України», «Українці та кримські татари», «Романтизм в українській літературі», «Реалізм в українській поезії та прозі», «Із драматургії ХІХ століття», «Література рідного краю», «Найцікавіше з літературних новинок», «Узагальнення та систематизація вивченого». </w:t>
      </w:r>
    </w:p>
    <w:p w:rsidR="001B37EA" w:rsidRPr="008F42FD" w:rsidRDefault="001B37EA" w:rsidP="00D51E62">
      <w:pPr>
        <w:spacing w:line="276" w:lineRule="auto"/>
        <w:ind w:firstLine="567"/>
        <w:jc w:val="both"/>
        <w:rPr>
          <w:sz w:val="24"/>
          <w:szCs w:val="24"/>
        </w:rPr>
      </w:pPr>
      <w:r w:rsidRPr="008F42FD">
        <w:rPr>
          <w:sz w:val="24"/>
          <w:szCs w:val="24"/>
        </w:rPr>
        <w:t xml:space="preserve">Рекомендовано </w:t>
      </w:r>
      <w:r w:rsidR="00D30F12" w:rsidRPr="008F42FD">
        <w:rPr>
          <w:sz w:val="24"/>
          <w:szCs w:val="24"/>
        </w:rPr>
        <w:t>біографічні відомості про письменників/письменниць обмежити стислими довідками про основні факти їхнього життя і творчості, що можуть зац</w:t>
      </w:r>
      <w:r w:rsidRPr="008F42FD">
        <w:rPr>
          <w:sz w:val="24"/>
          <w:szCs w:val="24"/>
        </w:rPr>
        <w:t>ікавити учнів/учениць</w:t>
      </w:r>
      <w:r w:rsidR="00D30F12" w:rsidRPr="008F42FD">
        <w:rPr>
          <w:sz w:val="24"/>
          <w:szCs w:val="24"/>
        </w:rPr>
        <w:t xml:space="preserve">. Важливо акцентувати на активній громадянській позиції, патріотизмі українських письменників/письменниць, національних і загальнолюдських ідеалах, утілених у їхніх художніх творах. Залучення біографічного контексту повинно максимально сприяти розкриттю ідейно-художнього змісту творів і не перешкоджати їх осмисленню як самодостатніх мистецьких явищ. </w:t>
      </w:r>
    </w:p>
    <w:p w:rsidR="001B37EA" w:rsidRPr="008F42FD" w:rsidRDefault="00D30F12" w:rsidP="00D51E62">
      <w:pPr>
        <w:spacing w:line="276" w:lineRule="auto"/>
        <w:ind w:firstLine="567"/>
        <w:jc w:val="both"/>
        <w:rPr>
          <w:sz w:val="24"/>
          <w:szCs w:val="24"/>
        </w:rPr>
      </w:pPr>
      <w:r w:rsidRPr="008F42FD">
        <w:rPr>
          <w:sz w:val="24"/>
          <w:szCs w:val="24"/>
        </w:rPr>
        <w:t xml:space="preserve">У програмі визначено </w:t>
      </w:r>
      <w:r w:rsidRPr="008F42FD">
        <w:rPr>
          <w:i/>
          <w:sz w:val="24"/>
          <w:szCs w:val="24"/>
        </w:rPr>
        <w:t>теоретико-літературні поняття</w:t>
      </w:r>
      <w:r w:rsidRPr="008F42FD">
        <w:rPr>
          <w:sz w:val="24"/>
          <w:szCs w:val="24"/>
        </w:rPr>
        <w:t xml:space="preserve"> </w:t>
      </w:r>
      <w:r w:rsidRPr="008F42FD">
        <w:rPr>
          <w:i/>
          <w:sz w:val="24"/>
          <w:szCs w:val="24"/>
        </w:rPr>
        <w:t>(позначка ТЛ),</w:t>
      </w:r>
      <w:r w:rsidRPr="008F42FD">
        <w:rPr>
          <w:sz w:val="24"/>
          <w:szCs w:val="24"/>
        </w:rPr>
        <w:t xml:space="preserve"> формування яких відбувається у процесі читання та аналізу художніх творів. Рубрика </w:t>
      </w:r>
      <w:r w:rsidRPr="008F42FD">
        <w:rPr>
          <w:i/>
          <w:sz w:val="24"/>
          <w:szCs w:val="24"/>
        </w:rPr>
        <w:t>«Мистецький контекст»</w:t>
      </w:r>
      <w:r w:rsidRPr="008F42FD">
        <w:rPr>
          <w:sz w:val="24"/>
          <w:szCs w:val="24"/>
        </w:rPr>
        <w:t xml:space="preserve"> </w:t>
      </w:r>
      <w:r w:rsidRPr="008F42FD">
        <w:rPr>
          <w:i/>
          <w:sz w:val="24"/>
          <w:szCs w:val="24"/>
        </w:rPr>
        <w:t>(позначка МК)</w:t>
      </w:r>
      <w:r w:rsidRPr="008F42FD">
        <w:rPr>
          <w:sz w:val="24"/>
          <w:szCs w:val="24"/>
        </w:rPr>
        <w:t xml:space="preserve"> має рекомендаційний характер. Запропоновано твори живопису, музики, скульптури, кіно тощо, що мають ідейно-тематичну спорідненість із виучуваними текстами української літератури або ж є їх інтерпретацією в інших видах мистецтва. Контекстний розгляд художніх творів сприятиме їх цілісному осмисленню. Міжмистецька взаємодія повинна бути методично вмотивованою. </w:t>
      </w:r>
    </w:p>
    <w:p w:rsidR="001B37EA" w:rsidRPr="008F42FD" w:rsidRDefault="00D30F12" w:rsidP="00D51E62">
      <w:pPr>
        <w:spacing w:line="276" w:lineRule="auto"/>
        <w:ind w:firstLine="567"/>
        <w:jc w:val="both"/>
        <w:rPr>
          <w:sz w:val="24"/>
          <w:szCs w:val="24"/>
        </w:rPr>
      </w:pPr>
      <w:r w:rsidRPr="008F42FD">
        <w:rPr>
          <w:sz w:val="24"/>
          <w:szCs w:val="24"/>
        </w:rPr>
        <w:t xml:space="preserve">До кожного тематичного розділу програми рекомендовано </w:t>
      </w:r>
      <w:r w:rsidRPr="008F42FD">
        <w:rPr>
          <w:b/>
          <w:sz w:val="24"/>
          <w:szCs w:val="24"/>
        </w:rPr>
        <w:t>види організації навчальної діяльності</w:t>
      </w:r>
      <w:r w:rsidRPr="008F42FD">
        <w:rPr>
          <w:sz w:val="24"/>
          <w:szCs w:val="24"/>
        </w:rPr>
        <w:t xml:space="preserve"> різного рівня складності: репродуктивні, пізнавально-пошукові, дослідницькі та творчі. Цей процесуальний складник програми розроблено як рекомендаційний. Рубрика орієнтує на широке використання традиційних та інноваційних методів і прийомів вивчення художніх творів і опрацювання навчального матеріалу, урахування особливостей очного, змішаного та дистанційного навчання, методичного стилю вчителя/вчительки, які мають широкі можливості для виявлення власної творчої ініціативи задля ефективного досягнення результатів навчання української літератури. </w:t>
      </w:r>
    </w:p>
    <w:p w:rsidR="00D30F12" w:rsidRPr="008F42FD" w:rsidRDefault="00D30F12" w:rsidP="00D51E62">
      <w:pPr>
        <w:spacing w:line="276" w:lineRule="auto"/>
        <w:ind w:firstLine="567"/>
        <w:jc w:val="both"/>
        <w:rPr>
          <w:sz w:val="24"/>
          <w:szCs w:val="24"/>
        </w:rPr>
      </w:pPr>
      <w:r w:rsidRPr="008F42FD">
        <w:rPr>
          <w:sz w:val="24"/>
          <w:szCs w:val="24"/>
        </w:rPr>
        <w:t xml:space="preserve">Змістове наповнення програми </w:t>
      </w:r>
      <w:r w:rsidR="001B37EA" w:rsidRPr="008F42FD">
        <w:rPr>
          <w:sz w:val="24"/>
          <w:szCs w:val="24"/>
        </w:rPr>
        <w:t>орієнтоване</w:t>
      </w:r>
      <w:r w:rsidRPr="008F42FD">
        <w:rPr>
          <w:sz w:val="24"/>
          <w:szCs w:val="24"/>
        </w:rPr>
        <w:t xml:space="preserve"> на досягнення обов’язкових результатів н</w:t>
      </w:r>
      <w:r w:rsidR="001B37EA" w:rsidRPr="008F42FD">
        <w:rPr>
          <w:sz w:val="24"/>
          <w:szCs w:val="24"/>
        </w:rPr>
        <w:t>авчання учнів/учениць</w:t>
      </w:r>
      <w:r w:rsidRPr="008F42FD">
        <w:rPr>
          <w:sz w:val="24"/>
          <w:szCs w:val="24"/>
        </w:rPr>
        <w:t>, що визначені в Державному стандарті базової середньої освіти.</w:t>
      </w:r>
    </w:p>
    <w:p w:rsidR="00D30F12" w:rsidRPr="008F42FD" w:rsidRDefault="00AB0E92" w:rsidP="00D51E62">
      <w:pPr>
        <w:spacing w:line="276" w:lineRule="auto"/>
        <w:ind w:firstLine="567"/>
        <w:jc w:val="both"/>
        <w:rPr>
          <w:sz w:val="24"/>
          <w:szCs w:val="24"/>
        </w:rPr>
      </w:pPr>
      <w:r w:rsidRPr="008F42FD">
        <w:rPr>
          <w:sz w:val="24"/>
          <w:szCs w:val="24"/>
        </w:rPr>
        <w:t>Навчальна програма є основою для календарно-тематичного планування.</w:t>
      </w:r>
    </w:p>
    <w:p w:rsidR="00EA14D7" w:rsidRPr="008F42FD" w:rsidRDefault="00EA14D7" w:rsidP="007841FC">
      <w:pPr>
        <w:spacing w:line="276" w:lineRule="auto"/>
        <w:ind w:firstLine="567"/>
        <w:jc w:val="both"/>
        <w:rPr>
          <w:sz w:val="24"/>
          <w:szCs w:val="24"/>
        </w:rPr>
      </w:pPr>
    </w:p>
    <w:p w:rsidR="001B37EA" w:rsidRPr="008F42FD" w:rsidRDefault="001B37EA" w:rsidP="007841FC">
      <w:pPr>
        <w:spacing w:line="276" w:lineRule="auto"/>
        <w:ind w:firstLine="567"/>
        <w:jc w:val="both"/>
        <w:rPr>
          <w:sz w:val="24"/>
          <w:szCs w:val="24"/>
        </w:rPr>
      </w:pPr>
    </w:p>
    <w:p w:rsidR="005917CD" w:rsidRPr="008F42FD" w:rsidRDefault="005917CD" w:rsidP="008F42FD">
      <w:pPr>
        <w:spacing w:line="276" w:lineRule="auto"/>
        <w:jc w:val="center"/>
        <w:rPr>
          <w:b/>
          <w:color w:val="C00000"/>
          <w:szCs w:val="24"/>
        </w:rPr>
      </w:pPr>
      <w:r w:rsidRPr="008F42FD">
        <w:rPr>
          <w:b/>
          <w:color w:val="C00000"/>
          <w:szCs w:val="24"/>
        </w:rPr>
        <w:lastRenderedPageBreak/>
        <w:t>ОСНОВНА ЧАСТИНА</w:t>
      </w:r>
    </w:p>
    <w:p w:rsidR="005917CD" w:rsidRPr="008F42FD" w:rsidRDefault="00AB0E92" w:rsidP="008F42FD">
      <w:pPr>
        <w:spacing w:line="276" w:lineRule="auto"/>
        <w:jc w:val="center"/>
        <w:rPr>
          <w:b/>
          <w:color w:val="C00000"/>
          <w:sz w:val="24"/>
          <w:szCs w:val="24"/>
        </w:rPr>
      </w:pPr>
      <w:r w:rsidRPr="008F42FD">
        <w:rPr>
          <w:b/>
          <w:color w:val="C00000"/>
          <w:sz w:val="24"/>
          <w:szCs w:val="24"/>
        </w:rPr>
        <w:t>8</w:t>
      </w:r>
      <w:r w:rsidR="005917CD" w:rsidRPr="008F42FD">
        <w:rPr>
          <w:b/>
          <w:color w:val="C00000"/>
          <w:sz w:val="24"/>
          <w:szCs w:val="24"/>
        </w:rPr>
        <w:t xml:space="preserve"> </w:t>
      </w:r>
      <w:r w:rsidR="008F42FD" w:rsidRPr="008F42FD">
        <w:rPr>
          <w:b/>
          <w:color w:val="C00000"/>
          <w:sz w:val="24"/>
          <w:szCs w:val="24"/>
        </w:rPr>
        <w:t>КЛАС</w:t>
      </w:r>
    </w:p>
    <w:p w:rsidR="005917CD" w:rsidRPr="008F42FD" w:rsidRDefault="00F75D53" w:rsidP="008F42FD">
      <w:pPr>
        <w:spacing w:line="276" w:lineRule="auto"/>
        <w:jc w:val="center"/>
        <w:rPr>
          <w:b/>
          <w:i/>
          <w:iCs/>
          <w:sz w:val="24"/>
          <w:szCs w:val="24"/>
        </w:rPr>
      </w:pPr>
      <w:r w:rsidRPr="008F42FD">
        <w:rPr>
          <w:b/>
          <w:i/>
          <w:iCs/>
          <w:sz w:val="24"/>
          <w:szCs w:val="24"/>
        </w:rPr>
        <w:t>(70</w:t>
      </w:r>
      <w:r w:rsidR="005917CD" w:rsidRPr="008F42FD">
        <w:rPr>
          <w:b/>
          <w:i/>
          <w:iCs/>
          <w:sz w:val="24"/>
          <w:szCs w:val="24"/>
        </w:rPr>
        <w:t xml:space="preserve"> год, </w:t>
      </w:r>
      <w:r w:rsidRPr="008F42FD">
        <w:rPr>
          <w:b/>
          <w:i/>
          <w:iCs/>
          <w:sz w:val="24"/>
          <w:szCs w:val="24"/>
        </w:rPr>
        <w:t>2</w:t>
      </w:r>
      <w:r w:rsidR="005917CD" w:rsidRPr="008F42FD">
        <w:rPr>
          <w:b/>
          <w:i/>
          <w:iCs/>
          <w:sz w:val="24"/>
          <w:szCs w:val="24"/>
        </w:rPr>
        <w:t xml:space="preserve"> год на тиждень)</w:t>
      </w:r>
    </w:p>
    <w:p w:rsidR="001D73B7" w:rsidRPr="008F42FD" w:rsidRDefault="001D73B7" w:rsidP="002F2EA1">
      <w:pPr>
        <w:rPr>
          <w:bCs/>
          <w:sz w:val="24"/>
          <w:szCs w:val="24"/>
        </w:rPr>
      </w:pPr>
      <w:r w:rsidRPr="008F42FD">
        <w:rPr>
          <w:bCs/>
          <w:sz w:val="24"/>
          <w:szCs w:val="24"/>
        </w:rPr>
        <w:t>Текстуальне вивчення творів –</w:t>
      </w:r>
      <w:r w:rsidR="00AB0E92" w:rsidRPr="008F42FD">
        <w:rPr>
          <w:bCs/>
          <w:sz w:val="24"/>
          <w:szCs w:val="24"/>
        </w:rPr>
        <w:t xml:space="preserve"> </w:t>
      </w:r>
      <w:r w:rsidR="00C5406F">
        <w:rPr>
          <w:bCs/>
          <w:sz w:val="24"/>
          <w:szCs w:val="24"/>
        </w:rPr>
        <w:t>47</w:t>
      </w:r>
      <w:r w:rsidRPr="008F42FD">
        <w:rPr>
          <w:bCs/>
          <w:i/>
          <w:iCs/>
          <w:sz w:val="24"/>
          <w:szCs w:val="24"/>
        </w:rPr>
        <w:t xml:space="preserve"> год</w:t>
      </w:r>
      <w:r w:rsidRPr="008F42FD">
        <w:rPr>
          <w:bCs/>
          <w:sz w:val="24"/>
          <w:szCs w:val="24"/>
        </w:rPr>
        <w:t xml:space="preserve">. </w:t>
      </w:r>
    </w:p>
    <w:p w:rsidR="003634B2" w:rsidRDefault="003634B2" w:rsidP="006160E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Вступ – </w:t>
      </w:r>
      <w:r w:rsidRPr="003634B2">
        <w:rPr>
          <w:bCs/>
          <w:i/>
          <w:sz w:val="24"/>
          <w:szCs w:val="24"/>
        </w:rPr>
        <w:t>1 год.</w:t>
      </w:r>
    </w:p>
    <w:p w:rsidR="006160E4" w:rsidRPr="008F42FD" w:rsidRDefault="006160E4" w:rsidP="006160E4">
      <w:pPr>
        <w:rPr>
          <w:bCs/>
          <w:sz w:val="24"/>
          <w:szCs w:val="24"/>
        </w:rPr>
      </w:pPr>
      <w:r w:rsidRPr="008F42FD">
        <w:rPr>
          <w:bCs/>
          <w:sz w:val="24"/>
          <w:szCs w:val="24"/>
        </w:rPr>
        <w:t xml:space="preserve">Позакласне читання – </w:t>
      </w:r>
      <w:r w:rsidR="00C5406F">
        <w:rPr>
          <w:bCs/>
          <w:i/>
          <w:iCs/>
          <w:sz w:val="24"/>
          <w:szCs w:val="24"/>
        </w:rPr>
        <w:t>4</w:t>
      </w:r>
      <w:r w:rsidRPr="008F42FD">
        <w:rPr>
          <w:bCs/>
          <w:i/>
          <w:iCs/>
          <w:sz w:val="24"/>
          <w:szCs w:val="24"/>
        </w:rPr>
        <w:t xml:space="preserve"> год</w:t>
      </w:r>
      <w:r w:rsidRPr="008F42FD">
        <w:rPr>
          <w:bCs/>
          <w:sz w:val="24"/>
          <w:szCs w:val="24"/>
        </w:rPr>
        <w:t xml:space="preserve">. </w:t>
      </w:r>
    </w:p>
    <w:p w:rsidR="001D73B7" w:rsidRPr="008F42FD" w:rsidRDefault="001D73B7" w:rsidP="002F2EA1">
      <w:pPr>
        <w:rPr>
          <w:bCs/>
          <w:sz w:val="24"/>
          <w:szCs w:val="24"/>
        </w:rPr>
      </w:pPr>
      <w:r w:rsidRPr="008F42FD">
        <w:rPr>
          <w:bCs/>
          <w:sz w:val="24"/>
          <w:szCs w:val="24"/>
        </w:rPr>
        <w:t xml:space="preserve">Література рідного краю – </w:t>
      </w:r>
      <w:r w:rsidRPr="008F42FD">
        <w:rPr>
          <w:bCs/>
          <w:i/>
          <w:iCs/>
          <w:sz w:val="24"/>
          <w:szCs w:val="24"/>
        </w:rPr>
        <w:t>2 год</w:t>
      </w:r>
      <w:r w:rsidRPr="008F42FD">
        <w:rPr>
          <w:bCs/>
          <w:sz w:val="24"/>
          <w:szCs w:val="24"/>
        </w:rPr>
        <w:t xml:space="preserve">. </w:t>
      </w:r>
    </w:p>
    <w:p w:rsidR="003634B2" w:rsidRDefault="003634B2" w:rsidP="003634B2">
      <w:pPr>
        <w:rPr>
          <w:bCs/>
          <w:sz w:val="24"/>
          <w:szCs w:val="24"/>
        </w:rPr>
      </w:pPr>
      <w:r w:rsidRPr="00474144">
        <w:rPr>
          <w:bCs/>
          <w:sz w:val="24"/>
          <w:szCs w:val="24"/>
        </w:rPr>
        <w:t>Підсумкові роботи за ГР 1-4</w:t>
      </w:r>
      <w:r>
        <w:rPr>
          <w:bCs/>
          <w:sz w:val="24"/>
          <w:szCs w:val="24"/>
        </w:rPr>
        <w:t xml:space="preserve"> – </w:t>
      </w:r>
      <w:r w:rsidRPr="003634B2">
        <w:rPr>
          <w:bCs/>
          <w:i/>
          <w:sz w:val="24"/>
          <w:szCs w:val="24"/>
        </w:rPr>
        <w:t>12 год.</w:t>
      </w:r>
    </w:p>
    <w:p w:rsidR="006160E4" w:rsidRPr="008F42FD" w:rsidRDefault="006160E4" w:rsidP="001D73B7">
      <w:pPr>
        <w:rPr>
          <w:bCs/>
          <w:sz w:val="24"/>
          <w:szCs w:val="24"/>
        </w:rPr>
      </w:pPr>
      <w:r w:rsidRPr="008F42FD">
        <w:rPr>
          <w:bCs/>
          <w:sz w:val="24"/>
          <w:szCs w:val="24"/>
        </w:rPr>
        <w:t xml:space="preserve">Найцікавіше з літературних новинок – </w:t>
      </w:r>
      <w:r w:rsidRPr="008F42FD">
        <w:rPr>
          <w:bCs/>
          <w:i/>
          <w:sz w:val="24"/>
          <w:szCs w:val="24"/>
        </w:rPr>
        <w:t>2 год.</w:t>
      </w:r>
    </w:p>
    <w:p w:rsidR="001D73B7" w:rsidRPr="008F42FD" w:rsidRDefault="006318B3" w:rsidP="001D73B7">
      <w:pPr>
        <w:rPr>
          <w:bCs/>
          <w:sz w:val="24"/>
          <w:szCs w:val="24"/>
        </w:rPr>
      </w:pPr>
      <w:r w:rsidRPr="008F42FD">
        <w:rPr>
          <w:bCs/>
          <w:sz w:val="24"/>
          <w:szCs w:val="24"/>
        </w:rPr>
        <w:t>У</w:t>
      </w:r>
      <w:r w:rsidR="001D73B7" w:rsidRPr="008F42FD">
        <w:rPr>
          <w:bCs/>
          <w:sz w:val="24"/>
          <w:szCs w:val="24"/>
        </w:rPr>
        <w:t>загальнення</w:t>
      </w:r>
      <w:r w:rsidRPr="008F42FD">
        <w:rPr>
          <w:bCs/>
          <w:sz w:val="24"/>
          <w:szCs w:val="24"/>
        </w:rPr>
        <w:t xml:space="preserve"> й систематизація вивченого</w:t>
      </w:r>
      <w:r w:rsidR="001D73B7" w:rsidRPr="008F42FD">
        <w:rPr>
          <w:bCs/>
          <w:sz w:val="24"/>
          <w:szCs w:val="24"/>
        </w:rPr>
        <w:t xml:space="preserve"> – </w:t>
      </w:r>
      <w:r w:rsidR="001D73B7" w:rsidRPr="008F42FD">
        <w:rPr>
          <w:bCs/>
          <w:i/>
          <w:iCs/>
          <w:sz w:val="24"/>
          <w:szCs w:val="24"/>
        </w:rPr>
        <w:t>2 год</w:t>
      </w:r>
      <w:r w:rsidR="001D73B7" w:rsidRPr="008F42FD">
        <w:rPr>
          <w:bCs/>
          <w:sz w:val="24"/>
          <w:szCs w:val="24"/>
        </w:rPr>
        <w:t xml:space="preserve">. </w:t>
      </w:r>
    </w:p>
    <w:p w:rsidR="003634B2" w:rsidRPr="008F42FD" w:rsidRDefault="003634B2" w:rsidP="001D73B7">
      <w:pPr>
        <w:rPr>
          <w:bCs/>
          <w:sz w:val="24"/>
          <w:szCs w:val="24"/>
        </w:rPr>
      </w:pPr>
    </w:p>
    <w:tbl>
      <w:tblPr>
        <w:tblStyle w:val="a7"/>
        <w:tblW w:w="1587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621"/>
        <w:gridCol w:w="567"/>
        <w:gridCol w:w="4712"/>
        <w:gridCol w:w="2976"/>
      </w:tblGrid>
      <w:tr w:rsidR="00E81A8E" w:rsidRPr="008F42FD" w:rsidTr="00E81A8E">
        <w:tc>
          <w:tcPr>
            <w:tcW w:w="7621" w:type="dxa"/>
            <w:shd w:val="clear" w:color="auto" w:fill="EFF96B"/>
          </w:tcPr>
          <w:p w:rsidR="00E81A8E" w:rsidRPr="008F42FD" w:rsidRDefault="00E81A8E" w:rsidP="00E81A8E">
            <w:pPr>
              <w:jc w:val="center"/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Результати навчання</w:t>
            </w:r>
          </w:p>
        </w:tc>
        <w:tc>
          <w:tcPr>
            <w:tcW w:w="567" w:type="dxa"/>
            <w:shd w:val="clear" w:color="auto" w:fill="EFF96B"/>
          </w:tcPr>
          <w:p w:rsidR="00E81A8E" w:rsidRPr="008F42FD" w:rsidRDefault="00E81A8E" w:rsidP="00026A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К-ть год</w:t>
            </w:r>
          </w:p>
        </w:tc>
        <w:tc>
          <w:tcPr>
            <w:tcW w:w="4712" w:type="dxa"/>
            <w:shd w:val="clear" w:color="auto" w:fill="EFF96B"/>
          </w:tcPr>
          <w:p w:rsidR="00E81A8E" w:rsidRPr="008F42FD" w:rsidRDefault="00E81A8E" w:rsidP="00026AD9">
            <w:pPr>
              <w:jc w:val="center"/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 xml:space="preserve">Пропонований зміст </w:t>
            </w:r>
          </w:p>
          <w:p w:rsidR="00E81A8E" w:rsidRPr="008F42FD" w:rsidRDefault="00E81A8E" w:rsidP="00026AD9">
            <w:pPr>
              <w:jc w:val="center"/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 xml:space="preserve">навчального предмета </w:t>
            </w:r>
          </w:p>
        </w:tc>
        <w:tc>
          <w:tcPr>
            <w:tcW w:w="2976" w:type="dxa"/>
            <w:shd w:val="clear" w:color="auto" w:fill="EFF96B"/>
          </w:tcPr>
          <w:p w:rsidR="00E81A8E" w:rsidRPr="008F42FD" w:rsidRDefault="00E81A8E" w:rsidP="00026AD9">
            <w:pPr>
              <w:jc w:val="center"/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Види навчальної діяльності</w:t>
            </w:r>
          </w:p>
        </w:tc>
      </w:tr>
      <w:tr w:rsidR="00E81A8E" w:rsidRPr="008F42FD" w:rsidTr="00E81A8E">
        <w:tc>
          <w:tcPr>
            <w:tcW w:w="15876" w:type="dxa"/>
            <w:gridSpan w:val="4"/>
            <w:shd w:val="clear" w:color="auto" w:fill="FFFEE5"/>
          </w:tcPr>
          <w:p w:rsidR="00E81A8E" w:rsidRPr="008F42FD" w:rsidRDefault="00E81A8E" w:rsidP="00026AD9">
            <w:pPr>
              <w:jc w:val="center"/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ВСТУП</w:t>
            </w:r>
          </w:p>
          <w:p w:rsidR="00E81A8E" w:rsidRPr="008F42FD" w:rsidRDefault="00E81A8E" w:rsidP="00026AD9">
            <w:pPr>
              <w:jc w:val="center"/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1 год</w:t>
            </w:r>
          </w:p>
        </w:tc>
      </w:tr>
      <w:tr w:rsidR="00E81A8E" w:rsidRPr="008F42FD" w:rsidTr="00E81A8E">
        <w:tc>
          <w:tcPr>
            <w:tcW w:w="7621" w:type="dxa"/>
          </w:tcPr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1. Взаємодія з іншими особами усно, сприймання і використання інформації для досягнення життєвих цілей у різних комунікативних ситуаціях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свідомо застосовує прийоми активного слухання [9 МОВ 1.1.1-1];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формулює уточнювальні запитання щодо почутого навчального матеріалу для його розуміння [9 МОВ 1.1.2-4].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2. Сприймання, аналіз, інтерпретація, критичне оцінювання інформації в текстах різних видів (зокрема художніх текстах, медіатекстах) та використання її для збагачення власного досвіду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висловлює в усній та/або письмовій формі власні почуття, враження, викликані новою навчальною інформацією та прочитаними художніми творами [9 МОВ 2.3.2-1];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представляє текстову інформацію з одного або кількох джерел, комбінуючи різні способи й засоби візуалізації змісту [9 МОВ 2.6.1-2].</w:t>
            </w:r>
          </w:p>
          <w:p w:rsidR="00E81A8E" w:rsidRPr="008F42FD" w:rsidRDefault="00E81A8E" w:rsidP="00E81A8E">
            <w:pPr>
              <w:rPr>
                <w:b/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3. Висловлювання думок, почуттів і ставлень, письмова взаємодія з іншими особами, зокрема інтерпретація літературних творів українських і зарубіжних письменників; взаємодія з іншими особами у цифровому середовищі, дотримання норм літературної мови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виконує різні ролі в груповій онлайн-комунікації, обирає потрібні </w:t>
            </w:r>
            <w:r w:rsidRPr="008F42FD">
              <w:rPr>
                <w:bCs/>
                <w:sz w:val="24"/>
                <w:szCs w:val="24"/>
              </w:rPr>
              <w:lastRenderedPageBreak/>
              <w:t>стратегії співпраці в різних ситуаціях спілкування [9 МОВ 3.2.2-1].</w:t>
            </w:r>
          </w:p>
          <w:p w:rsidR="00E81A8E" w:rsidRPr="008F42FD" w:rsidRDefault="00E81A8E" w:rsidP="00E81A8E">
            <w:pPr>
              <w:tabs>
                <w:tab w:val="left" w:pos="1771"/>
              </w:tabs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ab/>
            </w: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4. Дослідження індивідуального мовлення, використання мови для власної мовної творчості, спостереження за мовними та літературними явищами, проведення їх аналізу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творчо використовує мовні засоби, обираючи із запропонованих варіантів нестандартні рішення, виявляючи художньо-образне, асоціативне мислення [9 МОВ 4.2.1-1]. </w:t>
            </w:r>
          </w:p>
        </w:tc>
        <w:tc>
          <w:tcPr>
            <w:tcW w:w="567" w:type="dxa"/>
          </w:tcPr>
          <w:p w:rsidR="00E81A8E" w:rsidRPr="00E81A8E" w:rsidRDefault="00E81A8E" w:rsidP="00E81A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712" w:type="dxa"/>
          </w:tcPr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Художній твір у контексті доби (оглядово). </w:t>
            </w:r>
          </w:p>
          <w:p w:rsidR="00E81A8E" w:rsidRPr="008F42FD" w:rsidRDefault="00E81A8E" w:rsidP="001D73B7">
            <w:pPr>
              <w:rPr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ТЛ:</w:t>
            </w:r>
            <w:r w:rsidRPr="008F42FD">
              <w:rPr>
                <w:bCs/>
                <w:i/>
                <w:sz w:val="24"/>
                <w:szCs w:val="24"/>
              </w:rPr>
              <w:t xml:space="preserve"> стиль доби (культурно-мистецька епоха), мистецький напрям.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МК:</w:t>
            </w:r>
            <w:r w:rsidRPr="008F42FD">
              <w:rPr>
                <w:bCs/>
                <w:sz w:val="24"/>
                <w:szCs w:val="24"/>
              </w:rPr>
              <w:t xml:space="preserve"> зразки творів різних видів мистецтва різних стилів. </w:t>
            </w:r>
          </w:p>
        </w:tc>
        <w:tc>
          <w:tcPr>
            <w:tcW w:w="2976" w:type="dxa"/>
          </w:tcPr>
          <w:p w:rsidR="00E81A8E" w:rsidRPr="008F42FD" w:rsidRDefault="00E81A8E" w:rsidP="00F710F1">
            <w:pPr>
              <w:pStyle w:val="a8"/>
              <w:numPr>
                <w:ilvl w:val="0"/>
                <w:numId w:val="36"/>
              </w:numPr>
              <w:spacing w:line="240" w:lineRule="auto"/>
              <w:ind w:left="209" w:hanging="142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Асоціативна хмаринка щодо художнього твору в історико-культурному контексті доби (слова-асоціації, характерні ознаки). </w:t>
            </w:r>
          </w:p>
          <w:p w:rsidR="00E81A8E" w:rsidRPr="008F42FD" w:rsidRDefault="00E81A8E" w:rsidP="00F710F1">
            <w:pPr>
              <w:pStyle w:val="a8"/>
              <w:numPr>
                <w:ilvl w:val="0"/>
                <w:numId w:val="36"/>
              </w:numPr>
              <w:spacing w:line="240" w:lineRule="auto"/>
              <w:ind w:left="209" w:hanging="142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Створення ментальної мапи «Літературно-мистецькі епохи».</w:t>
            </w:r>
          </w:p>
        </w:tc>
      </w:tr>
      <w:tr w:rsidR="00E81A8E" w:rsidRPr="008F42FD" w:rsidTr="00E81A8E">
        <w:tc>
          <w:tcPr>
            <w:tcW w:w="15876" w:type="dxa"/>
            <w:gridSpan w:val="4"/>
            <w:shd w:val="clear" w:color="auto" w:fill="FFFEE5"/>
          </w:tcPr>
          <w:p w:rsidR="00E81A8E" w:rsidRPr="008F42FD" w:rsidRDefault="00E81A8E" w:rsidP="00F710F1">
            <w:pPr>
              <w:jc w:val="center"/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lastRenderedPageBreak/>
              <w:t>ПРАДАВНЯ УКРАЇНА В ДЗЕРКАЛІ ЛІТЕРАТУРИ</w:t>
            </w:r>
          </w:p>
          <w:p w:rsidR="00E81A8E" w:rsidRPr="008F42FD" w:rsidRDefault="00E81A8E" w:rsidP="00F710F1">
            <w:pPr>
              <w:jc w:val="center"/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9 год</w:t>
            </w:r>
          </w:p>
        </w:tc>
      </w:tr>
      <w:tr w:rsidR="00E81A8E" w:rsidRPr="008F42FD" w:rsidTr="00E81A8E">
        <w:tc>
          <w:tcPr>
            <w:tcW w:w="7621" w:type="dxa"/>
          </w:tcPr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1. Взаємодія з іншими особами усно, сприймання і використання інформації для досягнення життєвих цілей у різних комунікативних ситуаціях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свідомо застосовує прийоми активного слухання [9 МОВ 1.1.1-1];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відповідає на запитання за змістом навчального матеріалу [9 МОВ 1.1.2-1];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формулює уточнювальні запитання для розуміння навчальної теми [9 МОВ 1.1.2-4];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переказує художні твори докладно, стисло, вибірково, творчо, акцентуючи увагу на змісті в цілому, на окремих важливих деталях або фрагментах художнього тексту [9 МОВ 1.2.1-1];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самостійно створює конспект почутого, дає характеристику персонажів літературного твору, доцільно використовуючи цитати [9 МОВ 1.2.2- 1];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окреслює тематику і проблематику почутого повідомлення (зокрема художнього тексту, медіатексту) для подальшої інтерпретації [9 МОВ 1.4.1- 1];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характеризує роль, виражальні можливості та вплив на слухача (адресата) важливих деталей, зокрема художніх, почутого повідомлення (зокрема художнього тексту, медіатексту) [9 МОВ 1.5.3-1];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логічно і послідовно презентує в доцільній жанровій формі власні погляди, ідеї, переконання, підкріплюючи їх аргументами та наводячи доречні приклади із власного або суспільно-історичного досвіду [9 МОВ 1.6.1-1];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доречно використовує цитати з художніх текстів для підтвердження й увиразнення власних поглядів, ідей, переконань [9 МОВ 1.6.1-3].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lastRenderedPageBreak/>
              <w:t>2. Сприймання, аналіз, інтерпретація, критичне оцінювання інформації в текстах різних видів (зокрема художніх текстах, медіатекстах) та використання її для збагачення власного досвіду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застосовує різні види критичного читання художніх творів [9 МОВ 2.1.1- 1];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формулює логічні та послідовні висновки на основі аналізу структурно-змістової єдності та інтерпретації кількох прочитаних текстів (зокрема художніх текстів, медіатекстів) [9 МОВ 2.2.7-1];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обґрунтовує думку щодо естетичної та мистецької цінності прочитаних текстів (зокрема художніх текстів, медіатекстів) у культурно-історичному контексті з урахуванням взаємозв’язків української та інших національних культур [9 МОВ 2.3.3-1];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використовує для виконання завдань текстові/медіатекстові джерела, інформацію з яких вважає достовірною й надійною, аргументує вибір таких джерел [9 МОВ 2.5.1-1];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представляє текстову інформацію з одного або кількох джерел, комбінуючи різні способи й засоби візуалізації змісту [9 МОВ 2.6.1-2];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створює на основі вивченого навчального матеріалу власний або колективний медійний продукт [9 МОВ 2.7.2-1].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3. Висловлювання думок, почуттів і ставлень, письмова взаємодія з іншими особами, зокрема інтерпретація літературних творів українських і зарубіжних письменників; взаємодія з іншими особами у цифровому середовищі, дотримання норм літературної мови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виконує різні ролі в груповій онлайн-комунікації, обирає потрібні стратегії співпраці в різних ситуаціях спілкування [9 МОВ 3.2.2-1];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складає й оформлює власні тексти (зокрема художні тексти, медіатексти) різних типів, стилів і жанрів відповідно до усталених словотвірних, лексичних, орфографічних, граматичних, пунктуаційних і стилістичних норм [9 МОВ 3.1.4-1].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4. Дослідження індивідуального мовлення, використання мови для власної мовної творчості, спостереження за мовними та літературними явищами, проведення їх аналізу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творчо використовує мовні засоби, обираючи із запропонованих варіантів нестандартні рішення, виявляючи художньо-образне, асоціативне мислення [9 МОВ 4.2.1-1].</w:t>
            </w:r>
          </w:p>
        </w:tc>
        <w:tc>
          <w:tcPr>
            <w:tcW w:w="567" w:type="dxa"/>
          </w:tcPr>
          <w:p w:rsidR="00E81A8E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</w:t>
            </w: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Pr="00E81A8E" w:rsidRDefault="00660FB3" w:rsidP="00E81A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712" w:type="dxa"/>
          </w:tcPr>
          <w:p w:rsidR="00E81A8E" w:rsidRPr="008F42FD" w:rsidRDefault="00E81A8E" w:rsidP="001D73B7">
            <w:pPr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lastRenderedPageBreak/>
              <w:t xml:space="preserve">Культура й віра прадавніх українців. </w:t>
            </w:r>
          </w:p>
          <w:p w:rsidR="00E81A8E" w:rsidRPr="008F42FD" w:rsidRDefault="00E81A8E" w:rsidP="001D73B7">
            <w:pPr>
              <w:rPr>
                <w:b/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Погляди прадавніх українців на світ і місце людини в ньому. Основні риси дохристиянських вірувань наших предків, відображені у фольклорі й літературі (оглядово).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1D73B7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Іван Білик «Дарунки скіфів».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Творчість письменника – майстра історичної прози. Художня розповідь про похід Дар'явауша у Скіфію в оповіданні «Дарунки скіфів». Історичне підґрунтя твору. Причини нападу перського царя на Скіфію. Контраст образів перських і скіфських воїнів. Мудрість і поміркованість скіфів у протистоянні з багатотисячним військом.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1D73B7">
            <w:pPr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 xml:space="preserve">Русь, її культура та письменство. Усний народний епос. Старини (билини). </w:t>
            </w:r>
          </w:p>
          <w:p w:rsidR="00E81A8E" w:rsidRPr="008F42FD" w:rsidRDefault="00E81A8E" w:rsidP="001D73B7">
            <w:pPr>
              <w:rPr>
                <w:b/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Теми та мотиви старин різних циклів, художні особливості. </w:t>
            </w:r>
          </w:p>
          <w:p w:rsidR="00E81A8E" w:rsidRPr="008F42FD" w:rsidRDefault="00E81A8E" w:rsidP="001D73B7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«Про Іллю Муромця та Соловія».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Композиція і сюжет твору. Образ київського богатиря Іллі Муромця – оборонця рідної землі, його сила і мужність. Другорядні персонажі, їх характеристика. Мова і стильові </w:t>
            </w:r>
            <w:r w:rsidRPr="008F42FD">
              <w:rPr>
                <w:bCs/>
                <w:sz w:val="24"/>
                <w:szCs w:val="24"/>
              </w:rPr>
              <w:lastRenderedPageBreak/>
              <w:t xml:space="preserve">особливості старини.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ТЛ: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старина</w:t>
            </w:r>
            <w:r w:rsidRPr="008F42FD">
              <w:rPr>
                <w:bCs/>
                <w:sz w:val="24"/>
                <w:szCs w:val="24"/>
              </w:rPr>
              <w:t xml:space="preserve">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МК: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скульптура</w:t>
            </w:r>
            <w:r w:rsidRPr="008F42FD">
              <w:rPr>
                <w:bCs/>
                <w:sz w:val="24"/>
                <w:szCs w:val="24"/>
              </w:rPr>
              <w:t xml:space="preserve"> – монумент Іллі Муромцю (скульптор – В. Журавль, м.Київ, парк «Муромець»); </w:t>
            </w:r>
            <w:r w:rsidRPr="008F42FD">
              <w:rPr>
                <w:bCs/>
                <w:i/>
                <w:sz w:val="24"/>
                <w:szCs w:val="24"/>
              </w:rPr>
              <w:t>кіно</w:t>
            </w:r>
            <w:r w:rsidRPr="008F42FD">
              <w:rPr>
                <w:bCs/>
                <w:sz w:val="24"/>
                <w:szCs w:val="24"/>
              </w:rPr>
              <w:t xml:space="preserve"> – х/ф «Сторожова застава» (режисер – Ю. Ковальов).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Своєрідність давнього українського письменства.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Періоди розвитку давньої літератури, її світоглядні, естетичні, мовні особливості. Письменство як частина культури Русі, його стилі та жанри (оглядово). </w:t>
            </w:r>
          </w:p>
          <w:p w:rsidR="00E81A8E" w:rsidRPr="008F42FD" w:rsidRDefault="00E81A8E" w:rsidP="001D73B7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Володимир Мономах «Повчання дітям» (скорочено).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Жанр повчання. Духовний заповіт київського князя нащадкам. Втілення у творі моральних принципів і традицій княжої доби.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ТЛ: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монументалізм, орнаменталізм, повчання.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МК: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скульптура</w:t>
            </w:r>
            <w:r w:rsidRPr="008F42FD">
              <w:rPr>
                <w:bCs/>
                <w:sz w:val="24"/>
                <w:szCs w:val="24"/>
              </w:rPr>
              <w:t xml:space="preserve"> – пам'ятник Володимиру Мономаху (скульптор – С. Кантур, м. Прилуки Чернігівської обл.), пам'ятник Любецькому з’їзду князів (скульптор – Г. Єршов, м. Любеч Чернігівської обл.); </w:t>
            </w:r>
            <w:r w:rsidRPr="008F42FD">
              <w:rPr>
                <w:bCs/>
                <w:i/>
                <w:sz w:val="24"/>
                <w:szCs w:val="24"/>
              </w:rPr>
              <w:t>образотворче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мистецтво</w:t>
            </w:r>
            <w:r w:rsidRPr="008F42FD">
              <w:rPr>
                <w:bCs/>
                <w:sz w:val="24"/>
                <w:szCs w:val="24"/>
              </w:rPr>
              <w:t xml:space="preserve"> – мозаїка «Володимир Мономах» (автор – В. Федько, метро «Золоті ворота», м. Київ).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1D73B7">
            <w:pPr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 xml:space="preserve">Образ Русі в сучасній українській літературі.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Твори сучасних письменників про княжу добу, їх актуальність. </w:t>
            </w:r>
          </w:p>
          <w:p w:rsidR="00E81A8E" w:rsidRPr="008F42FD" w:rsidRDefault="00E81A8E" w:rsidP="001D73B7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Раїса Іванченко «Ярославни».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Розповідь про письменницю та її історичну прозу. Історична основа оповідання. </w:t>
            </w:r>
            <w:r w:rsidRPr="008F42FD">
              <w:rPr>
                <w:bCs/>
                <w:sz w:val="24"/>
                <w:szCs w:val="24"/>
              </w:rPr>
              <w:lastRenderedPageBreak/>
              <w:t xml:space="preserve">Взаємини Русі в часи князя Ярослава з європейськими державами. Значущість освіти та виховання князівен для утвердження авторитету держави. Образ Русі у творі.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МК: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образотворче мистецтво</w:t>
            </w:r>
            <w:r w:rsidRPr="008F42FD">
              <w:rPr>
                <w:bCs/>
                <w:sz w:val="24"/>
                <w:szCs w:val="24"/>
              </w:rPr>
              <w:t xml:space="preserve"> – фреска ХІ ст. «Доньки Ярослава» (Національний заповідник «Софія Київська»), А. Орльонов «Анна Ярославна»; </w:t>
            </w:r>
            <w:r w:rsidRPr="008F42FD">
              <w:rPr>
                <w:bCs/>
                <w:i/>
                <w:sz w:val="24"/>
                <w:szCs w:val="24"/>
              </w:rPr>
              <w:t>скульптура</w:t>
            </w:r>
            <w:r w:rsidRPr="008F42FD">
              <w:rPr>
                <w:bCs/>
                <w:sz w:val="24"/>
                <w:szCs w:val="24"/>
              </w:rPr>
              <w:t xml:space="preserve"> – пам’ятник «Княгиня Ярославна» (скульптор – А. Кущ, м. Новгород-Сіверський Чернігівської обл.), пам’ятник «Anne de Kyiv… Анна Ярославна…» (скульптори – К. Скритуцький, Ф. Баландін, м. Київ); </w:t>
            </w:r>
            <w:r w:rsidRPr="008F42FD">
              <w:rPr>
                <w:bCs/>
                <w:i/>
                <w:sz w:val="24"/>
                <w:szCs w:val="24"/>
              </w:rPr>
              <w:t>музика</w:t>
            </w:r>
            <w:r w:rsidRPr="008F42FD">
              <w:rPr>
                <w:bCs/>
                <w:sz w:val="24"/>
                <w:szCs w:val="24"/>
              </w:rPr>
              <w:t xml:space="preserve"> – А. Рудницький «Анна Ярославна» (опера).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ПЧ.</w:t>
            </w:r>
            <w:r w:rsidRPr="008F42FD">
              <w:rPr>
                <w:bCs/>
                <w:sz w:val="24"/>
                <w:szCs w:val="24"/>
              </w:rPr>
              <w:t xml:space="preserve"> Н. Забіла «Троянові діти».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Б. Комар «Векша».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В. Малик «Князь Кий».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Ю. Хорунжий «Мелодії кам’яної гори».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В. Рутківський «Сторожова застава».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Д. Кремінь «А де ж те скіфське золото?».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Л. Костенко «Скіфська одіссея».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В. Чемерис «Ольвія», «Сини змієногої богині».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Ю. Логвин «Останній камінь Гарпата».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А. Папакін «Діти Таргітая».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О. Гедеонов «Ольвія. Зима змін».</w:t>
            </w:r>
          </w:p>
        </w:tc>
        <w:tc>
          <w:tcPr>
            <w:tcW w:w="2976" w:type="dxa"/>
          </w:tcPr>
          <w:p w:rsidR="00E81A8E" w:rsidRPr="008F42FD" w:rsidRDefault="00E81A8E" w:rsidP="0013605F">
            <w:pPr>
              <w:pStyle w:val="a8"/>
              <w:numPr>
                <w:ilvl w:val="0"/>
                <w:numId w:val="38"/>
              </w:numPr>
              <w:spacing w:line="240" w:lineRule="auto"/>
              <w:ind w:left="209" w:hanging="209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lastRenderedPageBreak/>
              <w:t xml:space="preserve">Побудова стрічки часу (timeline). </w:t>
            </w:r>
          </w:p>
          <w:p w:rsidR="00E81A8E" w:rsidRPr="008F42FD" w:rsidRDefault="00E81A8E" w:rsidP="0013605F">
            <w:pPr>
              <w:pStyle w:val="a8"/>
              <w:numPr>
                <w:ilvl w:val="0"/>
                <w:numId w:val="38"/>
              </w:numPr>
              <w:spacing w:line="240" w:lineRule="auto"/>
              <w:ind w:left="209" w:hanging="209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Виразне читання художніх творів. </w:t>
            </w:r>
          </w:p>
          <w:p w:rsidR="00E81A8E" w:rsidRPr="008F42FD" w:rsidRDefault="00E81A8E" w:rsidP="0013605F">
            <w:pPr>
              <w:pStyle w:val="a8"/>
              <w:numPr>
                <w:ilvl w:val="0"/>
                <w:numId w:val="38"/>
              </w:numPr>
              <w:spacing w:line="240" w:lineRule="auto"/>
              <w:ind w:left="209" w:hanging="209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Переказ прочитаного. </w:t>
            </w:r>
          </w:p>
          <w:p w:rsidR="00E81A8E" w:rsidRPr="008F42FD" w:rsidRDefault="00E81A8E" w:rsidP="0013605F">
            <w:pPr>
              <w:pStyle w:val="a8"/>
              <w:numPr>
                <w:ilvl w:val="0"/>
                <w:numId w:val="38"/>
              </w:numPr>
              <w:spacing w:line="240" w:lineRule="auto"/>
              <w:ind w:left="209" w:hanging="209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Аналітико-синтетична робота з текстом (бесіда за змістом, визначення теми, ідеї, особливостей композиції, сюжету, жанру, художніх засобів, мистецький контекст), зокрема й у форматі ментальної мапи/кластеру/метаплану. </w:t>
            </w:r>
          </w:p>
          <w:p w:rsidR="00E81A8E" w:rsidRPr="008F42FD" w:rsidRDefault="00E81A8E" w:rsidP="0013605F">
            <w:pPr>
              <w:pStyle w:val="a8"/>
              <w:numPr>
                <w:ilvl w:val="0"/>
                <w:numId w:val="38"/>
              </w:numPr>
              <w:spacing w:line="240" w:lineRule="auto"/>
              <w:ind w:left="209" w:hanging="209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Групова взаємодія із оформленням результатів роботи у застосунку Padlet. </w:t>
            </w:r>
          </w:p>
          <w:p w:rsidR="00E81A8E" w:rsidRPr="008F42FD" w:rsidRDefault="00E81A8E" w:rsidP="0013605F">
            <w:pPr>
              <w:pStyle w:val="a8"/>
              <w:numPr>
                <w:ilvl w:val="0"/>
                <w:numId w:val="38"/>
              </w:numPr>
              <w:spacing w:line="240" w:lineRule="auto"/>
              <w:ind w:left="209" w:hanging="209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Презентація про побут і життя скіфів. </w:t>
            </w:r>
          </w:p>
          <w:p w:rsidR="00E81A8E" w:rsidRPr="008F42FD" w:rsidRDefault="00E81A8E" w:rsidP="0013605F">
            <w:pPr>
              <w:pStyle w:val="a8"/>
              <w:numPr>
                <w:ilvl w:val="0"/>
                <w:numId w:val="38"/>
              </w:numPr>
              <w:spacing w:line="240" w:lineRule="auto"/>
              <w:ind w:left="209" w:hanging="209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Мистецька галерея давніх пам’яток скіфської культури. </w:t>
            </w:r>
          </w:p>
          <w:p w:rsidR="00E81A8E" w:rsidRPr="008F42FD" w:rsidRDefault="00E81A8E" w:rsidP="0013605F">
            <w:pPr>
              <w:pStyle w:val="a8"/>
              <w:numPr>
                <w:ilvl w:val="0"/>
                <w:numId w:val="38"/>
              </w:numPr>
              <w:spacing w:line="240" w:lineRule="auto"/>
              <w:ind w:left="209" w:hanging="209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Створення ментальної мапи «Особливості </w:t>
            </w:r>
            <w:r w:rsidRPr="008F42FD">
              <w:rPr>
                <w:bCs/>
                <w:sz w:val="24"/>
                <w:szCs w:val="24"/>
              </w:rPr>
              <w:lastRenderedPageBreak/>
              <w:t xml:space="preserve">усної народної творчості доби Русі». </w:t>
            </w:r>
          </w:p>
          <w:p w:rsidR="00E81A8E" w:rsidRPr="008F42FD" w:rsidRDefault="00E81A8E" w:rsidP="0013605F">
            <w:pPr>
              <w:pStyle w:val="a8"/>
              <w:numPr>
                <w:ilvl w:val="0"/>
                <w:numId w:val="38"/>
              </w:numPr>
              <w:spacing w:line="240" w:lineRule="auto"/>
              <w:ind w:left="209" w:hanging="209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Кроссенс. </w:t>
            </w:r>
          </w:p>
          <w:p w:rsidR="00E81A8E" w:rsidRPr="008F42FD" w:rsidRDefault="00E81A8E" w:rsidP="0013605F">
            <w:pPr>
              <w:pStyle w:val="a8"/>
              <w:numPr>
                <w:ilvl w:val="0"/>
                <w:numId w:val="38"/>
              </w:numPr>
              <w:spacing w:line="240" w:lineRule="auto"/>
              <w:ind w:left="209" w:hanging="209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Імпровізований перфоманс на основі історій про Іллю Муромця. </w:t>
            </w:r>
          </w:p>
          <w:p w:rsidR="00E81A8E" w:rsidRPr="008F42FD" w:rsidRDefault="00E81A8E" w:rsidP="0013605F">
            <w:pPr>
              <w:pStyle w:val="a8"/>
              <w:numPr>
                <w:ilvl w:val="0"/>
                <w:numId w:val="38"/>
              </w:numPr>
              <w:spacing w:line="240" w:lineRule="auto"/>
              <w:ind w:left="209" w:hanging="209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Діаграма Венна. </w:t>
            </w:r>
          </w:p>
          <w:p w:rsidR="00E81A8E" w:rsidRPr="008F42FD" w:rsidRDefault="00E81A8E" w:rsidP="0013605F">
            <w:pPr>
              <w:pStyle w:val="a8"/>
              <w:numPr>
                <w:ilvl w:val="0"/>
                <w:numId w:val="38"/>
              </w:numPr>
              <w:spacing w:line="240" w:lineRule="auto"/>
              <w:ind w:left="209" w:hanging="209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Інтерактивний постер з основними порадами Володимира Мономаха нащадкам. </w:t>
            </w:r>
          </w:p>
          <w:p w:rsidR="00E81A8E" w:rsidRPr="008F42FD" w:rsidRDefault="00E81A8E" w:rsidP="0013605F">
            <w:pPr>
              <w:pStyle w:val="a8"/>
              <w:numPr>
                <w:ilvl w:val="0"/>
                <w:numId w:val="38"/>
              </w:numPr>
              <w:spacing w:line="240" w:lineRule="auto"/>
              <w:ind w:left="209" w:hanging="209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Перегляд документальних і художніх фільмів про добу Русі. </w:t>
            </w:r>
          </w:p>
          <w:p w:rsidR="00E81A8E" w:rsidRPr="008F42FD" w:rsidRDefault="00E81A8E" w:rsidP="0013605F">
            <w:pPr>
              <w:pStyle w:val="a8"/>
              <w:numPr>
                <w:ilvl w:val="0"/>
                <w:numId w:val="38"/>
              </w:numPr>
              <w:spacing w:line="240" w:lineRule="auto"/>
              <w:ind w:left="209" w:hanging="209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Віртуальна екскурсія історичними пам’ятками доби Русі. </w:t>
            </w:r>
          </w:p>
          <w:p w:rsidR="00E81A8E" w:rsidRPr="008F42FD" w:rsidRDefault="00E81A8E" w:rsidP="0013605F">
            <w:pPr>
              <w:pStyle w:val="a8"/>
              <w:numPr>
                <w:ilvl w:val="0"/>
                <w:numId w:val="38"/>
              </w:numPr>
              <w:spacing w:line="240" w:lineRule="auto"/>
              <w:ind w:left="209" w:hanging="209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Створення власних відео про історичні пам’ятки епох, відображених у вивчених художніх творах. </w:t>
            </w:r>
          </w:p>
          <w:p w:rsidR="00E81A8E" w:rsidRPr="008F42FD" w:rsidRDefault="00E81A8E" w:rsidP="0013605F">
            <w:pPr>
              <w:pStyle w:val="a8"/>
              <w:numPr>
                <w:ilvl w:val="0"/>
                <w:numId w:val="38"/>
              </w:numPr>
              <w:spacing w:line="240" w:lineRule="auto"/>
              <w:ind w:left="209" w:hanging="209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Створення постера, аканта в соціальних мережах від імені головних героїв/героїнь із використанням цитатних характеристик під керівництвом учителя/учительки. </w:t>
            </w:r>
          </w:p>
          <w:p w:rsidR="00E81A8E" w:rsidRPr="008F42FD" w:rsidRDefault="00E81A8E" w:rsidP="0013605F">
            <w:pPr>
              <w:pStyle w:val="a8"/>
              <w:numPr>
                <w:ilvl w:val="0"/>
                <w:numId w:val="38"/>
              </w:numPr>
              <w:spacing w:line="240" w:lineRule="auto"/>
              <w:ind w:left="209" w:hanging="209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Написання есе на тему: «До джерел: пізнання свого коріння та історії відкриває шлях до </w:t>
            </w:r>
            <w:r w:rsidRPr="008F42FD">
              <w:rPr>
                <w:bCs/>
                <w:sz w:val="24"/>
                <w:szCs w:val="24"/>
              </w:rPr>
              <w:lastRenderedPageBreak/>
              <w:t>майбутнього».</w:t>
            </w:r>
          </w:p>
        </w:tc>
      </w:tr>
      <w:tr w:rsidR="00E81A8E" w:rsidRPr="008F42FD" w:rsidTr="00E81A8E">
        <w:tc>
          <w:tcPr>
            <w:tcW w:w="15876" w:type="dxa"/>
            <w:gridSpan w:val="4"/>
            <w:shd w:val="clear" w:color="auto" w:fill="FFFEE5"/>
          </w:tcPr>
          <w:p w:rsidR="00E81A8E" w:rsidRPr="008F42FD" w:rsidRDefault="00E81A8E" w:rsidP="0013605F">
            <w:pPr>
              <w:jc w:val="center"/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lastRenderedPageBreak/>
              <w:t>ЗАПОВІДЬ ЛЮБОВІ: БІБЛІЯ ТА УКРАЇНСЬКА ЛІТЕРАТУРА</w:t>
            </w:r>
          </w:p>
          <w:p w:rsidR="00E81A8E" w:rsidRPr="008F42FD" w:rsidRDefault="00E81A8E" w:rsidP="0013605F">
            <w:pPr>
              <w:jc w:val="center"/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7 год</w:t>
            </w:r>
          </w:p>
        </w:tc>
      </w:tr>
      <w:tr w:rsidR="00E81A8E" w:rsidRPr="008F42FD" w:rsidTr="00E81A8E">
        <w:tc>
          <w:tcPr>
            <w:tcW w:w="7621" w:type="dxa"/>
          </w:tcPr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1. Взаємодія з іншими особами усно, сприймання і використання інформації для досягнення життєвих цілей у різних комунікативних ситуаціях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свідомо застосовує прийоми активного слухання [9 МОВ 1.1.1-1];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відповідає на запитання за змістом почутого [9 МОВ 1.1.2-1];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формулює уточнювальні запитання для розуміння навчальної теми [9 МОВ 1.1.2-4];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lastRenderedPageBreak/>
              <w:t xml:space="preserve">виявляє невербальні засоби, що вказують на наявність у почутому повідомленні (зокрема художньому тексті, медіатексті) прихованої інформації, передає прихований зміст почутого [9 МОВ 1.1.3-2];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переказує почуте повідомлення (зокрема художній текст, медіатекст) докладно, стисло, вибірково, творчо, акцентуючи увагу на змісті в цілому, на окремих важливих деталях або фрагментах почутого повідомлення (зокрема художнього тексту, медіатексту) відповідно до мети і ситуації спілкування [9 МОВ 1.2.1-1];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самостійно складає і компонує складний план, створює конспект, тези почутого, дає характеристику персонажів літературного твору, доцільно використовуючи цитати, скорочення, умовні позначення, символи тощо [9 МОВ 1.2.2-1];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самостійно передає за допомогою різних способів і засобів візуалізації власне розуміння почутого повідомлення (зокрема художнього тексту, медіатексту), структуруючи інформацію [9 МОВ 1.2.3-1];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окреслює тематику і проблематику почутого повідомлення (зокрема художнього тексту, медіатексту) для подальшої інтерпретації [9 МОВ 1.4.1- 1];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виявляє важливі деталі почутого навчального матеріалу й художніх творів для ілюстрування їх розуміння [9 МОВ 1.4.1-2];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розпізнає основні факти і судження про них, вирізняє авторські інтерпретації, розуміє аргументацію, коментує підтекст почутого повідомлення (зокрема художнього тексту, медіатексту) [9 МОВ 1.4.6-1];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характеризує роль, виражальні можливості та вплив на слухача (адресата) важливих деталей, зокрема художніх, почутого повідомлення (зокрема художнього тексту, медіатексту) [9 МОВ 1.5.3-1];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логічно і послідовно презентує в доцільній жанровій формі власні погляди, ідеї, переконання, підкріплюючи їх аргументами та наводячи доречні приклади із власного або суспільно-історичного досвіду [9 МОВ 1.6.1-1];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доречно використовує цитати з текстів для підтвердження та увиразнення власних поглядів, ідей, переконань [9 МОВ 1.6.1-3].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2. Сприймання, аналіз, інтерпретація, критичне оцінювання інформації в текстах різних видів (зокрема художніх текстах, медіатекстах) та використання її для збагачення власного досвіду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lastRenderedPageBreak/>
              <w:t xml:space="preserve">застосовує різні види критичного читання художніх творів [9 МОВ 2.1.1- 1];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коментує та обґрунтовує актуальність порушених в одному чи кількох текстах (зокрема художніх текстах, медіатекстах) проблем з урахуванням власного досвіду та культурно-історичного контексту [9 МОВ 2.2.1-1];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формулює логічні та послідовні висновки на основі аналізу структурно-змістової єдності та інтерпретації кількох прочитаних текстів (зокрема художніх текстів, медіатекстів) [9 МОВ 2.2.7-1];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використовує для виконання завдань текстові/медіатекстові джерела, інформацію з яких вважає достовірною та надійною, аргументує вибір таких джерел [9 МОВ 2.5.1-1];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представляє текстову інформацію з одного або кількох джерел, комбінуючи різні способи й засоби візуалізації змісту [9 МОВ 2.6.1-2];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створює на основі вивченого навчального матеріалу власний або колективний медійний продукт [9 МОВ 2.7.2-1].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3. Висловлювання думок, почуттів і ставлень, письмова взаємодія з іншими особами, зокрема інтерпретація літературних творів українських і зарубіжних письменників; взаємодія з іншими особами у цифровому середовищі, дотримання норм літературної мови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виконує різні ролі в груповій онлайн-комунікації, обирає потрібні стратегії співпраці в різних ситуаціях спілкування [9 МОВ 3.2.2-1].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4. Дослідження індивідуального мовлення, використання мови для власної мовної творчості, спостереження за мовними та літературними явищами, проведення їх аналізу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творчо використовує мовні засоби, обираючи із запропонованих варіантів нестандартні рішення, виявляючи художньо-образне, асоціативне мислення [9 МОВ 4.2.1-1].</w:t>
            </w:r>
          </w:p>
        </w:tc>
        <w:tc>
          <w:tcPr>
            <w:tcW w:w="567" w:type="dxa"/>
          </w:tcPr>
          <w:p w:rsidR="00E81A8E" w:rsidRPr="00660FB3" w:rsidRDefault="00660FB3" w:rsidP="00660FB3">
            <w:pPr>
              <w:jc w:val="center"/>
              <w:rPr>
                <w:b/>
                <w:bCs/>
                <w:sz w:val="24"/>
                <w:szCs w:val="24"/>
              </w:rPr>
            </w:pPr>
            <w:r w:rsidRPr="00660FB3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  <w:p w:rsidR="00660FB3" w:rsidRPr="00660FB3" w:rsidRDefault="00660FB3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Pr="00660FB3" w:rsidRDefault="00660FB3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Pr="00660FB3" w:rsidRDefault="00660FB3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Pr="00660FB3" w:rsidRDefault="00660FB3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Pr="00660FB3" w:rsidRDefault="00660FB3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Pr="00660FB3" w:rsidRDefault="00660FB3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Pr="00660FB3" w:rsidRDefault="00660FB3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Pr="00660FB3" w:rsidRDefault="00660FB3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0FB3" w:rsidRDefault="00660FB3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Pr="00660FB3" w:rsidRDefault="00AC385D" w:rsidP="00660FB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E81A8E" w:rsidRPr="008F42FD" w:rsidRDefault="00E81A8E" w:rsidP="0013605F">
            <w:pPr>
              <w:tabs>
                <w:tab w:val="left" w:pos="1200"/>
              </w:tabs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lastRenderedPageBreak/>
              <w:t>Біблія – одна зі священних книг людства:</w:t>
            </w:r>
            <w:r w:rsidRPr="008F42FD">
              <w:rPr>
                <w:bCs/>
                <w:sz w:val="24"/>
                <w:szCs w:val="24"/>
              </w:rPr>
              <w:t xml:space="preserve"> історія створення, автори, побудова, жанрова структура (оглядово). </w:t>
            </w:r>
          </w:p>
          <w:p w:rsidR="00E81A8E" w:rsidRPr="008F42FD" w:rsidRDefault="00E81A8E" w:rsidP="0013605F">
            <w:pPr>
              <w:tabs>
                <w:tab w:val="left" w:pos="1200"/>
              </w:tabs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«Євангеліє від Матвія»</w:t>
            </w:r>
            <w:r w:rsidRPr="008F42FD">
              <w:rPr>
                <w:bCs/>
                <w:sz w:val="24"/>
                <w:szCs w:val="24"/>
              </w:rPr>
              <w:t xml:space="preserve"> (заповіді 22: 34-40; 25:31-40). Постать Ісуса Христа. Ключові заповіді християнства – основа загальнолюдської моралі. </w:t>
            </w:r>
          </w:p>
          <w:p w:rsidR="00E81A8E" w:rsidRPr="008F42FD" w:rsidRDefault="00E81A8E" w:rsidP="0013605F">
            <w:pPr>
              <w:tabs>
                <w:tab w:val="left" w:pos="1200"/>
              </w:tabs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lastRenderedPageBreak/>
              <w:t>МК: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образотворче мистецтво</w:t>
            </w:r>
            <w:r w:rsidRPr="008F42FD">
              <w:rPr>
                <w:bCs/>
                <w:sz w:val="24"/>
                <w:szCs w:val="24"/>
              </w:rPr>
              <w:t xml:space="preserve"> – фреска ХІ ст. «Архангел» (Національний заповідник «Софія Київська»), А. Лосенко «Десять заповідей Мойсея». </w:t>
            </w:r>
          </w:p>
          <w:p w:rsidR="00E81A8E" w:rsidRPr="008F42FD" w:rsidRDefault="00E81A8E" w:rsidP="0013605F">
            <w:pPr>
              <w:tabs>
                <w:tab w:val="left" w:pos="1200"/>
              </w:tabs>
              <w:rPr>
                <w:bCs/>
                <w:sz w:val="24"/>
                <w:szCs w:val="24"/>
              </w:rPr>
            </w:pPr>
          </w:p>
          <w:p w:rsidR="00E81A8E" w:rsidRPr="008F42FD" w:rsidRDefault="00E81A8E" w:rsidP="0013605F">
            <w:pPr>
              <w:tabs>
                <w:tab w:val="left" w:pos="1200"/>
              </w:tabs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Біблія та українська література.</w:t>
            </w:r>
            <w:r w:rsidRPr="008F42FD">
              <w:rPr>
                <w:bCs/>
                <w:sz w:val="24"/>
                <w:szCs w:val="24"/>
              </w:rPr>
              <w:t xml:space="preserve"> Переклади Біблії українською мовою. Біблійні сюжети в українській літературі (оглядово). </w:t>
            </w:r>
          </w:p>
          <w:p w:rsidR="00E81A8E" w:rsidRPr="008F42FD" w:rsidRDefault="00E81A8E" w:rsidP="0013605F">
            <w:pPr>
              <w:tabs>
                <w:tab w:val="left" w:pos="1200"/>
              </w:tabs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Ліна Костенко «Давидові псалми. Псалом 1». </w:t>
            </w:r>
          </w:p>
          <w:p w:rsidR="00E81A8E" w:rsidRPr="008F42FD" w:rsidRDefault="00E81A8E" w:rsidP="0013605F">
            <w:pPr>
              <w:tabs>
                <w:tab w:val="left" w:pos="1200"/>
              </w:tabs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Біблійні мотиви у творчості письменниці. Ідея праведного буття особистості. Протистояння добра та зла в житті людини. Художні особливості вірша. </w:t>
            </w:r>
          </w:p>
          <w:p w:rsidR="00E81A8E" w:rsidRPr="008F42FD" w:rsidRDefault="00E81A8E" w:rsidP="0013605F">
            <w:pPr>
              <w:tabs>
                <w:tab w:val="left" w:pos="1200"/>
              </w:tabs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ТЛ: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переспів</w:t>
            </w:r>
            <w:r w:rsidRPr="008F42FD">
              <w:rPr>
                <w:bCs/>
                <w:sz w:val="24"/>
                <w:szCs w:val="24"/>
              </w:rPr>
              <w:t xml:space="preserve">. </w:t>
            </w:r>
          </w:p>
          <w:p w:rsidR="00E81A8E" w:rsidRPr="008F42FD" w:rsidRDefault="00E81A8E" w:rsidP="0013605F">
            <w:pPr>
              <w:tabs>
                <w:tab w:val="left" w:pos="1200"/>
              </w:tabs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МК: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образотворче мистецтво</w:t>
            </w:r>
            <w:r w:rsidRPr="008F42FD">
              <w:rPr>
                <w:bCs/>
                <w:sz w:val="24"/>
                <w:szCs w:val="24"/>
              </w:rPr>
              <w:t xml:space="preserve"> – Й. Кондзелевич «Нерукотворний Спас», І. Рєпін «Христос у Гетсиманському саду», О. Охапкіна «Божа Мати милостива»; </w:t>
            </w:r>
            <w:r w:rsidRPr="008F42FD">
              <w:rPr>
                <w:bCs/>
                <w:i/>
                <w:sz w:val="24"/>
                <w:szCs w:val="24"/>
              </w:rPr>
              <w:t>музика</w:t>
            </w:r>
            <w:r w:rsidRPr="008F42FD">
              <w:rPr>
                <w:bCs/>
                <w:sz w:val="24"/>
                <w:szCs w:val="24"/>
              </w:rPr>
              <w:t xml:space="preserve"> – М. Березовський «Світе тихий». </w:t>
            </w:r>
          </w:p>
          <w:p w:rsidR="00E81A8E" w:rsidRPr="008F42FD" w:rsidRDefault="00E81A8E" w:rsidP="0013605F">
            <w:pPr>
              <w:tabs>
                <w:tab w:val="left" w:pos="1200"/>
              </w:tabs>
              <w:rPr>
                <w:bCs/>
                <w:sz w:val="24"/>
                <w:szCs w:val="24"/>
              </w:rPr>
            </w:pPr>
          </w:p>
          <w:p w:rsidR="00E81A8E" w:rsidRPr="008F42FD" w:rsidRDefault="00E81A8E" w:rsidP="0013605F">
            <w:pPr>
              <w:tabs>
                <w:tab w:val="left" w:pos="1200"/>
              </w:tabs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 xml:space="preserve">Дзвінка Матіяш «Мене звати Варвара» (скорочено). </w:t>
            </w:r>
          </w:p>
          <w:p w:rsidR="00E81A8E" w:rsidRPr="008F42FD" w:rsidRDefault="00E81A8E" w:rsidP="0013605F">
            <w:pPr>
              <w:tabs>
                <w:tab w:val="left" w:pos="1200"/>
              </w:tabs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Коротка розповідь про письменницю. Актуальність біблійної теми у психологічній повісті «Мене звати Варвара». Сюжет твору. Характеристика головної героїні. Постать меценатки Варвари Ханенко як утілення християнської доброчесності. Різдвяні дива у повісті. </w:t>
            </w:r>
          </w:p>
          <w:p w:rsidR="00E81A8E" w:rsidRPr="008F42FD" w:rsidRDefault="00E81A8E" w:rsidP="0013605F">
            <w:pPr>
              <w:tabs>
                <w:tab w:val="left" w:pos="1200"/>
              </w:tabs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МК: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образотворче мистецтво</w:t>
            </w:r>
            <w:r w:rsidRPr="008F42FD">
              <w:rPr>
                <w:bCs/>
                <w:sz w:val="24"/>
                <w:szCs w:val="24"/>
              </w:rPr>
              <w:t xml:space="preserve"> – «Свята Варвара» (невідомий художник), ілюстрації до повісті «Мене звати Варвара» (художниця – М. Микитюк). </w:t>
            </w:r>
          </w:p>
          <w:p w:rsidR="00E81A8E" w:rsidRPr="008F42FD" w:rsidRDefault="00E81A8E" w:rsidP="0013605F">
            <w:pPr>
              <w:tabs>
                <w:tab w:val="left" w:pos="1200"/>
              </w:tabs>
              <w:rPr>
                <w:bCs/>
                <w:sz w:val="24"/>
                <w:szCs w:val="24"/>
              </w:rPr>
            </w:pPr>
          </w:p>
          <w:p w:rsidR="00E81A8E" w:rsidRPr="008F42FD" w:rsidRDefault="00E81A8E" w:rsidP="0013605F">
            <w:pPr>
              <w:tabs>
                <w:tab w:val="left" w:pos="1200"/>
              </w:tabs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ПЧ.</w:t>
            </w:r>
            <w:r w:rsidRPr="008F42FD">
              <w:rPr>
                <w:bCs/>
                <w:sz w:val="24"/>
                <w:szCs w:val="24"/>
              </w:rPr>
              <w:t xml:space="preserve"> «Притча про неслухняного сина та </w:t>
            </w:r>
            <w:r w:rsidRPr="008F42FD">
              <w:rPr>
                <w:bCs/>
                <w:sz w:val="24"/>
                <w:szCs w:val="24"/>
              </w:rPr>
              <w:lastRenderedPageBreak/>
              <w:t xml:space="preserve">справедливого й люблячого батька». </w:t>
            </w:r>
          </w:p>
          <w:p w:rsidR="00E81A8E" w:rsidRPr="008F42FD" w:rsidRDefault="00E81A8E" w:rsidP="0013605F">
            <w:pPr>
              <w:tabs>
                <w:tab w:val="left" w:pos="1200"/>
              </w:tabs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«Притча про милосердя й про ближнього», </w:t>
            </w:r>
          </w:p>
          <w:p w:rsidR="00E81A8E" w:rsidRPr="008F42FD" w:rsidRDefault="00E81A8E" w:rsidP="0013605F">
            <w:pPr>
              <w:tabs>
                <w:tab w:val="left" w:pos="1200"/>
              </w:tabs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«Притча про милосердного самарянина». </w:t>
            </w:r>
          </w:p>
          <w:p w:rsidR="00E81A8E" w:rsidRPr="008F42FD" w:rsidRDefault="00E81A8E" w:rsidP="0013605F">
            <w:pPr>
              <w:tabs>
                <w:tab w:val="left" w:pos="1200"/>
              </w:tabs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Т. Шевченко «Давидові псалми». </w:t>
            </w:r>
          </w:p>
          <w:p w:rsidR="00E81A8E" w:rsidRPr="008F42FD" w:rsidRDefault="00E81A8E" w:rsidP="0013605F">
            <w:pPr>
              <w:tabs>
                <w:tab w:val="left" w:pos="1200"/>
              </w:tabs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Б.- І. Антонич «Різдво». </w:t>
            </w:r>
          </w:p>
          <w:p w:rsidR="00E81A8E" w:rsidRPr="008F42FD" w:rsidRDefault="00E81A8E" w:rsidP="0013605F">
            <w:pPr>
              <w:tabs>
                <w:tab w:val="left" w:pos="1200"/>
              </w:tabs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Г. Коваленко «Біблійні історії для дітей». К. Малицька «Малі герої». </w:t>
            </w:r>
          </w:p>
          <w:p w:rsidR="00E81A8E" w:rsidRPr="008F42FD" w:rsidRDefault="00E81A8E" w:rsidP="0013605F">
            <w:pPr>
              <w:tabs>
                <w:tab w:val="left" w:pos="1200"/>
              </w:tabs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Г. Кирпа збірка «Ну й гарно все придумав Бог». </w:t>
            </w:r>
          </w:p>
          <w:p w:rsidR="00E81A8E" w:rsidRPr="008F42FD" w:rsidRDefault="00E81A8E" w:rsidP="0013605F">
            <w:pPr>
              <w:tabs>
                <w:tab w:val="left" w:pos="1200"/>
              </w:tabs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І Малкович «Із янголом на плечі». </w:t>
            </w:r>
          </w:p>
          <w:p w:rsidR="00E81A8E" w:rsidRPr="008F42FD" w:rsidRDefault="00E81A8E" w:rsidP="0013605F">
            <w:pPr>
              <w:tabs>
                <w:tab w:val="left" w:pos="1200"/>
              </w:tabs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З. Мензатюк «Ангел Золоте Волосся». </w:t>
            </w:r>
          </w:p>
          <w:p w:rsidR="00E81A8E" w:rsidRPr="008F42FD" w:rsidRDefault="00E81A8E" w:rsidP="0013605F">
            <w:pPr>
              <w:tabs>
                <w:tab w:val="left" w:pos="1200"/>
              </w:tabs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Д. Матіяш «Марта з вулиці святого Миколая». </w:t>
            </w:r>
          </w:p>
          <w:p w:rsidR="00E81A8E" w:rsidRPr="008F42FD" w:rsidRDefault="00E81A8E" w:rsidP="0013605F">
            <w:pPr>
              <w:tabs>
                <w:tab w:val="left" w:pos="1200"/>
              </w:tabs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І. Жук «Пісня Йосипа», «Гетсиманський сад. Відповідь сина». </w:t>
            </w:r>
          </w:p>
        </w:tc>
        <w:tc>
          <w:tcPr>
            <w:tcW w:w="2976" w:type="dxa"/>
          </w:tcPr>
          <w:p w:rsidR="00E81A8E" w:rsidRPr="008F42FD" w:rsidRDefault="00E81A8E" w:rsidP="002805BE">
            <w:pPr>
              <w:pStyle w:val="a8"/>
              <w:numPr>
                <w:ilvl w:val="0"/>
                <w:numId w:val="39"/>
              </w:numPr>
              <w:spacing w:line="240" w:lineRule="auto"/>
              <w:ind w:left="350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lastRenderedPageBreak/>
              <w:t xml:space="preserve">Бесіда про роль релігії у світовій культурі та щодо суспільних морально-етичних норм. </w:t>
            </w:r>
          </w:p>
          <w:p w:rsidR="00E81A8E" w:rsidRPr="008F42FD" w:rsidRDefault="00E81A8E" w:rsidP="002805BE">
            <w:pPr>
              <w:pStyle w:val="a8"/>
              <w:numPr>
                <w:ilvl w:val="0"/>
                <w:numId w:val="39"/>
              </w:numPr>
              <w:spacing w:line="240" w:lineRule="auto"/>
              <w:ind w:left="350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Виразне читання художніх творів. </w:t>
            </w:r>
          </w:p>
          <w:p w:rsidR="00E81A8E" w:rsidRPr="008F42FD" w:rsidRDefault="00E81A8E" w:rsidP="002805BE">
            <w:pPr>
              <w:pStyle w:val="a8"/>
              <w:numPr>
                <w:ilvl w:val="0"/>
                <w:numId w:val="39"/>
              </w:numPr>
              <w:spacing w:line="240" w:lineRule="auto"/>
              <w:ind w:left="350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lastRenderedPageBreak/>
              <w:t xml:space="preserve">Аналітико-синтетична робота з текстом художнього твору (бесіда за змістом, визначення теми, ідеї, мотиву, особливостей композиції, сюжету, жанру, тропів, художніх засобів, мистецький контекст), зокрема й у форматі ментальної мапи/кластеру. </w:t>
            </w:r>
          </w:p>
          <w:p w:rsidR="00E81A8E" w:rsidRPr="008F42FD" w:rsidRDefault="00E81A8E" w:rsidP="002805BE">
            <w:pPr>
              <w:pStyle w:val="a8"/>
              <w:numPr>
                <w:ilvl w:val="0"/>
                <w:numId w:val="39"/>
              </w:numPr>
              <w:spacing w:line="240" w:lineRule="auto"/>
              <w:ind w:left="350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Групова взаємодія із оформленням результатів роботи у застосунку Padlet. </w:t>
            </w:r>
          </w:p>
          <w:p w:rsidR="00E81A8E" w:rsidRPr="008F42FD" w:rsidRDefault="00E81A8E" w:rsidP="002805BE">
            <w:pPr>
              <w:pStyle w:val="a8"/>
              <w:numPr>
                <w:ilvl w:val="0"/>
                <w:numId w:val="39"/>
              </w:numPr>
              <w:spacing w:line="240" w:lineRule="auto"/>
              <w:ind w:left="350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Цитатна характеристика героїв. </w:t>
            </w:r>
          </w:p>
          <w:p w:rsidR="00E81A8E" w:rsidRPr="008F42FD" w:rsidRDefault="00E81A8E" w:rsidP="002805BE">
            <w:pPr>
              <w:pStyle w:val="a8"/>
              <w:numPr>
                <w:ilvl w:val="0"/>
                <w:numId w:val="39"/>
              </w:numPr>
              <w:spacing w:line="240" w:lineRule="auto"/>
              <w:ind w:left="350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Ромашка Блума (запитання за змістом теми). </w:t>
            </w:r>
          </w:p>
          <w:p w:rsidR="00E81A8E" w:rsidRPr="008F42FD" w:rsidRDefault="00E81A8E" w:rsidP="002805BE">
            <w:pPr>
              <w:pStyle w:val="a8"/>
              <w:numPr>
                <w:ilvl w:val="0"/>
                <w:numId w:val="39"/>
              </w:numPr>
              <w:spacing w:line="240" w:lineRule="auto"/>
              <w:ind w:left="350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Створення кросвордів до вивчених художніх творів. </w:t>
            </w:r>
          </w:p>
          <w:p w:rsidR="00E81A8E" w:rsidRPr="008F42FD" w:rsidRDefault="00E81A8E" w:rsidP="002805BE">
            <w:pPr>
              <w:pStyle w:val="a8"/>
              <w:numPr>
                <w:ilvl w:val="0"/>
                <w:numId w:val="39"/>
              </w:numPr>
              <w:spacing w:line="240" w:lineRule="auto"/>
              <w:ind w:left="350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Дослідницька робота з біблійними фразеологізмами. </w:t>
            </w:r>
          </w:p>
          <w:p w:rsidR="00E81A8E" w:rsidRPr="008F42FD" w:rsidRDefault="00E81A8E" w:rsidP="002805BE">
            <w:pPr>
              <w:pStyle w:val="a8"/>
              <w:numPr>
                <w:ilvl w:val="0"/>
                <w:numId w:val="39"/>
              </w:numPr>
              <w:spacing w:line="240" w:lineRule="auto"/>
              <w:ind w:left="350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Сенкан. </w:t>
            </w:r>
          </w:p>
          <w:p w:rsidR="00E81A8E" w:rsidRPr="008F42FD" w:rsidRDefault="00E81A8E" w:rsidP="002805BE">
            <w:pPr>
              <w:pStyle w:val="a8"/>
              <w:numPr>
                <w:ilvl w:val="0"/>
                <w:numId w:val="39"/>
              </w:numPr>
              <w:spacing w:line="240" w:lineRule="auto"/>
              <w:ind w:left="350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Метод «Малюємо вірш». </w:t>
            </w:r>
          </w:p>
          <w:p w:rsidR="00E81A8E" w:rsidRPr="008F42FD" w:rsidRDefault="00E81A8E" w:rsidP="002805BE">
            <w:pPr>
              <w:pStyle w:val="a8"/>
              <w:numPr>
                <w:ilvl w:val="0"/>
                <w:numId w:val="39"/>
              </w:numPr>
              <w:spacing w:line="240" w:lineRule="auto"/>
              <w:ind w:left="350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Створення медіаконтенту (авторське читання поезії у стилі сучасних запитів соціальних мереж). </w:t>
            </w:r>
          </w:p>
          <w:p w:rsidR="00E81A8E" w:rsidRPr="008F42FD" w:rsidRDefault="00E81A8E" w:rsidP="002805BE">
            <w:pPr>
              <w:pStyle w:val="a8"/>
              <w:numPr>
                <w:ilvl w:val="0"/>
                <w:numId w:val="39"/>
              </w:numPr>
              <w:spacing w:line="240" w:lineRule="auto"/>
              <w:ind w:left="350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lastRenderedPageBreak/>
              <w:t xml:space="preserve">Перегляд документальних і художніх фільмів за темою розділу. </w:t>
            </w:r>
          </w:p>
          <w:p w:rsidR="00E81A8E" w:rsidRPr="008F42FD" w:rsidRDefault="00E81A8E" w:rsidP="002805BE">
            <w:pPr>
              <w:pStyle w:val="a8"/>
              <w:numPr>
                <w:ilvl w:val="0"/>
                <w:numId w:val="39"/>
              </w:numPr>
              <w:spacing w:line="240" w:lineRule="auto"/>
              <w:ind w:left="350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Віртуальна екскурсія давніми архітектурними християнськими пам’ятками.</w:t>
            </w:r>
          </w:p>
        </w:tc>
      </w:tr>
      <w:tr w:rsidR="00E81A8E" w:rsidRPr="008F42FD" w:rsidTr="00E81A8E">
        <w:tc>
          <w:tcPr>
            <w:tcW w:w="15876" w:type="dxa"/>
            <w:gridSpan w:val="4"/>
            <w:shd w:val="clear" w:color="auto" w:fill="FFFEE5"/>
          </w:tcPr>
          <w:p w:rsidR="00E81A8E" w:rsidRPr="008F42FD" w:rsidRDefault="00E81A8E" w:rsidP="002805BE">
            <w:pPr>
              <w:jc w:val="center"/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lastRenderedPageBreak/>
              <w:t>ЛІТЕРАТУРА КОЗАЦЬКОЇ УКРАЇНИ</w:t>
            </w:r>
          </w:p>
          <w:p w:rsidR="00E81A8E" w:rsidRPr="008F42FD" w:rsidRDefault="00AC385D" w:rsidP="006513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  <w:r w:rsidR="00E81A8E" w:rsidRPr="008F42FD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E81A8E" w:rsidRPr="008F42FD" w:rsidTr="00E81A8E">
        <w:tc>
          <w:tcPr>
            <w:tcW w:w="7621" w:type="dxa"/>
          </w:tcPr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1. Взаємодія з іншими особами усно, сприймання і використання інформації для досягнення життєвих цілей у різних комунікативних ситуаціях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свідомо застосовує прийоми активного слухання [9 МОВ 1.1.1-1];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відповідає на запитання за змістом навчального матеріалу [9 МОВ 1.1.2-1];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lastRenderedPageBreak/>
              <w:t xml:space="preserve">формулює уточнювальні запитання для розуміння навчальної теми [9 МОВ 1.1.2-4];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переказує почуте повідомлення (зокрема художній текст, медіатекст) докладно, стисло, вибірково, творчо, акцентуючи увагу на змісті в цілому, на окремих важливих деталях або фрагментах почутого повідомлення (зокрема художнього тексту, медіатексту) відповідно до мети і ситуації спілкування [9 МОВ 1.2.1-1];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виявляє важливі деталі почутого навчального матеріалу й художніх творів для ілюстрування власного його розуміння [9 МОВ 1.4.1-2];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розпізнає основні факти і судження про них, вирізняє авторські інтерпретації, розуміє аргументацію, коментує підтекст почутого повідомлення (зокрема художнього тексту, медіатексту) [9 МОВ 1.4.6-1];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характеризує роль, виражальні можливості та вплив на слухача (адресата) важливих деталей, зокрема художніх, почутого повідомлення (зокрема художнього тексту, медіатексту) [9 МОВ 1.5.3-1];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логічно і послідовно презентує в доцільній жанровій формі власні погляди, ідеї, переконання, підкріплюючи їх аргументами та наводячи доречні приклади із власного або суспільно-історичного досвіду [9 МОВ 1.6.1-1];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доречно використовує цитати з текстів для підтвердження й увиразнення власних поглядів, ідей, переконань [9 МОВ 1.6.1-3].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2. Сприймання, аналіз, інтерпретація, критичне оцінювання інформації в текстах різних видів (зокрема художніх текстах, медіатекстах) та використання її для збагачення власного досвіду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застосовує різні види критичного читання художніх творів [9 МОВ 2.1.1- 1];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використовує різні складники тексту (рубрикацію, заголовки тощо) для оптимізації роботи з текстовою інформацією [9 МОВ 2.1.2-1];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співвідносить зміст сприйнятого тексту (зокрема художнього тексту, медіатексту) з історичним і соціокультурним контекстом, світоглядною позицією автора [9 МОВ 2.1.3-1];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коментує та обґрунтовує актуальність порушених в одному чи кількох текстах (зокрема художніх текстах, медіатекстах) проблем з урахуванням власного досвіду та культурноісторичного контексту [9 МОВ 2.2.1-1];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lastRenderedPageBreak/>
              <w:t xml:space="preserve">формулює логічні та послідовні висновки на основі аналізу структурно-змістової єдності та інтерпретації кількох прочитаних текстів (зокрема художніх текстів, медіатекстів) [9 МОВ 2.2.7-1];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коментує власні почуття під час читання тексту (зокрема художнього тексту, медіатексту) і враження від прочитаного, аналізує вплив виражальних засобів на емоційноестетичне сприйняття тексту [9 МОВ 2.3.2-1];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обстоює власну думку про роль і місце тексту (зокрема художнього тексту, медіатексту) у культурно-історичному контексті [9 МОВ 2.4.4-1];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використовує для виконання завдань текстові/медіатекстові джерела, інформацію з яких вважає достовірною та надійною, аргументує вибір таких джерел [9 МОВ 2.5.1-1];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створює на основі вивченого навчального матеріалу власний або колективний медійний продукт [9 МОВ 2.7.2-1].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3. Висловлювання думок, почуттів і ставлень, письмова взаємодія з іншими особами, зокрема інтерпретація літературних творів українських і зарубіжних письменників; взаємодія з іншими особами у цифровому середовищі, дотримання норм літературної мови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виконує різні ролі в груповій онлайн-комунікації, обирає потрібні стратегії співпраці в різних ситуаціях спілкування [9 МОВ 3.2.2-1];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складає та оформлює власні тексти (зокрема художні тексти, медіатексти) різних типів, стилів і жанрів відповідно до усталених словотвірних, лексичних, орфографічних, граматичних, пунктуаційних і стилістичних норм [9 МОВ 3.1.4-1].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4. Дослідження індивідуального мовлення, використання мови для власної мовної творчості, спостереження за мовними та літературними явищами, проведення їх аналізу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творчо використовує мовні засоби, обираючи із запропонованих варіантів нестандартні рішення, виявляючи художньо-образне, асоціативне мислення [9 МОВ 4.2.1-1]. </w:t>
            </w:r>
          </w:p>
        </w:tc>
        <w:tc>
          <w:tcPr>
            <w:tcW w:w="567" w:type="dxa"/>
          </w:tcPr>
          <w:p w:rsidR="00E81A8E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</w:t>
            </w: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P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lastRenderedPageBreak/>
              <w:t>Україна в добу Відродження.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Суспільно-культурне відродження: козацтво, братства (оглядово). </w:t>
            </w:r>
          </w:p>
          <w:p w:rsidR="00E81A8E" w:rsidRPr="008F42FD" w:rsidRDefault="00E81A8E" w:rsidP="001D73B7">
            <w:pPr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 xml:space="preserve">Український народний героїчний ліро-епос. Народні думи.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Українське кобзарське мистецтво. Думи як </w:t>
            </w:r>
            <w:r w:rsidRPr="008F42FD">
              <w:rPr>
                <w:bCs/>
                <w:sz w:val="24"/>
                <w:szCs w:val="24"/>
              </w:rPr>
              <w:lastRenderedPageBreak/>
              <w:t xml:space="preserve">особливий жанр українського фольклору. Художня своєрідність жанру. Історико-героїчні та соціально-побутові думи.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1D73B7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«Дума про Марусю Богуславку».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Історична основа твору. Тема жіночої долі. Образ Марусі Богуславки. Популярність сюжету думи в українському письменстві.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ТЛ: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дума, речитатив, прототип</w:t>
            </w:r>
            <w:r w:rsidRPr="008F42FD">
              <w:rPr>
                <w:bCs/>
                <w:sz w:val="24"/>
                <w:szCs w:val="24"/>
              </w:rPr>
              <w:t xml:space="preserve">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МК: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образотворче мистецтво</w:t>
            </w:r>
            <w:r w:rsidRPr="008F42FD">
              <w:rPr>
                <w:bCs/>
                <w:sz w:val="24"/>
                <w:szCs w:val="24"/>
              </w:rPr>
              <w:t xml:space="preserve"> – М. Дерегус «Маруся Богуславка», ілюстрації до думи «Маруся Богуславка» (художник – М. Гнатюк); </w:t>
            </w:r>
            <w:r w:rsidRPr="008F42FD">
              <w:rPr>
                <w:bCs/>
                <w:i/>
                <w:sz w:val="24"/>
                <w:szCs w:val="24"/>
              </w:rPr>
              <w:t>скульптура</w:t>
            </w:r>
            <w:r w:rsidRPr="008F42FD">
              <w:rPr>
                <w:bCs/>
                <w:sz w:val="24"/>
                <w:szCs w:val="24"/>
              </w:rPr>
              <w:t xml:space="preserve"> – пам’ятник Марусі Богуславці (скульптор – В. Богдановський, м. Богуслав Київської обл.); </w:t>
            </w:r>
            <w:r w:rsidRPr="008F42FD">
              <w:rPr>
                <w:bCs/>
                <w:i/>
                <w:sz w:val="24"/>
                <w:szCs w:val="24"/>
              </w:rPr>
              <w:t>музика</w:t>
            </w:r>
            <w:r w:rsidRPr="008F42FD">
              <w:rPr>
                <w:bCs/>
                <w:sz w:val="24"/>
                <w:szCs w:val="24"/>
              </w:rPr>
              <w:t xml:space="preserve"> – М. Фоменко «Маруся Богуславка» (опера).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1D73B7">
            <w:pPr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 xml:space="preserve">Народні історичні пісні.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Художні особливості, спорідненість із думами та іншими видами фольклору, тематичні групи. Пісні про боротьбу українського народу за свободу і державність (оглядово).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«Та, ой, як крикнув же козак Сірко».</w:t>
            </w:r>
            <w:r w:rsidRPr="008F42FD">
              <w:rPr>
                <w:bCs/>
                <w:sz w:val="24"/>
                <w:szCs w:val="24"/>
              </w:rPr>
              <w:t xml:space="preserve"> Легендарна постать славетного кошового отамана. Захоплення подвигом козаків-запорожців – захисників рідної землі. Художні засоби виразності у творі.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ТЛ: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історична пісня</w:t>
            </w:r>
            <w:r w:rsidRPr="008F42FD">
              <w:rPr>
                <w:bCs/>
                <w:sz w:val="24"/>
                <w:szCs w:val="24"/>
              </w:rPr>
              <w:t xml:space="preserve">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1D73B7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«Чи не той то хміль».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Оспівування перемоги козацького війська в битві під Жовтими Водами. Засоби художньої виразності у змалюванні образу Богдана Хмельницького.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МК: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образотворче мистецтво</w:t>
            </w:r>
            <w:r w:rsidRPr="008F42FD">
              <w:rPr>
                <w:bCs/>
                <w:sz w:val="24"/>
                <w:szCs w:val="24"/>
              </w:rPr>
              <w:t xml:space="preserve"> – Н. Павлусенко «Іван Сірко», І. Рєпін Іван </w:t>
            </w:r>
            <w:r w:rsidRPr="008F42FD">
              <w:rPr>
                <w:bCs/>
                <w:sz w:val="24"/>
                <w:szCs w:val="24"/>
              </w:rPr>
              <w:lastRenderedPageBreak/>
              <w:t xml:space="preserve">Сірко (фрагмент картини «Запорожці пишуть листа турецькому султанові»), Ю. Саницький «Битва під Жовтими водами», О. Мордвинова «Портрет Богдана Хмельницького»; </w:t>
            </w:r>
            <w:r w:rsidRPr="008F42FD">
              <w:rPr>
                <w:bCs/>
                <w:i/>
                <w:sz w:val="24"/>
                <w:szCs w:val="24"/>
              </w:rPr>
              <w:t>скульптура</w:t>
            </w:r>
            <w:r w:rsidRPr="008F42FD">
              <w:rPr>
                <w:bCs/>
                <w:sz w:val="24"/>
                <w:szCs w:val="24"/>
              </w:rPr>
              <w:t xml:space="preserve"> – пам'ятник Б. Хмельницькому (скульптори – М. Вронський, О. Олійник м. Хмельницький).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Українське бароко.</w:t>
            </w:r>
            <w:r w:rsidRPr="008F42FD">
              <w:rPr>
                <w:bCs/>
                <w:sz w:val="24"/>
                <w:szCs w:val="24"/>
              </w:rPr>
              <w:t xml:space="preserve"> Барокова поезія (оглядово).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ТЛ: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курйозний вірш, зоропоезія</w:t>
            </w:r>
            <w:r w:rsidRPr="008F42FD">
              <w:rPr>
                <w:bCs/>
                <w:sz w:val="24"/>
                <w:szCs w:val="24"/>
              </w:rPr>
              <w:t xml:space="preserve">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Семен Климовський «Їхав козак за Дунай». </w:t>
            </w:r>
            <w:r w:rsidRPr="008F42FD">
              <w:rPr>
                <w:bCs/>
                <w:sz w:val="24"/>
                <w:szCs w:val="24"/>
              </w:rPr>
              <w:t xml:space="preserve">Фольклорні мотиви, образна символіка вірша, особливості ритмомелодики.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МК: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образотворче мистецтво</w:t>
            </w:r>
            <w:r w:rsidRPr="008F42FD">
              <w:rPr>
                <w:bCs/>
                <w:sz w:val="24"/>
                <w:szCs w:val="24"/>
              </w:rPr>
              <w:t xml:space="preserve"> – В. Боровиковський «Портрет полковника Павла Руденка», стінописи Андріївської церкви (художник – Г. Левицький, м. Київ); </w:t>
            </w:r>
            <w:r w:rsidRPr="008F42FD">
              <w:rPr>
                <w:bCs/>
                <w:i/>
                <w:sz w:val="24"/>
                <w:szCs w:val="24"/>
              </w:rPr>
              <w:t>музика</w:t>
            </w:r>
            <w:r w:rsidRPr="008F42FD">
              <w:rPr>
                <w:bCs/>
                <w:sz w:val="24"/>
                <w:szCs w:val="24"/>
              </w:rPr>
              <w:t xml:space="preserve"> – «Їхав козак за Дунай» (слова – С. Климовський, музика – Л. ван Бетховен); </w:t>
            </w:r>
            <w:r w:rsidRPr="008F42FD">
              <w:rPr>
                <w:bCs/>
                <w:i/>
                <w:sz w:val="24"/>
                <w:szCs w:val="24"/>
              </w:rPr>
              <w:t>архітектура</w:t>
            </w:r>
            <w:r w:rsidRPr="008F42FD">
              <w:rPr>
                <w:bCs/>
                <w:sz w:val="24"/>
                <w:szCs w:val="24"/>
              </w:rPr>
              <w:t xml:space="preserve"> – дзвіниця Софійського собору (м. Київ), Михайлівський Золотоверхий собор (м. Київ), Успенський собор Києво-Печерської Лаври (м. Київ).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1D73B7">
            <w:pPr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 xml:space="preserve">Доба козацької України в сучасній літературі.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Марія Морозенко «Іван Сірко – великий характерник»</w:t>
            </w:r>
            <w:r w:rsidRPr="008F42FD">
              <w:rPr>
                <w:bCs/>
                <w:i/>
                <w:sz w:val="24"/>
                <w:szCs w:val="24"/>
              </w:rPr>
              <w:t xml:space="preserve"> (скорочено).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Коротка розповідь про письменницю та її історичну прозу. Історична основа повісті. Дитинство легендарного кошового отамана, формування його характеру. Надзвичайні здібності героя. Характеристика другорядних персонажів. Міфологічний світ у повісті-фентезі.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lastRenderedPageBreak/>
              <w:t>ТЛ: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історичне фентезі</w:t>
            </w:r>
            <w:r w:rsidRPr="008F42FD">
              <w:rPr>
                <w:bCs/>
                <w:sz w:val="24"/>
                <w:szCs w:val="24"/>
              </w:rPr>
              <w:t xml:space="preserve">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МК: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образотворче мистецтво</w:t>
            </w:r>
            <w:r w:rsidRPr="008F42FD">
              <w:rPr>
                <w:bCs/>
                <w:sz w:val="24"/>
                <w:szCs w:val="24"/>
              </w:rPr>
              <w:t xml:space="preserve"> – «Козак Мамай (народна картина), ілюстрації до повісті «Іван Сірко – великий характерник» (художник – М. Паленко); </w:t>
            </w:r>
            <w:r w:rsidRPr="008F42FD">
              <w:rPr>
                <w:bCs/>
                <w:i/>
                <w:sz w:val="24"/>
                <w:szCs w:val="24"/>
              </w:rPr>
              <w:t>скульптура</w:t>
            </w:r>
            <w:r w:rsidRPr="008F42FD">
              <w:rPr>
                <w:bCs/>
                <w:sz w:val="24"/>
                <w:szCs w:val="24"/>
              </w:rPr>
              <w:t xml:space="preserve"> – скульптурний портрет Івана Сірка (скульптор – Г. Лебединська); </w:t>
            </w:r>
            <w:r w:rsidRPr="008F42FD">
              <w:rPr>
                <w:bCs/>
                <w:i/>
                <w:sz w:val="24"/>
                <w:szCs w:val="24"/>
              </w:rPr>
              <w:t>музика</w:t>
            </w:r>
            <w:r w:rsidRPr="008F42FD">
              <w:rPr>
                <w:bCs/>
                <w:sz w:val="24"/>
                <w:szCs w:val="24"/>
              </w:rPr>
              <w:t xml:space="preserve"> – «Їхали козаки» (слова – В. Момот, музика – К. Момот), «Отаман Сірко»(слова, музика, виконання – рок-група «Широкий Лан»).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ПЧ.</w:t>
            </w:r>
            <w:r w:rsidRPr="008F42FD">
              <w:rPr>
                <w:bCs/>
                <w:sz w:val="24"/>
                <w:szCs w:val="24"/>
              </w:rPr>
              <w:t xml:space="preserve"> Дума про Олексія Поповича.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Народна дума «Дарувала Катерина козакам лимани».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Історичні пісні «Пісня про Морозенка», «Нічка була темна», «Ой у лісі, на полянці», «Виряджала мати сина під Крути до бою».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Народні балади «Ой летіла стріла…», «Ой чиє ж то жито…».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С. Тельнюк «Грає синє море».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М. Пригара «Михайлик – джура козацький».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Л. Костенко «Чадра Марусі Богуславки».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Р. Завадович «Маруся Богуславка».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В. Шкляр «Характерник».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М. Морозенко «Іван Сірко – славетний кошовий» (друга частина дилогії).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О. Гаврош «Музей пригод».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І. Андрусяк «Сірка на порох». </w:t>
            </w:r>
          </w:p>
        </w:tc>
        <w:tc>
          <w:tcPr>
            <w:tcW w:w="2976" w:type="dxa"/>
          </w:tcPr>
          <w:p w:rsidR="00E81A8E" w:rsidRPr="008F42FD" w:rsidRDefault="00E81A8E" w:rsidP="004130A3">
            <w:pPr>
              <w:pStyle w:val="a8"/>
              <w:numPr>
                <w:ilvl w:val="0"/>
                <w:numId w:val="41"/>
              </w:numPr>
              <w:spacing w:line="240" w:lineRule="auto"/>
              <w:ind w:left="317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lastRenderedPageBreak/>
              <w:t xml:space="preserve">Виразне читання художніх творів. </w:t>
            </w:r>
          </w:p>
          <w:p w:rsidR="00E81A8E" w:rsidRPr="008F42FD" w:rsidRDefault="00E81A8E" w:rsidP="004130A3">
            <w:pPr>
              <w:pStyle w:val="a8"/>
              <w:numPr>
                <w:ilvl w:val="0"/>
                <w:numId w:val="41"/>
              </w:numPr>
              <w:spacing w:line="240" w:lineRule="auto"/>
              <w:ind w:left="317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Переказ прочитаного. </w:t>
            </w:r>
          </w:p>
          <w:p w:rsidR="00E81A8E" w:rsidRPr="008F42FD" w:rsidRDefault="00E81A8E" w:rsidP="004130A3">
            <w:pPr>
              <w:pStyle w:val="a8"/>
              <w:numPr>
                <w:ilvl w:val="0"/>
                <w:numId w:val="41"/>
              </w:numPr>
              <w:spacing w:line="240" w:lineRule="auto"/>
              <w:ind w:left="317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Аналітико-синтетична робота з текстом художнього твору </w:t>
            </w:r>
            <w:r w:rsidRPr="008F42FD">
              <w:rPr>
                <w:bCs/>
                <w:sz w:val="24"/>
                <w:szCs w:val="24"/>
              </w:rPr>
              <w:lastRenderedPageBreak/>
              <w:t xml:space="preserve">(бесіда за змістом, визначення теми, ідеї, мотиву, особливостей композиції, сюжету, жанру, художніх засобів, тропів, мистецький контекст), зокрема й у форматі ментальної мапи/кластеру. </w:t>
            </w:r>
          </w:p>
          <w:p w:rsidR="00E81A8E" w:rsidRPr="008F42FD" w:rsidRDefault="00E81A8E" w:rsidP="004130A3">
            <w:pPr>
              <w:pStyle w:val="a8"/>
              <w:numPr>
                <w:ilvl w:val="0"/>
                <w:numId w:val="41"/>
              </w:numPr>
              <w:spacing w:line="240" w:lineRule="auto"/>
              <w:ind w:left="317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Групова взаємодія із оформленням результатів роботи в застосунку Padlet. </w:t>
            </w:r>
          </w:p>
          <w:p w:rsidR="00E81A8E" w:rsidRPr="008F42FD" w:rsidRDefault="00E81A8E" w:rsidP="004130A3">
            <w:pPr>
              <w:pStyle w:val="a8"/>
              <w:numPr>
                <w:ilvl w:val="0"/>
                <w:numId w:val="41"/>
              </w:numPr>
              <w:spacing w:line="240" w:lineRule="auto"/>
              <w:ind w:left="317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Структурування вивченого з теми у вигляді таблиці-опори, схеми, ментальної мапи. </w:t>
            </w:r>
          </w:p>
          <w:p w:rsidR="00E81A8E" w:rsidRPr="008F42FD" w:rsidRDefault="00E81A8E" w:rsidP="004130A3">
            <w:pPr>
              <w:pStyle w:val="a8"/>
              <w:numPr>
                <w:ilvl w:val="0"/>
                <w:numId w:val="41"/>
              </w:numPr>
              <w:spacing w:line="240" w:lineRule="auto"/>
              <w:ind w:left="317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Сенкан або діаманта. </w:t>
            </w:r>
          </w:p>
          <w:p w:rsidR="00E81A8E" w:rsidRPr="008F42FD" w:rsidRDefault="00E81A8E" w:rsidP="004130A3">
            <w:pPr>
              <w:pStyle w:val="a8"/>
              <w:numPr>
                <w:ilvl w:val="0"/>
                <w:numId w:val="41"/>
              </w:numPr>
              <w:spacing w:line="240" w:lineRule="auto"/>
              <w:ind w:left="317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Створення ілюстрацій до творів, графічних символів. </w:t>
            </w:r>
          </w:p>
          <w:p w:rsidR="00E81A8E" w:rsidRPr="008F42FD" w:rsidRDefault="00E81A8E" w:rsidP="004130A3">
            <w:pPr>
              <w:pStyle w:val="a8"/>
              <w:numPr>
                <w:ilvl w:val="0"/>
                <w:numId w:val="41"/>
              </w:numPr>
              <w:spacing w:line="240" w:lineRule="auto"/>
              <w:ind w:left="317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Створення медіаконтенту (відео інтерпретації авторського читання дум у стилі сучасних запитів соціальних мереж). </w:t>
            </w:r>
          </w:p>
          <w:p w:rsidR="00E81A8E" w:rsidRPr="008F42FD" w:rsidRDefault="00E81A8E" w:rsidP="004130A3">
            <w:pPr>
              <w:pStyle w:val="a8"/>
              <w:numPr>
                <w:ilvl w:val="0"/>
                <w:numId w:val="41"/>
              </w:numPr>
              <w:spacing w:line="240" w:lineRule="auto"/>
              <w:ind w:left="317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Створення постера, акаунта в соціальних мережах від імені головних героїв із використанням цитатних характеристик (під </w:t>
            </w:r>
            <w:r w:rsidRPr="008F42FD">
              <w:rPr>
                <w:bCs/>
                <w:sz w:val="24"/>
                <w:szCs w:val="24"/>
              </w:rPr>
              <w:lastRenderedPageBreak/>
              <w:t xml:space="preserve">керівництвом учителя/учительки). </w:t>
            </w:r>
          </w:p>
          <w:p w:rsidR="00E81A8E" w:rsidRPr="008F42FD" w:rsidRDefault="00E81A8E" w:rsidP="004130A3">
            <w:pPr>
              <w:pStyle w:val="a8"/>
              <w:numPr>
                <w:ilvl w:val="0"/>
                <w:numId w:val="41"/>
              </w:numPr>
              <w:spacing w:line="240" w:lineRule="auto"/>
              <w:ind w:left="317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Відгуки за прочитаними творами із використанням інтерактивних платформ Padlet, Mentimeter. </w:t>
            </w:r>
          </w:p>
          <w:p w:rsidR="00E81A8E" w:rsidRPr="008F42FD" w:rsidRDefault="00E81A8E" w:rsidP="004130A3">
            <w:pPr>
              <w:pStyle w:val="a8"/>
              <w:numPr>
                <w:ilvl w:val="0"/>
                <w:numId w:val="41"/>
              </w:numPr>
              <w:spacing w:line="240" w:lineRule="auto"/>
              <w:ind w:left="317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Створення буктрейлера/відео рекомендації про прочитаний твір. </w:t>
            </w:r>
          </w:p>
          <w:p w:rsidR="00E81A8E" w:rsidRPr="008F42FD" w:rsidRDefault="00E81A8E" w:rsidP="004130A3">
            <w:pPr>
              <w:pStyle w:val="a8"/>
              <w:numPr>
                <w:ilvl w:val="0"/>
                <w:numId w:val="41"/>
              </w:numPr>
              <w:spacing w:line="240" w:lineRule="auto"/>
              <w:ind w:left="317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Печворк. </w:t>
            </w:r>
          </w:p>
          <w:p w:rsidR="00E81A8E" w:rsidRPr="008F42FD" w:rsidRDefault="00E81A8E" w:rsidP="004130A3">
            <w:pPr>
              <w:pStyle w:val="a8"/>
              <w:numPr>
                <w:ilvl w:val="0"/>
                <w:numId w:val="41"/>
              </w:numPr>
              <w:spacing w:line="240" w:lineRule="auto"/>
              <w:ind w:left="317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Написання есе за вивченими художніми творами розділу. </w:t>
            </w:r>
          </w:p>
          <w:p w:rsidR="00E81A8E" w:rsidRPr="008F42FD" w:rsidRDefault="00E81A8E" w:rsidP="004130A3">
            <w:pPr>
              <w:pStyle w:val="a8"/>
              <w:numPr>
                <w:ilvl w:val="0"/>
                <w:numId w:val="41"/>
              </w:numPr>
              <w:spacing w:line="240" w:lineRule="auto"/>
              <w:ind w:left="317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Віртуальна екскурсія архітектурними пам’ятками. </w:t>
            </w:r>
          </w:p>
        </w:tc>
      </w:tr>
      <w:tr w:rsidR="00E81A8E" w:rsidRPr="008F42FD" w:rsidTr="00E81A8E">
        <w:tc>
          <w:tcPr>
            <w:tcW w:w="15876" w:type="dxa"/>
            <w:gridSpan w:val="4"/>
            <w:shd w:val="clear" w:color="auto" w:fill="FFFEE5"/>
          </w:tcPr>
          <w:p w:rsidR="00E81A8E" w:rsidRPr="008F42FD" w:rsidRDefault="00E81A8E" w:rsidP="004130A3">
            <w:pPr>
              <w:jc w:val="center"/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lastRenderedPageBreak/>
              <w:t>УКРАЇНЦІ ТА КРИМСЬКІ ТАТАРИ</w:t>
            </w:r>
          </w:p>
          <w:p w:rsidR="00E81A8E" w:rsidRPr="008F42FD" w:rsidRDefault="00AC385D" w:rsidP="004130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E81A8E" w:rsidRPr="008F42FD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E81A8E" w:rsidRPr="008F42FD" w:rsidTr="00E81A8E">
        <w:tc>
          <w:tcPr>
            <w:tcW w:w="7621" w:type="dxa"/>
          </w:tcPr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1. Взаємодія з іншими особами усно, сприймання і використання інформації для досягнення життєвих цілей у різних комунікативних ситуаціях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свідомо застосовує прийоми активного слухання [9 МОВ 1.1.1-1];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відповідає на запитання за змістом навчального матеріалу [9 МОВ 1.1.2-1];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lastRenderedPageBreak/>
              <w:t xml:space="preserve">формулює уточнювальні запитання для розуміння навчальної теми [9 МОВ 1.1.2-4];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переказує художні твори докладно, стисло, вибірково, творчо, акцентуючи увагу на змісті в цілому, на окремих важливих деталях або фрагментах художнього тексту [9 МОВ 1.2.1-1];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самостійно складає і компонує складний план, створює конспект, тези почутого, дає характеристику персонажів літературного твору, доцільно використовуючи цитати, скорочення, умовні позначення, символи тощо [9 МОВ 1.2.2-1];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окреслює тематику й проблематику художніх творів для подальшої інтерпретації [9 МОВ 1.4.1-1];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розпізнає основні факти і судження про них, вирізняє авторські інтерпретації, розуміє аргументацію, коментує підтекст почутого повідомлення (зокрема художнього тексту, медіатексту) [9 МОВ 1.4.6-1];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характеризує роль, виражальні можливості та вплив на слухача (адресата) важливих деталей, зокрема художніх, почутого повідомлення (зокрема художнього тексту, медіатексту) [9 МОВ 1.5.3-1];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логічно і послідовно презентує в доцільній жанровій формі власні погляди, ідеї, переконання, підкріплюючи їх аргументами та наводячи доречні приклади із власного або суспільно-історичного досвіду [9 МОВ 1.6.1-1];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доречно використовує цитати з текстів для підтвердження й увиразнення власних поглядів, ідей, переконань [9 МОВ 1.6.1-3].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2. Сприймання, аналіз, інтерпретація, критичне оцінювання інформації в текстах різних видів (зокрема художніх текстах, медіатекстах) та використання її для збагачення власного досвіду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застосовує різні види критичного читання художніх творів [9 МОВ 2.1.1- 1];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співвідносить зміст сприйнятого тексту (зокрема художнього тексту, медіатексту) з історичним і соціокультурним контекстом, світоглядною позицією автора [9 МОВ 2.1.3-1];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коментує та обґрунтовує актуальність порушених в одному чи кількох текстах (зокрема художніх текстах, медіатекстах) проблем з урахуванням власного досвіду та культурно-історичного контексту [9 МОВ 2.2.1-1];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lastRenderedPageBreak/>
              <w:t xml:space="preserve">формулює логічні та послідовні висновки на основі аналізу структурно - змістової єдності та інтерпретації кількох прочитаних текстів (зокрема художніх текстів, медіатекстів) [9 МОВ 2.2.7 -1] 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висловлює в усній та/або письмовій формі власні почуття, враження, викликані новою навчальною інформацією та прочитаними художніми творам и [9 МОВ 2.3.2 -1];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обстоює власну думку про роль і місце тексту (зокрема художнього тексту, медіатексту) у культурно -історичному контексті [9 МОВ 2.4.4 - 1];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використовує для виконання завдань текстові/медіатекстові джерела, інформацію з яких вважає достовірною та надійною, аргументує вибір таких джерел [9 МОВ 2.5.1 -1];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представляє текстову інформацію з одного або кількох джерел, комбінуючи різні способи й засоби візуалізації змісту [9 МОВ 2.6.1 -2].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3. Висловлювання думок, почуттів і ставлень, письмова взаємодія з іншими особами, зокрема інтерпретація літературних творів українських і зарубіжних письменників; взаємодія з іншими особами у цифровому середовищі, дотримання норм літературної мови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зіставляє власну думку, зафіксовану в письмовій формі, із думкою інших осіб [9 МОВ 3.1.2 -2]; виконує різні ролі в груповій онлайн - комунікації, обирає потрібні стратегії співпраці в різних ситуаціях спілкування [9 МОВ 3.2.2-1].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4. Дослідження індивідуального мовлення, використання мови для власної мовної творчості, спостереження за мовними та літературними явищами, проведення їх аналізу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творчо використовує мовні засоби, обираючи із запропонованих варіантів нестандартні рішення, виявляючи художньо-образне, асоціативне мислення [9 МОВ 4.2.1-1].</w:t>
            </w:r>
          </w:p>
        </w:tc>
        <w:tc>
          <w:tcPr>
            <w:tcW w:w="567" w:type="dxa"/>
          </w:tcPr>
          <w:p w:rsidR="00E81A8E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</w:t>
            </w: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P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lastRenderedPageBreak/>
              <w:t>Давня література киримли</w:t>
            </w:r>
            <w:r w:rsidRPr="008F42FD">
              <w:rPr>
                <w:bCs/>
                <w:sz w:val="24"/>
                <w:szCs w:val="24"/>
              </w:rPr>
              <w:t xml:space="preserve"> (оглядово). </w:t>
            </w:r>
            <w:r w:rsidRPr="008F42FD">
              <w:rPr>
                <w:b/>
                <w:bCs/>
                <w:i/>
                <w:sz w:val="24"/>
                <w:szCs w:val="24"/>
              </w:rPr>
              <w:t>Переказ «Фонтан сліз у Бахчисарайському палаці»</w:t>
            </w:r>
            <w:r w:rsidRPr="008F42FD">
              <w:rPr>
                <w:bCs/>
                <w:sz w:val="24"/>
                <w:szCs w:val="24"/>
              </w:rPr>
              <w:t xml:space="preserve">: зворушлива історія кохання в переказі.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МК: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архітектура</w:t>
            </w:r>
            <w:r w:rsidRPr="008F42FD">
              <w:rPr>
                <w:bCs/>
                <w:sz w:val="24"/>
                <w:szCs w:val="24"/>
              </w:rPr>
              <w:t xml:space="preserve"> – Ханський палац (архітектор – Омер, АР Крим, м. </w:t>
            </w:r>
            <w:r w:rsidRPr="008F42FD">
              <w:rPr>
                <w:bCs/>
                <w:sz w:val="24"/>
                <w:szCs w:val="24"/>
              </w:rPr>
              <w:lastRenderedPageBreak/>
              <w:t xml:space="preserve">Бахчисарай); </w:t>
            </w:r>
            <w:r w:rsidRPr="008F42FD">
              <w:rPr>
                <w:bCs/>
                <w:i/>
                <w:sz w:val="24"/>
                <w:szCs w:val="24"/>
              </w:rPr>
              <w:t>скульптура</w:t>
            </w:r>
            <w:r w:rsidRPr="008F42FD">
              <w:rPr>
                <w:bCs/>
                <w:sz w:val="24"/>
                <w:szCs w:val="24"/>
              </w:rPr>
              <w:t xml:space="preserve"> – скульптура «Фонтан сліз» (архітектор – Омер, мавзолей Діляри-Бікеч, АР Крим, м. Бахчисарай).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1D73B7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Ашик Омер «Скажи-но, душе».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Коротко про життя і творчість поета. Вірш «Скажи-но, душе…»… (переспів О. Гончаренка) – філософський роздум про долю кримськотатарського народу. Східний колорит художнього стилю твору.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ТЛ: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ашикська поезія</w:t>
            </w:r>
            <w:r w:rsidRPr="008F42FD">
              <w:rPr>
                <w:bCs/>
                <w:sz w:val="24"/>
                <w:szCs w:val="24"/>
              </w:rPr>
              <w:t xml:space="preserve">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МК: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образотворче мистецтво</w:t>
            </w:r>
            <w:r w:rsidRPr="008F42FD">
              <w:rPr>
                <w:bCs/>
                <w:sz w:val="24"/>
                <w:szCs w:val="24"/>
              </w:rPr>
              <w:t xml:space="preserve"> – О. Раффе «Татарська дівчина», ілюстрації до книжки А. Левкової «Ашик Омер» (художниця – Г. Приходько); </w:t>
            </w:r>
            <w:r w:rsidRPr="008F42FD">
              <w:rPr>
                <w:bCs/>
                <w:i/>
                <w:sz w:val="24"/>
                <w:szCs w:val="24"/>
              </w:rPr>
              <w:t>скульптура</w:t>
            </w:r>
            <w:r w:rsidRPr="008F42FD">
              <w:rPr>
                <w:bCs/>
                <w:sz w:val="24"/>
                <w:szCs w:val="24"/>
              </w:rPr>
              <w:t xml:space="preserve"> – пам’ятник Ашику Омеру (скульптор – А. Шмаков, м. Євпаторія, АР Крим).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1D73B7">
            <w:pPr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 xml:space="preserve">Кримські татари й українці в сучасній українській літературі.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Володимир Рутківський «Пастух Рашит»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(розділ із книги першої тетралогії «Джури козака Швайки»)</w:t>
            </w:r>
            <w:r w:rsidRPr="008F42FD">
              <w:rPr>
                <w:bCs/>
                <w:sz w:val="24"/>
                <w:szCs w:val="24"/>
              </w:rPr>
              <w:t xml:space="preserve">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Історична проза у творчості письменника. Розповідь про зародження запорозького козацтва в тетралогії «Джури козака Швайки» (</w:t>
            </w:r>
            <w:r w:rsidRPr="008F42FD">
              <w:rPr>
                <w:bCs/>
                <w:i/>
                <w:sz w:val="24"/>
                <w:szCs w:val="24"/>
              </w:rPr>
              <w:t>оглядово</w:t>
            </w:r>
            <w:r w:rsidRPr="008F42FD">
              <w:rPr>
                <w:bCs/>
                <w:sz w:val="24"/>
                <w:szCs w:val="24"/>
              </w:rPr>
              <w:t xml:space="preserve">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«Пастух Рашит» – ідея порозуміння та взаємодопомоги українців і татар. Проблема дружби та обов’язку. Образ козака Швайки – утілення лицарства.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МК: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образотворче мистецтво</w:t>
            </w:r>
            <w:r w:rsidRPr="008F42FD">
              <w:rPr>
                <w:bCs/>
                <w:sz w:val="24"/>
                <w:szCs w:val="24"/>
              </w:rPr>
              <w:t xml:space="preserve"> – Ф. Красицький «Гість із Запоріжжя», ілюстрації до тетралогії «Джури козака Швайки» (художник – М. Паленко), К. Ротань «Сучасні герої»; </w:t>
            </w:r>
            <w:r w:rsidRPr="008F42FD">
              <w:rPr>
                <w:bCs/>
                <w:i/>
                <w:sz w:val="24"/>
                <w:szCs w:val="24"/>
              </w:rPr>
              <w:t>кіно</w:t>
            </w:r>
            <w:r w:rsidRPr="008F42FD">
              <w:rPr>
                <w:bCs/>
                <w:sz w:val="24"/>
                <w:szCs w:val="24"/>
              </w:rPr>
              <w:t xml:space="preserve"> – фрагмент д/ф «Виникнення козацтва» (д/ф «Країна: </w:t>
            </w:r>
            <w:r w:rsidRPr="008F42FD">
              <w:rPr>
                <w:bCs/>
                <w:sz w:val="24"/>
                <w:szCs w:val="24"/>
              </w:rPr>
              <w:lastRenderedPageBreak/>
              <w:t xml:space="preserve">Історія українських земель»), відео «Хто такі кримські татари?», «Кримські татари. Друзі чи вороги?» (розповіді письменників Капранових).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ПЧ.</w:t>
            </w:r>
            <w:r w:rsidRPr="008F42FD">
              <w:rPr>
                <w:bCs/>
                <w:sz w:val="24"/>
                <w:szCs w:val="24"/>
              </w:rPr>
              <w:t xml:space="preserve"> Антологія кримськотатарської поезії ХІІІ-ХХ ст. «Окрушини сонця».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А. Левкова «Ашик Омер».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В. Рутківський «Джури-характерники», «Джури і підводний човен», «Джури і Кудлатик». </w:t>
            </w:r>
          </w:p>
        </w:tc>
        <w:tc>
          <w:tcPr>
            <w:tcW w:w="2976" w:type="dxa"/>
          </w:tcPr>
          <w:p w:rsidR="00E81A8E" w:rsidRPr="008F42FD" w:rsidRDefault="00E81A8E" w:rsidP="008236EA">
            <w:pPr>
              <w:pStyle w:val="a8"/>
              <w:numPr>
                <w:ilvl w:val="0"/>
                <w:numId w:val="42"/>
              </w:numPr>
              <w:spacing w:line="240" w:lineRule="auto"/>
              <w:ind w:left="317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lastRenderedPageBreak/>
              <w:t xml:space="preserve">Виразне читання художніх творів. </w:t>
            </w:r>
          </w:p>
          <w:p w:rsidR="00E81A8E" w:rsidRPr="008F42FD" w:rsidRDefault="00E81A8E" w:rsidP="008236EA">
            <w:pPr>
              <w:pStyle w:val="a8"/>
              <w:numPr>
                <w:ilvl w:val="0"/>
                <w:numId w:val="42"/>
              </w:numPr>
              <w:spacing w:line="240" w:lineRule="auto"/>
              <w:ind w:left="317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Переказ прочитаного. </w:t>
            </w:r>
          </w:p>
          <w:p w:rsidR="00E81A8E" w:rsidRPr="008F42FD" w:rsidRDefault="00E81A8E" w:rsidP="008236EA">
            <w:pPr>
              <w:pStyle w:val="a8"/>
              <w:numPr>
                <w:ilvl w:val="0"/>
                <w:numId w:val="42"/>
              </w:numPr>
              <w:spacing w:line="240" w:lineRule="auto"/>
              <w:ind w:left="317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Аналітико-синтетична робота з текстом художнього твору </w:t>
            </w:r>
            <w:r w:rsidRPr="008F42FD">
              <w:rPr>
                <w:bCs/>
                <w:sz w:val="24"/>
                <w:szCs w:val="24"/>
              </w:rPr>
              <w:lastRenderedPageBreak/>
              <w:t xml:space="preserve">(бесіда за змістом, визначення теми, ідеї, мотиву, особливостей композиції, сюжету, жанру, художніх засобів, мистецький контекст), зокрема й у форматі ментальної мапи/кластеру. </w:t>
            </w:r>
          </w:p>
          <w:p w:rsidR="00E81A8E" w:rsidRPr="008F42FD" w:rsidRDefault="00E81A8E" w:rsidP="008236EA">
            <w:pPr>
              <w:pStyle w:val="a8"/>
              <w:numPr>
                <w:ilvl w:val="0"/>
                <w:numId w:val="42"/>
              </w:numPr>
              <w:spacing w:line="240" w:lineRule="auto"/>
              <w:ind w:left="317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Групова взаємодія із оформленням результатів роботи у застосунку Padlet. </w:t>
            </w:r>
          </w:p>
          <w:p w:rsidR="00E81A8E" w:rsidRPr="008F42FD" w:rsidRDefault="00E81A8E" w:rsidP="008236EA">
            <w:pPr>
              <w:pStyle w:val="a8"/>
              <w:numPr>
                <w:ilvl w:val="0"/>
                <w:numId w:val="42"/>
              </w:numPr>
              <w:spacing w:line="240" w:lineRule="auto"/>
              <w:ind w:left="317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Перегляд документальних і художніх фільмів про історію і побут кримських татар. </w:t>
            </w:r>
          </w:p>
          <w:p w:rsidR="00E81A8E" w:rsidRPr="008F42FD" w:rsidRDefault="00E81A8E" w:rsidP="008236EA">
            <w:pPr>
              <w:pStyle w:val="a8"/>
              <w:numPr>
                <w:ilvl w:val="0"/>
                <w:numId w:val="42"/>
              </w:numPr>
              <w:spacing w:line="240" w:lineRule="auto"/>
              <w:ind w:left="317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Віртуальна подорож Ханським палацом (АР Крим, м. Бахчисарай). </w:t>
            </w:r>
          </w:p>
          <w:p w:rsidR="00E81A8E" w:rsidRPr="008F42FD" w:rsidRDefault="00E81A8E" w:rsidP="008236EA">
            <w:pPr>
              <w:pStyle w:val="a8"/>
              <w:numPr>
                <w:ilvl w:val="0"/>
                <w:numId w:val="42"/>
              </w:numPr>
              <w:spacing w:line="240" w:lineRule="auto"/>
              <w:ind w:left="317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Добір сучасних поезій про Крим.</w:t>
            </w:r>
          </w:p>
        </w:tc>
      </w:tr>
      <w:tr w:rsidR="00E81A8E" w:rsidRPr="008F42FD" w:rsidTr="00E81A8E">
        <w:tc>
          <w:tcPr>
            <w:tcW w:w="15876" w:type="dxa"/>
            <w:gridSpan w:val="4"/>
            <w:shd w:val="clear" w:color="auto" w:fill="FFFEE5"/>
          </w:tcPr>
          <w:p w:rsidR="00E81A8E" w:rsidRPr="008F42FD" w:rsidRDefault="00E81A8E" w:rsidP="008236EA">
            <w:pPr>
              <w:jc w:val="center"/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lastRenderedPageBreak/>
              <w:t>РОМАНТИЗМ В УКРАЇНСЬКІЙ ЛІТЕРАТУРІ</w:t>
            </w:r>
          </w:p>
          <w:p w:rsidR="00E81A8E" w:rsidRPr="008F42FD" w:rsidRDefault="00E81A8E" w:rsidP="006160E4">
            <w:pPr>
              <w:jc w:val="center"/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9 год</w:t>
            </w:r>
          </w:p>
        </w:tc>
      </w:tr>
      <w:tr w:rsidR="00E81A8E" w:rsidRPr="008F42FD" w:rsidTr="00E81A8E">
        <w:tc>
          <w:tcPr>
            <w:tcW w:w="7621" w:type="dxa"/>
          </w:tcPr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1. Взаємодія з іншими особами усно, сприймання і використання інформації для досягнення життєвих цілей у різних комунікативних ситуаціях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свідомо застосовує прийоми активного слухання [9 МОВ 1.1.1-1];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відповідає на запитання за змістом навчального матеріалу [9 МОВ 1.1.2-1];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lastRenderedPageBreak/>
              <w:t xml:space="preserve">обговорює актуальність, жанрово-родову належність художніх текстів, ідейно-тематичні та естетичні особливості, зв’язок текстів із певною добою, творчістю митця [9 МОВ 1.1.2- 2];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самостійно створює конспект, тези почутого, дає характеристику персонажів літературного твору, доцільно використовуючи цитати [9 МОВ 1.2.2-1];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самостійно передає за допомогою різних способів і засобів візуалізації власне розуміння почутого повідомлення (зокрема художнього тексту, медіатексту), структуруючи інформацію [9 МОВ 1.2.3-1];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окреслює мотиви художніх творів [9 МОВ 1.4.1-1];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аналізує стильові, жанрові, естетичні та мовні особливості художніх текстів [9 МОВ 1.4.3-1];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розпізнає основні факти і судження про них, вирізняє авторські інтерпретації, розуміє аргументацію, коментує підтекст почутого повідомлення (зокрема художнього тексту, медіатексту) [9 МОВ 1.4.6-1];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коментує інформацію (зокрема частково неповну), сприйняту з одного чи кількох джерел [9 МОВ 1.5.1-1];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характеризує роль, виражальні можливості та вплив на слухача важливих деталей, зокрема художніх [9 МОВ 1.5.3-1];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коментує особливості вираження емоційного стану на основі аналізу художніх творів для розвитку власного емоційного інтелекту [9 МОВ 1.8.4-1].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 </w:t>
            </w: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2. Сприймання, аналіз, інтерпретація, критичне оцінювання інформації в текстах різних видів (зокрема художніх текстах, медіатекстах) та використання її для збагачення власного досвіду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застосовує різні види критичного читання художніх творів [9 МОВ 2.1.1- 1];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співвідносить зміст сприйнятого тексту (зокрема художнього тексту, медіатексту) з історичним і соціокультурним контекстом, світоглядною позицією автора [9 МОВ 2.1.3-1];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коментує та обґрунтовує актуальність порушених в одному чи кількох текстах (зокрема художніх текстах, медіатекстах) проблем з урахуванням власного досвіду та культурно-історичного контексту [9 МОВ 2.2.1-1];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розпізнає в художніх текстах зображувально-виражальні засоби, ознаки авторського стилю [9 МОВ 2.2.6-2];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lastRenderedPageBreak/>
              <w:t xml:space="preserve">висловлює в усній та/або письмовій формі власні почуття, враження, викликані новою навчальною інформацією та прочитаними художніми творами [9 МОВ 2.3.2-1];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обстоює власну думку про роль і місце тексту (зокрема художнього тексту, медіатексту) у культурно-історичному контексті [9 МОВ 2.4.4-1];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використовує для виконання завдань текстові/медіатекстові джерела, інформацію з яких вважає достовірною та надійною, аргументує вибір таких джерел [9 МОВ 2.5.1-1];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представляє текстову інформацію з одного або кількох джерел, комбінуючи різні способи і засоби візуалізації змісту [9 МОВ 2.6.1-2];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створює на основі вивченого навчального матеріалу власний або колективний медійний продукт [9 МОВ 2.7.2-1].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3. Висловлювання думок, почуттів і ставлень, письмова взаємодія з іншими особами, зокрема інтерпретація літературних творів українських і зарубіжних письменників; взаємодія з іншими особами у цифровому середовищі, дотримання норм літературної мови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складає й оформлює власні тексти (зокрема художні тексти, медіатексти) різних типів, стилів і жанрів відповідно до усталених словотвірних, лексичних, орфографічних, граматичних,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пунктуаційних і стилістичних норм [9 МОВ 3.1.4-1];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виконує різні ролі у груповій онлайн-комунікації, обирає потрібні стратегії співпраці в різних ситуаціях спілкування [9 МОВ 3.2.2-1].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4. Дослідження індивідуального мовлення, використання мови для власної мовної творчості, спостереження за мовними та літературними явищами, проведення їх аналізу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творчо використовує мовні засоби, обираючи із запропонованих варіантів нестандартні рішення, виявляючи художньо-образне, асоціативне мислення [9 МОВ 4.2.1-1];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досліджує власне мовлення, аналізує основні риси авторського стилю тексту (зокрема художнього тексту, медіатексту) для вдосконалення власного стилю мовлення [9 МОВ 4.2.4- 1].</w:t>
            </w:r>
          </w:p>
        </w:tc>
        <w:tc>
          <w:tcPr>
            <w:tcW w:w="567" w:type="dxa"/>
          </w:tcPr>
          <w:p w:rsidR="00E81A8E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</w:t>
            </w: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P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712" w:type="dxa"/>
          </w:tcPr>
          <w:p w:rsidR="00E81A8E" w:rsidRPr="008F42FD" w:rsidRDefault="00E81A8E" w:rsidP="001D73B7">
            <w:pPr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lastRenderedPageBreak/>
              <w:t xml:space="preserve">Романтизм як мистецький напрям.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Україна першої половини ХІХ ст. Своєрідність української поезії ХІХ ст. (оглядово).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ТЛ: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романтизм</w:t>
            </w:r>
            <w:r w:rsidRPr="008F42FD">
              <w:rPr>
                <w:bCs/>
                <w:sz w:val="24"/>
                <w:szCs w:val="24"/>
              </w:rPr>
              <w:t xml:space="preserve">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МК: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образотворче мистецтво</w:t>
            </w:r>
            <w:r w:rsidRPr="008F42FD">
              <w:rPr>
                <w:bCs/>
                <w:sz w:val="24"/>
                <w:szCs w:val="24"/>
              </w:rPr>
              <w:t xml:space="preserve"> – В. </w:t>
            </w:r>
            <w:r w:rsidRPr="008F42FD">
              <w:rPr>
                <w:bCs/>
                <w:sz w:val="24"/>
                <w:szCs w:val="24"/>
              </w:rPr>
              <w:lastRenderedPageBreak/>
              <w:t xml:space="preserve">Штернберг «Переправа через Дніпро біля Києва», Т. Шевченко «Селянська родина», І. Айвазовський «Дев’ятий вал»; </w:t>
            </w:r>
            <w:r w:rsidRPr="008F42FD">
              <w:rPr>
                <w:bCs/>
                <w:i/>
                <w:sz w:val="24"/>
                <w:szCs w:val="24"/>
              </w:rPr>
              <w:t>музика</w:t>
            </w:r>
            <w:r w:rsidRPr="008F42FD">
              <w:rPr>
                <w:bCs/>
                <w:sz w:val="24"/>
                <w:szCs w:val="24"/>
              </w:rPr>
              <w:t xml:space="preserve"> – С. Гулак-Артемовський «Запорожець за Дунаєм» (опера), М. Лисенко «Різдвяна ніч» (опера), «Тарас Бульба» (опера); </w:t>
            </w:r>
            <w:r w:rsidRPr="008F42FD">
              <w:rPr>
                <w:bCs/>
                <w:i/>
                <w:sz w:val="24"/>
                <w:szCs w:val="24"/>
              </w:rPr>
              <w:t>архітектура</w:t>
            </w:r>
            <w:r w:rsidRPr="008F42FD">
              <w:rPr>
                <w:bCs/>
                <w:sz w:val="24"/>
                <w:szCs w:val="24"/>
              </w:rPr>
              <w:t xml:space="preserve"> – Володимирський собор (архітектори – І. Штром, П. Спарро, О. Беретті, м. Київ), садиба Галаґанів (архітектор – П. Дубровський, с. Сокирниці Чернігівської обл.).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Романтична поезія.</w:t>
            </w:r>
            <w:r w:rsidRPr="008F42FD">
              <w:rPr>
                <w:bCs/>
                <w:sz w:val="24"/>
                <w:szCs w:val="24"/>
              </w:rPr>
              <w:t xml:space="preserve"> Особливості української романтичної поезії. Фольклорні мотиви творів. Літературні угрупування поетів-романтиків, їхній творчий доробок (</w:t>
            </w:r>
            <w:r w:rsidRPr="008F42FD">
              <w:rPr>
                <w:bCs/>
                <w:i/>
                <w:sz w:val="24"/>
                <w:szCs w:val="24"/>
              </w:rPr>
              <w:t>оглядово</w:t>
            </w:r>
            <w:r w:rsidRPr="008F42FD">
              <w:rPr>
                <w:bCs/>
                <w:sz w:val="24"/>
                <w:szCs w:val="24"/>
              </w:rPr>
              <w:t xml:space="preserve">). </w:t>
            </w:r>
          </w:p>
          <w:p w:rsidR="00E81A8E" w:rsidRPr="008F42FD" w:rsidRDefault="00E81A8E" w:rsidP="001D73B7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Михайло Петренко «Дивлюсь я на небо».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Романтична пісенна лірика автора. Втілення мрій і поривань особистості в образній картині вірша. Засоби художньої виразності у творі.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МК: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образотворче мистецтво</w:t>
            </w:r>
            <w:r w:rsidRPr="008F42FD">
              <w:rPr>
                <w:bCs/>
                <w:sz w:val="24"/>
                <w:szCs w:val="24"/>
              </w:rPr>
              <w:t xml:space="preserve"> – портрет-реконструкція М. Петренка (художник –О. Чередниченко), І. Галан «Дивлюсь я на небо»; музика – «Дивлюсь я на небо» (слова – М. Петренко, музика – В. Заремба, Л. Александрова).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ТЛ: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трискладові віршові розміри.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1D73B7">
            <w:pPr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 xml:space="preserve">Жанр балади в літературі романтизму. </w:t>
            </w:r>
          </w:p>
          <w:p w:rsidR="00E81A8E" w:rsidRPr="008F42FD" w:rsidRDefault="00E81A8E" w:rsidP="001D73B7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Тарас Шевченко «Причинна».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Розповідь про ранню творчість поета. Жанрові особливості балади «Причинна». Риси романтизму в творі. Композиція, сюжет, поетика балади.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ТЛ: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балада, алітерація, асонанс</w:t>
            </w:r>
            <w:r w:rsidRPr="008F42FD">
              <w:rPr>
                <w:bCs/>
                <w:sz w:val="24"/>
                <w:szCs w:val="24"/>
              </w:rPr>
              <w:t xml:space="preserve">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МК: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образотворче мистецтво</w:t>
            </w:r>
            <w:r w:rsidRPr="008F42FD">
              <w:rPr>
                <w:bCs/>
                <w:sz w:val="24"/>
                <w:szCs w:val="24"/>
              </w:rPr>
              <w:t xml:space="preserve"> – М. </w:t>
            </w:r>
            <w:r w:rsidRPr="008F42FD">
              <w:rPr>
                <w:bCs/>
                <w:sz w:val="24"/>
                <w:szCs w:val="24"/>
              </w:rPr>
              <w:lastRenderedPageBreak/>
              <w:t xml:space="preserve">Бурачек «Реве та стогне Дніпр широкий»; </w:t>
            </w:r>
            <w:r w:rsidRPr="008F42FD">
              <w:rPr>
                <w:bCs/>
                <w:i/>
                <w:sz w:val="24"/>
                <w:szCs w:val="24"/>
              </w:rPr>
              <w:t>музика</w:t>
            </w:r>
            <w:r w:rsidRPr="008F42FD">
              <w:rPr>
                <w:bCs/>
                <w:sz w:val="24"/>
                <w:szCs w:val="24"/>
              </w:rPr>
              <w:t xml:space="preserve"> – «Реве та стогне Дніпр широкий» (слова – Т. Шевченко, музика – Д. Крижанівський); </w:t>
            </w:r>
            <w:r w:rsidRPr="008F42FD">
              <w:rPr>
                <w:bCs/>
                <w:i/>
                <w:sz w:val="24"/>
                <w:szCs w:val="24"/>
              </w:rPr>
              <w:t>театр</w:t>
            </w:r>
            <w:r w:rsidRPr="008F42FD">
              <w:rPr>
                <w:bCs/>
                <w:sz w:val="24"/>
                <w:szCs w:val="24"/>
              </w:rPr>
              <w:t xml:space="preserve"> – п'єса «Реве та стогне Дніпр широкий» (режисери – Л. Болобан, Л. Предславич); </w:t>
            </w:r>
            <w:r w:rsidRPr="008F42FD">
              <w:rPr>
                <w:bCs/>
                <w:i/>
                <w:sz w:val="24"/>
                <w:szCs w:val="24"/>
              </w:rPr>
              <w:t>кіно</w:t>
            </w:r>
            <w:r w:rsidRPr="008F42FD">
              <w:rPr>
                <w:bCs/>
                <w:sz w:val="24"/>
                <w:szCs w:val="24"/>
              </w:rPr>
              <w:t xml:space="preserve"> – анімаційний фільм «Причинна» (режисер – А. Щербак).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1D73B7">
            <w:pPr>
              <w:rPr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Сучасні українські балади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 xml:space="preserve">(за вибором учителя/учительки).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Популярність жанру балади в сучасній художній літературі.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МК: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музика</w:t>
            </w:r>
            <w:r w:rsidRPr="008F42FD">
              <w:rPr>
                <w:bCs/>
                <w:sz w:val="24"/>
                <w:szCs w:val="24"/>
              </w:rPr>
              <w:t xml:space="preserve"> – пісня «Балада про мальви» (слова – Б. Гура, музика – В. Івасюк).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Традиції романтизму в українській прозі ХІХ століття</w:t>
            </w:r>
            <w:r w:rsidRPr="008F42FD">
              <w:rPr>
                <w:bCs/>
                <w:sz w:val="24"/>
                <w:szCs w:val="24"/>
              </w:rPr>
              <w:t xml:space="preserve"> (</w:t>
            </w:r>
            <w:r w:rsidRPr="008F42FD">
              <w:rPr>
                <w:bCs/>
                <w:i/>
                <w:sz w:val="24"/>
                <w:szCs w:val="24"/>
              </w:rPr>
              <w:t>оглядово</w:t>
            </w:r>
            <w:r w:rsidRPr="008F42FD">
              <w:rPr>
                <w:bCs/>
                <w:sz w:val="24"/>
                <w:szCs w:val="24"/>
              </w:rPr>
              <w:t xml:space="preserve">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Микола Гоголь «Сорочинський ярмарок»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(скорочено).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Біографічний нарис про письменника. Україна у творчості митця. Етнографічне тло, проблематика, система образів, риси романтичного стилю у повісті «Сорочинський ярмарок».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МК: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образотворче мистецтво</w:t>
            </w:r>
            <w:r w:rsidRPr="008F42FD">
              <w:rPr>
                <w:bCs/>
                <w:sz w:val="24"/>
                <w:szCs w:val="24"/>
              </w:rPr>
              <w:t xml:space="preserve"> – В. Штернберг «Ярмарок в Україні», С. Якутович «Сорочинський ярмарок», В. Бараненко «На ярмарок», «Сорочинський ярмарок», О. Лазаренко «Сорочинський ярмарок»; </w:t>
            </w:r>
            <w:r w:rsidRPr="008F42FD">
              <w:rPr>
                <w:bCs/>
                <w:i/>
                <w:sz w:val="24"/>
                <w:szCs w:val="24"/>
              </w:rPr>
              <w:t>театр</w:t>
            </w:r>
            <w:r w:rsidRPr="008F42FD">
              <w:rPr>
                <w:bCs/>
                <w:sz w:val="24"/>
                <w:szCs w:val="24"/>
              </w:rPr>
              <w:t xml:space="preserve"> – мюзикл-концерт «Сорочинський ярмарок» (режисер – Ю. Кочевенко, слова – О. Вратарьов, музика – О. Злотник).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ПЧ.</w:t>
            </w:r>
            <w:r w:rsidRPr="008F42FD">
              <w:rPr>
                <w:bCs/>
                <w:sz w:val="24"/>
                <w:szCs w:val="24"/>
              </w:rPr>
              <w:t xml:space="preserve"> Т. Шевченко «Тополя», «Лілея», «Тарасова ніч».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Збірка «Українські поети-романтики».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lastRenderedPageBreak/>
              <w:t xml:space="preserve">Марко Вовчок «Маруся».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П. Куліш «Орися», «Огненний змій».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М. Старицький «Облога Буші».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І. Драч «Балади буднів».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А. Качан «Журавлині луги або Купальські вогні».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В. Баранов «Хата синьоока».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О. Гаврош «Врятувати Тараса Шевченка».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А. Бачинський «Ватага Веселих Волоцюг».</w:t>
            </w:r>
          </w:p>
        </w:tc>
        <w:tc>
          <w:tcPr>
            <w:tcW w:w="2976" w:type="dxa"/>
          </w:tcPr>
          <w:p w:rsidR="00E81A8E" w:rsidRPr="008F42FD" w:rsidRDefault="00E81A8E" w:rsidP="00F841BB">
            <w:pPr>
              <w:pStyle w:val="a8"/>
              <w:numPr>
                <w:ilvl w:val="0"/>
                <w:numId w:val="43"/>
              </w:numPr>
              <w:spacing w:line="240" w:lineRule="auto"/>
              <w:ind w:left="252" w:hanging="252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lastRenderedPageBreak/>
              <w:t xml:space="preserve">Виразне читання та переказ творів. </w:t>
            </w:r>
          </w:p>
          <w:p w:rsidR="00E81A8E" w:rsidRPr="008F42FD" w:rsidRDefault="00E81A8E" w:rsidP="00F841BB">
            <w:pPr>
              <w:pStyle w:val="a8"/>
              <w:numPr>
                <w:ilvl w:val="0"/>
                <w:numId w:val="43"/>
              </w:numPr>
              <w:spacing w:line="240" w:lineRule="auto"/>
              <w:ind w:left="252" w:hanging="252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Аналітико-синтетична робота з текстом художнього твору (визначення теми, </w:t>
            </w:r>
            <w:r w:rsidRPr="008F42FD">
              <w:rPr>
                <w:bCs/>
                <w:sz w:val="24"/>
                <w:szCs w:val="24"/>
              </w:rPr>
              <w:lastRenderedPageBreak/>
              <w:t xml:space="preserve">мотиву, особливостей композиції, сюжету, жанру, тропів, художніх засобів, мистецький контекст), зокрема й у форматі ментальної мапи / кластеру / метаплану. </w:t>
            </w:r>
          </w:p>
          <w:p w:rsidR="00E81A8E" w:rsidRPr="008F42FD" w:rsidRDefault="00E81A8E" w:rsidP="00F841BB">
            <w:pPr>
              <w:pStyle w:val="a8"/>
              <w:numPr>
                <w:ilvl w:val="0"/>
                <w:numId w:val="43"/>
              </w:numPr>
              <w:spacing w:line="240" w:lineRule="auto"/>
              <w:ind w:left="252" w:hanging="252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Групова взаємодія із оформленням результатів роботи в застосунку Padlet. </w:t>
            </w:r>
          </w:p>
          <w:p w:rsidR="00E81A8E" w:rsidRPr="008F42FD" w:rsidRDefault="00E81A8E" w:rsidP="00F841BB">
            <w:pPr>
              <w:pStyle w:val="a8"/>
              <w:numPr>
                <w:ilvl w:val="0"/>
                <w:numId w:val="43"/>
              </w:numPr>
              <w:spacing w:line="240" w:lineRule="auto"/>
              <w:ind w:left="252" w:hanging="252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Структурування вивченого з теми у вигляді таблиці-опори, схеми, ментальної мапи. </w:t>
            </w:r>
          </w:p>
          <w:p w:rsidR="00E81A8E" w:rsidRPr="008F42FD" w:rsidRDefault="00E81A8E" w:rsidP="00F841BB">
            <w:pPr>
              <w:pStyle w:val="a8"/>
              <w:numPr>
                <w:ilvl w:val="0"/>
                <w:numId w:val="43"/>
              </w:numPr>
              <w:spacing w:line="240" w:lineRule="auto"/>
              <w:ind w:left="252" w:hanging="252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Печворк. </w:t>
            </w:r>
          </w:p>
          <w:p w:rsidR="00E81A8E" w:rsidRPr="008F42FD" w:rsidRDefault="00E81A8E" w:rsidP="00F841BB">
            <w:pPr>
              <w:pStyle w:val="a8"/>
              <w:numPr>
                <w:ilvl w:val="0"/>
                <w:numId w:val="43"/>
              </w:numPr>
              <w:spacing w:line="240" w:lineRule="auto"/>
              <w:ind w:left="252" w:hanging="252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Сенкан/кросенс/діаманта. </w:t>
            </w:r>
          </w:p>
          <w:p w:rsidR="00E81A8E" w:rsidRPr="008F42FD" w:rsidRDefault="00E81A8E" w:rsidP="00F841BB">
            <w:pPr>
              <w:pStyle w:val="a8"/>
              <w:numPr>
                <w:ilvl w:val="0"/>
                <w:numId w:val="43"/>
              </w:numPr>
              <w:spacing w:line="240" w:lineRule="auto"/>
              <w:ind w:left="252" w:hanging="252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Літературний диктант. </w:t>
            </w:r>
          </w:p>
          <w:p w:rsidR="00E81A8E" w:rsidRPr="008F42FD" w:rsidRDefault="00E81A8E" w:rsidP="00F841BB">
            <w:pPr>
              <w:pStyle w:val="a8"/>
              <w:numPr>
                <w:ilvl w:val="0"/>
                <w:numId w:val="43"/>
              </w:numPr>
              <w:spacing w:line="240" w:lineRule="auto"/>
              <w:ind w:left="252" w:hanging="252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Створення медіаконтенту (відео інтерпретації авторського читання у стилі сучасних запитів соціальних мереж). </w:t>
            </w:r>
          </w:p>
          <w:p w:rsidR="00E81A8E" w:rsidRPr="008F42FD" w:rsidRDefault="00E81A8E" w:rsidP="00F841BB">
            <w:pPr>
              <w:pStyle w:val="a8"/>
              <w:numPr>
                <w:ilvl w:val="0"/>
                <w:numId w:val="43"/>
              </w:numPr>
              <w:spacing w:line="240" w:lineRule="auto"/>
              <w:ind w:left="252" w:hanging="252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Метод «Малюємо вірш». </w:t>
            </w:r>
          </w:p>
          <w:p w:rsidR="00E81A8E" w:rsidRPr="008F42FD" w:rsidRDefault="00E81A8E" w:rsidP="00F841BB">
            <w:pPr>
              <w:pStyle w:val="a8"/>
              <w:numPr>
                <w:ilvl w:val="0"/>
                <w:numId w:val="43"/>
              </w:numPr>
              <w:spacing w:line="240" w:lineRule="auto"/>
              <w:ind w:left="252" w:hanging="252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Ілюстрації до творів/графічних символів/художніх трактувань. </w:t>
            </w:r>
          </w:p>
          <w:p w:rsidR="00E81A8E" w:rsidRPr="008F42FD" w:rsidRDefault="00E81A8E" w:rsidP="00F841BB">
            <w:pPr>
              <w:pStyle w:val="a8"/>
              <w:numPr>
                <w:ilvl w:val="0"/>
                <w:numId w:val="43"/>
              </w:numPr>
              <w:spacing w:line="240" w:lineRule="auto"/>
              <w:ind w:left="252" w:hanging="252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Віртуальна подорож парками «Олександрія» (м. Біла Церква, Київська обл.), </w:t>
            </w:r>
            <w:r w:rsidRPr="008F42FD">
              <w:rPr>
                <w:bCs/>
                <w:sz w:val="24"/>
                <w:szCs w:val="24"/>
              </w:rPr>
              <w:lastRenderedPageBreak/>
              <w:t xml:space="preserve">«Софіївка» (м. Умань, Черкаська обл.). </w:t>
            </w:r>
          </w:p>
          <w:p w:rsidR="00E81A8E" w:rsidRPr="008F42FD" w:rsidRDefault="00E81A8E" w:rsidP="00F841BB">
            <w:pPr>
              <w:pStyle w:val="a8"/>
              <w:numPr>
                <w:ilvl w:val="0"/>
                <w:numId w:val="43"/>
              </w:numPr>
              <w:spacing w:line="240" w:lineRule="auto"/>
              <w:ind w:left="252" w:hanging="252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Віртуальна подорож до літературно-меморіальних музеїв. </w:t>
            </w:r>
          </w:p>
          <w:p w:rsidR="00E81A8E" w:rsidRPr="008F42FD" w:rsidRDefault="00E81A8E" w:rsidP="00F841BB">
            <w:pPr>
              <w:pStyle w:val="a8"/>
              <w:numPr>
                <w:ilvl w:val="0"/>
                <w:numId w:val="43"/>
              </w:numPr>
              <w:spacing w:line="240" w:lineRule="auto"/>
              <w:ind w:left="252" w:hanging="252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Написання власних віршів. </w:t>
            </w:r>
          </w:p>
        </w:tc>
      </w:tr>
      <w:tr w:rsidR="00E81A8E" w:rsidRPr="008F42FD" w:rsidTr="00E81A8E">
        <w:tc>
          <w:tcPr>
            <w:tcW w:w="15876" w:type="dxa"/>
            <w:gridSpan w:val="4"/>
            <w:shd w:val="clear" w:color="auto" w:fill="FFFEE5"/>
          </w:tcPr>
          <w:p w:rsidR="00E81A8E" w:rsidRPr="008F42FD" w:rsidRDefault="00E81A8E" w:rsidP="00F841BB">
            <w:pPr>
              <w:jc w:val="center"/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lastRenderedPageBreak/>
              <w:t>РЕАЛІЗМ В УКРАЇНСЬКІЙ ПОЕЗІЇ ТА ПРОЗІ</w:t>
            </w:r>
          </w:p>
          <w:p w:rsidR="00E81A8E" w:rsidRPr="008F42FD" w:rsidRDefault="00E81A8E" w:rsidP="00CB3EFF">
            <w:pPr>
              <w:tabs>
                <w:tab w:val="center" w:pos="7743"/>
                <w:tab w:val="left" w:pos="8582"/>
              </w:tabs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ab/>
              <w:t>10 год</w:t>
            </w:r>
            <w:r w:rsidRPr="008F42FD">
              <w:rPr>
                <w:b/>
                <w:bCs/>
                <w:sz w:val="24"/>
                <w:szCs w:val="24"/>
              </w:rPr>
              <w:tab/>
            </w:r>
          </w:p>
        </w:tc>
      </w:tr>
      <w:tr w:rsidR="00E81A8E" w:rsidRPr="008F42FD" w:rsidTr="00E81A8E">
        <w:tc>
          <w:tcPr>
            <w:tcW w:w="7621" w:type="dxa"/>
          </w:tcPr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1. Взаємодія з іншими особами усно, сприймання і використання інформації для досягнення життєвих цілей у різних комунікативних ситуаціях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свідомо застосовує прийоми активного слухання [9 МОВ 1.1.1-1];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відповідає на запитання за змістом навчального матеріалу [9 МОВ 1.1.2-1];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обговорює актуальність, жанрово-родову належність художніх текстів, ідейно-тематичні та естетичні особливості, зв’язок текстів із певною добою, творчістю митця [9 МОВ 1.1.2- 2];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переказує художні твори докладно, стисло, вибірково, творчо, акцентуючи увагу на змісті в цілому, на окремих важливих деталях або фрагментах художніх текстів [9 МОВ 1.2.1-1];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самостійно створює конспект, тези почутого, дає характеристику персонажів літературного твору, доцільно використовуючи цитати [9 МОВ 1.2.2-1];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самостійно передає за допомогою різних способів і засобів візуалізації власне розуміння почутого повідомлення (зокрема художнього тексту, медіатексту), структуруючи інформацію [9 МОВ 1.2.3-1];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окреслює тематику й проблематику художніх творів для подальшої інтерпретації [9 МОВ 1.4.1-1];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доречно використовує цитати з текстів для підтвердження й увиразнення власних поглядів, ідей, переконань [9 МОВ 1.6.1-3].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2. Сприймання, аналіз, інтерпретація, критичне оцінювання інформації в текстах різних видів (зокрема художніх текстах, медіатекстах) та використання її для збагачення власного досвіду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застосовує різні види критичного читання художніх творів [9 МОВ </w:t>
            </w:r>
            <w:r w:rsidRPr="008F42FD">
              <w:rPr>
                <w:bCs/>
                <w:sz w:val="24"/>
                <w:szCs w:val="24"/>
              </w:rPr>
              <w:lastRenderedPageBreak/>
              <w:t xml:space="preserve">2.1.1- 1];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співвідносить зміст сприйнятого тексту (зокрема художнього тексту, медіатексту) з історичним і соціокультурним контекстом, світоглядною позицією автора [9 МОВ 2.1.3-1];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коментує та обґрунтовує актуальність порушених в одному чи кількох текстах (зокрема художніх текстах, медіатекстах) проблем з урахуванням власного досвіду та культурно-історичного контексту [9 МОВ 2.2.1-1];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розпізнає в художніх текстах зображувально-виражальні засоби, ознаки авторського стилю [9 МОВ 2.2.6-2];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формулює логічні та послідовні висновки на основі аналізу структурно-змістової єдності та інтерпретації кількох прочитаних текстів (зокрема художніх текстів, медіатекстів) [9 МОВ 2.2.7-1];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висловлює в усній та/або письмовій формі власні почуття, враження, викликані новою навчальною інформацією та прочитаними художніми творами [9 МОВ 2.3.2-1];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використовує для виконання завдань текстові / медіатекстові джерела, інформацію з яких вважає достовірною й надійною, аргументує вибір таких джерел [9 МОВ 2.5.1-1];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представляє текстову інформацію з одного або кількох джерел, комбінуючи різні способи й засоби візуалізації змісту [9 МОВ 2.6.1-2];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створює на основі вивченого навчального матеріалу власний або колективний медійний продукт [9 МОВ 2.7.2-1].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3. Висловлювання думок, почуттів і ставлень, письмова взаємодія з іншими особами, зокрема інтерпретація літературних творів українських і зарубіжних письменників; взаємодія з іншими особами у цифровому середовищі, дотримання норм літературної мови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виконує різні ролі в груповій онлайн-комунікації, обирає потрібні стратегії співпраці в різних ситуаціях спілкування [9 МОВ 3.2.2-1];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складає та оформлює власні тексти (зокрема художні тексти, медіатексти) різних типів, стилів і жанрів відповідно до усталених словотвірних, лексичних, орфографічних, граматичних, пунктуаційних і стилістичних норм [9 МОВ 3.1.4-1].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4. Дослідження індивідуального мовлення, використання мови для власної мовної творчості, спостереження за мовними та літературними явищами, проведення їх аналізу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lastRenderedPageBreak/>
              <w:t>творчо використовує мовні засоби, обираючи із запропонованих варіантів нестандартні рішення, виявляючи художньо-образне, асоціативне мислення [9 МОВ 4.2.1-1].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досліджує власне мовлення, аналізує основні риси авторського стилю тексту (зокрема художнього тексту, медіатексту) для вдосконалення власного стилю мовлення [9 МОВ 4.2.4- 1].</w:t>
            </w:r>
          </w:p>
        </w:tc>
        <w:tc>
          <w:tcPr>
            <w:tcW w:w="567" w:type="dxa"/>
          </w:tcPr>
          <w:p w:rsidR="00E81A8E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</w:t>
            </w: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5</w:t>
            </w: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P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712" w:type="dxa"/>
          </w:tcPr>
          <w:p w:rsidR="00E81A8E" w:rsidRPr="008F42FD" w:rsidRDefault="00E81A8E" w:rsidP="001D73B7">
            <w:pPr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lastRenderedPageBreak/>
              <w:t xml:space="preserve">Реалізм як мистецький напрям.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Україна у другій половині ХІХ ст. Особливості українського реалізму (</w:t>
            </w:r>
            <w:r w:rsidRPr="008F42FD">
              <w:rPr>
                <w:bCs/>
                <w:i/>
                <w:sz w:val="24"/>
                <w:szCs w:val="24"/>
              </w:rPr>
              <w:t>оглядово</w:t>
            </w:r>
            <w:r w:rsidRPr="008F42FD">
              <w:rPr>
                <w:bCs/>
                <w:sz w:val="24"/>
                <w:szCs w:val="24"/>
              </w:rPr>
              <w:t xml:space="preserve">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ТЛ: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реалізм</w:t>
            </w:r>
            <w:r w:rsidRPr="008F42FD">
              <w:rPr>
                <w:bCs/>
                <w:sz w:val="24"/>
                <w:szCs w:val="24"/>
              </w:rPr>
              <w:t xml:space="preserve">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 xml:space="preserve">МК: </w:t>
            </w:r>
            <w:r w:rsidRPr="008F42FD">
              <w:rPr>
                <w:bCs/>
                <w:i/>
                <w:sz w:val="24"/>
                <w:szCs w:val="24"/>
              </w:rPr>
              <w:t>образотворче мистецтво</w:t>
            </w:r>
            <w:r w:rsidRPr="008F42FD">
              <w:rPr>
                <w:bCs/>
                <w:sz w:val="24"/>
                <w:szCs w:val="24"/>
              </w:rPr>
              <w:t xml:space="preserve"> – К. Трутовський «Колядка в Україні», М. Пимоненко «Сінокіс», О. Мурашко. «Селянська родина», С. Васильківський. «Весна на Україні». </w:t>
            </w:r>
            <w:r w:rsidRPr="008F42FD">
              <w:rPr>
                <w:bCs/>
                <w:i/>
                <w:sz w:val="24"/>
                <w:szCs w:val="24"/>
              </w:rPr>
              <w:t>архітектура</w:t>
            </w:r>
            <w:r w:rsidRPr="008F42FD">
              <w:rPr>
                <w:bCs/>
                <w:sz w:val="24"/>
                <w:szCs w:val="24"/>
              </w:rPr>
              <w:t xml:space="preserve"> – Львівська політехніка (архітектор – Ю. Захарієвич), Будівля Медичного товариства в Харкові (архітектор – О. Бекетов); </w:t>
            </w:r>
            <w:r w:rsidRPr="008F42FD">
              <w:rPr>
                <w:bCs/>
                <w:i/>
                <w:sz w:val="24"/>
                <w:szCs w:val="24"/>
              </w:rPr>
              <w:t>скульптура</w:t>
            </w:r>
            <w:r w:rsidRPr="008F42FD">
              <w:rPr>
                <w:bCs/>
                <w:sz w:val="24"/>
                <w:szCs w:val="24"/>
              </w:rPr>
              <w:t xml:space="preserve"> – Л. Позен «Запорожець у розвідці».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Реалістична поезія.</w:t>
            </w:r>
            <w:r w:rsidRPr="008F42FD">
              <w:rPr>
                <w:bCs/>
                <w:sz w:val="24"/>
                <w:szCs w:val="24"/>
              </w:rPr>
              <w:t xml:space="preserve"> Реалізм в українській поезії ХІХ ст. (</w:t>
            </w:r>
            <w:r w:rsidRPr="008F42FD">
              <w:rPr>
                <w:bCs/>
                <w:i/>
                <w:sz w:val="24"/>
                <w:szCs w:val="24"/>
              </w:rPr>
              <w:t>оглядово</w:t>
            </w:r>
            <w:r w:rsidRPr="008F42FD">
              <w:rPr>
                <w:bCs/>
                <w:sz w:val="24"/>
                <w:szCs w:val="24"/>
              </w:rPr>
              <w:t xml:space="preserve">). </w:t>
            </w:r>
          </w:p>
          <w:p w:rsidR="00E81A8E" w:rsidRPr="008F42FD" w:rsidRDefault="00E81A8E" w:rsidP="001D73B7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Павло Грабовський «Я не співець чудовної природи…».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Короткий нарис життя і творчості письменника. Роль художнього слова в житті особистості, розкриття поняття прекрасного з позицій реалізму у вірші.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МК: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образотворче мистецтво</w:t>
            </w:r>
            <w:r w:rsidRPr="008F42FD">
              <w:rPr>
                <w:bCs/>
                <w:sz w:val="24"/>
                <w:szCs w:val="24"/>
              </w:rPr>
              <w:t xml:space="preserve"> – В. Чебаник «Портрет Павла Грабовського».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1D73B7">
            <w:pPr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lastRenderedPageBreak/>
              <w:t xml:space="preserve">Проза реалізму. </w:t>
            </w:r>
          </w:p>
          <w:p w:rsidR="00E81A8E" w:rsidRPr="008F42FD" w:rsidRDefault="00E81A8E" w:rsidP="001D73B7">
            <w:pPr>
              <w:rPr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Іван Нечуй-Левицький «Микола Джеря»</w:t>
            </w:r>
            <w:r w:rsidRPr="008F42FD">
              <w:rPr>
                <w:bCs/>
                <w:i/>
                <w:sz w:val="24"/>
                <w:szCs w:val="24"/>
              </w:rPr>
              <w:t xml:space="preserve"> (скорочено).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Коротко про письменника. Повість-хроніка «Микола Джеря». Соціально-побутова проблематика твору. Сюжет і композиція. Образ гордого й сміливого українця-бунтаря. Риси реалізму в повісті.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ТЛ: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соціально-побутова повість.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МК: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образотворче мистецтво</w:t>
            </w:r>
            <w:r w:rsidRPr="008F42FD">
              <w:rPr>
                <w:bCs/>
                <w:sz w:val="24"/>
                <w:szCs w:val="24"/>
              </w:rPr>
              <w:t xml:space="preserve"> – В. Орловський «Літній день в Україні», ілюстрації до повісті «Микола Джеря» (художники – О. Лисенко, В. Полтавець); </w:t>
            </w:r>
            <w:r w:rsidRPr="008F42FD">
              <w:rPr>
                <w:bCs/>
                <w:i/>
                <w:sz w:val="24"/>
                <w:szCs w:val="24"/>
              </w:rPr>
              <w:t>скульптура</w:t>
            </w:r>
            <w:r w:rsidRPr="008F42FD">
              <w:rPr>
                <w:bCs/>
                <w:sz w:val="24"/>
                <w:szCs w:val="24"/>
              </w:rPr>
              <w:t xml:space="preserve"> – пам’ятник Нимидорі (с. Стеблів Черкаської обл.).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1D73B7">
            <w:pPr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 xml:space="preserve">Україна ХІХ століття в сучасній літературі. </w:t>
            </w:r>
          </w:p>
          <w:p w:rsidR="00E81A8E" w:rsidRDefault="008C4C36" w:rsidP="001D73B7">
            <w:pPr>
              <w:rPr>
                <w:bCs/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Богдан Жолдак. Оповідання «Мудрість сили» </w:t>
            </w:r>
            <w:r>
              <w:rPr>
                <w:bCs/>
                <w:i/>
                <w:sz w:val="24"/>
                <w:szCs w:val="24"/>
              </w:rPr>
              <w:t>(скорочено).</w:t>
            </w:r>
          </w:p>
          <w:p w:rsidR="008C4C36" w:rsidRPr="008F42FD" w:rsidRDefault="008C4C36" w:rsidP="001D73B7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ПЧ.</w:t>
            </w:r>
            <w:r w:rsidRPr="008F42FD">
              <w:rPr>
                <w:bCs/>
                <w:sz w:val="24"/>
                <w:szCs w:val="24"/>
              </w:rPr>
              <w:t xml:space="preserve"> С. Руданський «Співомовки». Марко Вовчок «Козачка». Б. Грінченко «Каторжна», «Батько та дочка».</w:t>
            </w:r>
          </w:p>
        </w:tc>
        <w:tc>
          <w:tcPr>
            <w:tcW w:w="2976" w:type="dxa"/>
          </w:tcPr>
          <w:p w:rsidR="00E81A8E" w:rsidRPr="008F42FD" w:rsidRDefault="00E81A8E" w:rsidP="004602E2">
            <w:pPr>
              <w:pStyle w:val="a8"/>
              <w:numPr>
                <w:ilvl w:val="0"/>
                <w:numId w:val="44"/>
              </w:numPr>
              <w:spacing w:line="240" w:lineRule="auto"/>
              <w:ind w:left="234" w:hanging="234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lastRenderedPageBreak/>
              <w:t xml:space="preserve">Виразне читання та переказ прочитаного. </w:t>
            </w:r>
          </w:p>
          <w:p w:rsidR="00E81A8E" w:rsidRPr="008F42FD" w:rsidRDefault="00E81A8E" w:rsidP="004602E2">
            <w:pPr>
              <w:pStyle w:val="a8"/>
              <w:numPr>
                <w:ilvl w:val="0"/>
                <w:numId w:val="44"/>
              </w:numPr>
              <w:spacing w:line="240" w:lineRule="auto"/>
              <w:ind w:left="234" w:hanging="234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Створення сюжетної схеми. </w:t>
            </w:r>
          </w:p>
          <w:p w:rsidR="00E81A8E" w:rsidRPr="008F42FD" w:rsidRDefault="00E81A8E" w:rsidP="004602E2">
            <w:pPr>
              <w:pStyle w:val="a8"/>
              <w:numPr>
                <w:ilvl w:val="0"/>
                <w:numId w:val="44"/>
              </w:numPr>
              <w:spacing w:line="240" w:lineRule="auto"/>
              <w:ind w:left="234" w:hanging="234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Аналітико-синтетична робота з текстом художнього твору (бесіда за змістом, визначення теми, ідеї, особливостей композиції, сюжету, жанру, художніх засобів, мистецький контекст), зокрема й у форматі ментальної мапи/кластеру. </w:t>
            </w:r>
          </w:p>
          <w:p w:rsidR="00E81A8E" w:rsidRPr="008F42FD" w:rsidRDefault="00E81A8E" w:rsidP="004602E2">
            <w:pPr>
              <w:pStyle w:val="a8"/>
              <w:numPr>
                <w:ilvl w:val="0"/>
                <w:numId w:val="44"/>
              </w:numPr>
              <w:spacing w:line="240" w:lineRule="auto"/>
              <w:ind w:left="234" w:hanging="234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Асоціативна хмаринка за тематикою художніх творів. </w:t>
            </w:r>
          </w:p>
          <w:p w:rsidR="00E81A8E" w:rsidRPr="008F42FD" w:rsidRDefault="00E81A8E" w:rsidP="004602E2">
            <w:pPr>
              <w:pStyle w:val="a8"/>
              <w:numPr>
                <w:ilvl w:val="0"/>
                <w:numId w:val="44"/>
              </w:numPr>
              <w:spacing w:line="240" w:lineRule="auto"/>
              <w:ind w:left="234" w:hanging="234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Групова взаємодія із оформленням результатів роботи в застосунку Padlet. </w:t>
            </w:r>
          </w:p>
          <w:p w:rsidR="00E81A8E" w:rsidRPr="008F42FD" w:rsidRDefault="00E81A8E" w:rsidP="004602E2">
            <w:pPr>
              <w:pStyle w:val="a8"/>
              <w:numPr>
                <w:ilvl w:val="0"/>
                <w:numId w:val="44"/>
              </w:numPr>
              <w:spacing w:line="240" w:lineRule="auto"/>
              <w:ind w:left="234" w:hanging="234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Діалоги від імені головних героїв/героїнь. </w:t>
            </w:r>
          </w:p>
          <w:p w:rsidR="00E81A8E" w:rsidRPr="008F42FD" w:rsidRDefault="00E81A8E" w:rsidP="004602E2">
            <w:pPr>
              <w:pStyle w:val="a8"/>
              <w:numPr>
                <w:ilvl w:val="0"/>
                <w:numId w:val="44"/>
              </w:numPr>
              <w:spacing w:line="240" w:lineRule="auto"/>
              <w:ind w:left="234" w:hanging="234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Літературний </w:t>
            </w:r>
            <w:r w:rsidRPr="008F42FD">
              <w:rPr>
                <w:bCs/>
                <w:sz w:val="24"/>
                <w:szCs w:val="24"/>
              </w:rPr>
              <w:lastRenderedPageBreak/>
              <w:t xml:space="preserve">(цитатний) диктант. </w:t>
            </w:r>
          </w:p>
          <w:p w:rsidR="00E81A8E" w:rsidRPr="008F42FD" w:rsidRDefault="00E81A8E" w:rsidP="004602E2">
            <w:pPr>
              <w:pStyle w:val="a8"/>
              <w:numPr>
                <w:ilvl w:val="0"/>
                <w:numId w:val="44"/>
              </w:numPr>
              <w:spacing w:line="240" w:lineRule="auto"/>
              <w:ind w:left="234" w:hanging="234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«Упізнай героя/героїню за цитатою». </w:t>
            </w:r>
          </w:p>
          <w:p w:rsidR="00E81A8E" w:rsidRPr="008F42FD" w:rsidRDefault="00E81A8E" w:rsidP="004602E2">
            <w:pPr>
              <w:pStyle w:val="a8"/>
              <w:numPr>
                <w:ilvl w:val="0"/>
                <w:numId w:val="44"/>
              </w:numPr>
              <w:spacing w:line="240" w:lineRule="auto"/>
              <w:ind w:left="234" w:hanging="234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Сторітелінг від імені письменника. </w:t>
            </w:r>
          </w:p>
          <w:p w:rsidR="00E81A8E" w:rsidRPr="008F42FD" w:rsidRDefault="00E81A8E" w:rsidP="004602E2">
            <w:pPr>
              <w:pStyle w:val="a8"/>
              <w:numPr>
                <w:ilvl w:val="0"/>
                <w:numId w:val="44"/>
              </w:numPr>
              <w:spacing w:line="240" w:lineRule="auto"/>
              <w:ind w:left="234" w:hanging="234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Кроссенс. </w:t>
            </w:r>
          </w:p>
          <w:p w:rsidR="00E81A8E" w:rsidRPr="008F42FD" w:rsidRDefault="00E81A8E" w:rsidP="004602E2">
            <w:pPr>
              <w:pStyle w:val="a8"/>
              <w:numPr>
                <w:ilvl w:val="0"/>
                <w:numId w:val="44"/>
              </w:numPr>
              <w:spacing w:line="240" w:lineRule="auto"/>
              <w:ind w:left="234" w:hanging="234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Створення постерів/акаунтів у соціальних мережах/резюме про письменників, головних героїв/героїнь у соціальних мережах (під керівництвом учителя/учительки). </w:t>
            </w:r>
          </w:p>
          <w:p w:rsidR="00E81A8E" w:rsidRPr="008F42FD" w:rsidRDefault="00E81A8E" w:rsidP="004602E2">
            <w:pPr>
              <w:pStyle w:val="a8"/>
              <w:numPr>
                <w:ilvl w:val="0"/>
                <w:numId w:val="44"/>
              </w:numPr>
              <w:spacing w:line="240" w:lineRule="auto"/>
              <w:ind w:left="234" w:hanging="234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Перегляд документальних фільмів про письменників, кінофільмів за сюжетами прочитаних художніх творів. </w:t>
            </w:r>
          </w:p>
          <w:p w:rsidR="00E81A8E" w:rsidRPr="008F42FD" w:rsidRDefault="00E81A8E" w:rsidP="004602E2">
            <w:pPr>
              <w:pStyle w:val="a8"/>
              <w:numPr>
                <w:ilvl w:val="0"/>
                <w:numId w:val="44"/>
              </w:numPr>
              <w:spacing w:line="240" w:lineRule="auto"/>
              <w:ind w:left="234" w:hanging="234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Написання відгуків на фільми. </w:t>
            </w:r>
          </w:p>
          <w:p w:rsidR="00E81A8E" w:rsidRPr="008F42FD" w:rsidRDefault="00E81A8E" w:rsidP="004602E2">
            <w:pPr>
              <w:pStyle w:val="a8"/>
              <w:numPr>
                <w:ilvl w:val="0"/>
                <w:numId w:val="44"/>
              </w:numPr>
              <w:spacing w:line="240" w:lineRule="auto"/>
              <w:ind w:left="234" w:hanging="234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Віртуальна подорож до літературно-меморіальних музеїв. </w:t>
            </w:r>
          </w:p>
        </w:tc>
      </w:tr>
      <w:tr w:rsidR="00E81A8E" w:rsidRPr="008F42FD" w:rsidTr="00E81A8E">
        <w:tc>
          <w:tcPr>
            <w:tcW w:w="15876" w:type="dxa"/>
            <w:gridSpan w:val="4"/>
            <w:shd w:val="clear" w:color="auto" w:fill="FFFEE5"/>
          </w:tcPr>
          <w:p w:rsidR="00E81A8E" w:rsidRPr="008F42FD" w:rsidRDefault="00E81A8E" w:rsidP="004602E2">
            <w:pPr>
              <w:jc w:val="center"/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lastRenderedPageBreak/>
              <w:t>З ДРАМАТУРГІЇ ХІХ СТОЛІТТЯ</w:t>
            </w:r>
          </w:p>
          <w:p w:rsidR="00E81A8E" w:rsidRPr="008F42FD" w:rsidRDefault="00E81A8E" w:rsidP="004602E2">
            <w:pPr>
              <w:jc w:val="center"/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11 год</w:t>
            </w:r>
          </w:p>
        </w:tc>
      </w:tr>
      <w:tr w:rsidR="00E81A8E" w:rsidRPr="008F42FD" w:rsidTr="00E81A8E">
        <w:tc>
          <w:tcPr>
            <w:tcW w:w="7621" w:type="dxa"/>
          </w:tcPr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1. Взаємодія з іншими особами усно, сприймання і використання інформації для досягнення життєвих цілей у різних комунікативних ситуаціях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свідомо застосовує прийоми активного слухання [9 МОВ 1.1.1-1];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відповідає на запитання за змістом навчальної теми [9 МОВ 1.1.2-1];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обговорює актуальність, жанрово-родову належність художніх текстів, ідейно-тематичні та естетичні особливості, зв’язок художніх творів із певною добою, творчістю митця [9 МОВ 1.1.2-2];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переказує художні твори докладно, стисло, вибірково, творчо, акцентуючи увагу на змісті в цілому, на окремих важливих деталях або фрагментах художніх текстів [9 МОВ 1.2.1-1];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аналізує стильові, жанрові, естетичні та мовні особливості художніх текстів [9 МОВ 1.4.3-1];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коментує інформацію (зокрема частково неповну), сприйняту з одного чи кількох джерел [9 МОВ 1.5.1-1];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доречно використовує цитати з текстів для підтвердження та увиразнення власних поглядів, ідей, переконань [9 МОВ 1.6.1-3];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добирає й використовує необхідні вербальні та невербальні засоби для ефективної комунікації з урахуванням ситуації спілкування [9 МОВ 1.7.1-1]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виявляє й передбачає емоційні реакції в різних ситуаціях спілкування [9 МОВ 1.8.1-1];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позитивно впливає на емоційний стан учасників групової комунікації, цінуючи власну культурну традицію та виявляючи повагу до інших [9 МОВ 1.8.3-1];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коментує особливості вираження емоційного стану на основі аналізу художніх творів для розвитку власного емоційного інтелекту [9 МОВ 1.8.4-1].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2. Сприймання, аналіз, інтерпретація, критичне оцінювання </w:t>
            </w:r>
            <w:r w:rsidRPr="008F42FD">
              <w:rPr>
                <w:b/>
                <w:bCs/>
                <w:i/>
                <w:sz w:val="24"/>
                <w:szCs w:val="24"/>
              </w:rPr>
              <w:lastRenderedPageBreak/>
              <w:t>інформації в текстах різних видів (зокрема художніх текстах, медіатекстах) та використання її для збагачення власного досвіду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застосовує різні види критичного читання художніх творів [9 МОВ 2.1.1- 1];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співвідносить зміст сприйнятого тексту (зокрема художнього тексту, медіатексту) з історичним і соціокультурним контекстом, світоглядною позицією автора [9 МОВ 2.1.3-1];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розпізнає в художніх текстах зображувально-виражальні засоби, ознаки авторського стилю [9 МОВ 2.2.6-2];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формулює логічні та послідовні висновки на основі аналізу структурно-змістової єдності та інтерпретації кількох прочитаних текстів (зокрема художніх текстів, медіатекстів) [9 МОВ 2.2.7 -1] 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представляє текстову інформацію, комбінуючи різні способи й засоби візуалізації змісту [9 МОВ 2.6.1 -2];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створює на основі вивченого навчального матеріалу власний або колективний медійний продукт [9 МОВ 2.7.2 -1].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3. Висловлювання думок, почуттів і ставлень, письмова взаємодія з іншими особами, зокрема інтерпретація літературних творів українських і зарубіжних письменників; взаємодія з іншими особами у цифровому середовищі, дотримання норм літературної мови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виконує різні ролі у груповій онлайн - комунікації, обирає потрібні стратегії співпраці в різних ситуаціях спілкування [9 МОВ 3.2.2 -1];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складає та оформлює власні тексти (зокрема художні тексти, медіатексти) різних типів, стилів і жанрів відповідно до усталених словотвірних, лексичних, орфографічних, граматичних, пунктуаційних і стилістичних норм [9 МОВ 3.1.4 -1].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4. Дослідження індивідуального мовлення, використання мови для власної мовної творчості, спостереження за мовними та літературними явищами, проведення їх аналізу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творчо використовує мовні засоби, обираючи із запропонованих варіантів нестандартні рішення, виявляючи художньо-образне, асоціативне мислення [9 МОВ 4.2.1-1];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досліджує власне мовлення, аналізує основні риси авторського стилю тексту (зокрема художнього тексту, медіатексту) для вдосконалення власного стилю мовлення [9 МОВ 4.2.4- 1].</w:t>
            </w:r>
          </w:p>
        </w:tc>
        <w:tc>
          <w:tcPr>
            <w:tcW w:w="567" w:type="dxa"/>
          </w:tcPr>
          <w:p w:rsidR="00E81A8E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</w:t>
            </w: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C385D" w:rsidRDefault="00AC385D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079B6" w:rsidRPr="00AC385D" w:rsidRDefault="003079B6" w:rsidP="00AC38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lastRenderedPageBreak/>
              <w:t>Своєрідність української драматургії ХІХ століття.</w:t>
            </w:r>
            <w:r w:rsidRPr="008F42FD">
              <w:rPr>
                <w:bCs/>
                <w:sz w:val="24"/>
                <w:szCs w:val="24"/>
              </w:rPr>
              <w:t xml:space="preserve"> Театральне мистецтво. Жанрова специфіка, особливості конфліктів, сюжетів та образної системи драматичних творів ХІХ століття (</w:t>
            </w:r>
            <w:r w:rsidRPr="008F42FD">
              <w:rPr>
                <w:bCs/>
                <w:i/>
                <w:sz w:val="24"/>
                <w:szCs w:val="24"/>
              </w:rPr>
              <w:t>оглядово</w:t>
            </w:r>
            <w:r w:rsidRPr="008F42FD">
              <w:rPr>
                <w:bCs/>
                <w:sz w:val="24"/>
                <w:szCs w:val="24"/>
              </w:rPr>
              <w:t xml:space="preserve">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ТЛ: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комедія, водевіль, конфлікт</w:t>
            </w:r>
            <w:r w:rsidRPr="008F42FD">
              <w:rPr>
                <w:bCs/>
                <w:sz w:val="24"/>
                <w:szCs w:val="24"/>
              </w:rPr>
              <w:t xml:space="preserve">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1D73B7">
            <w:pPr>
              <w:rPr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Григорій Квітка-Основ’яненко «Сватання на Гончарівці»</w:t>
            </w:r>
            <w:r w:rsidRPr="008F42FD">
              <w:rPr>
                <w:bCs/>
                <w:i/>
                <w:sz w:val="24"/>
                <w:szCs w:val="24"/>
              </w:rPr>
              <w:t xml:space="preserve"> (скорочено).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Нарис життя й драматургічної творчості письменника. Художні особливості п’єси, риси класицизму в ній. Соціально-побутовий конфлікт в її основі. Комічні ситуації, їх роль у композиції твору. Характеристика дійових осіб п’єси.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МК: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театр</w:t>
            </w:r>
            <w:r w:rsidRPr="008F42FD">
              <w:rPr>
                <w:bCs/>
                <w:sz w:val="24"/>
                <w:szCs w:val="24"/>
              </w:rPr>
              <w:t xml:space="preserve"> – вистава «Сватання на Гончарівці» (режисер – Ф. Стригун); </w:t>
            </w:r>
            <w:r w:rsidRPr="008F42FD">
              <w:rPr>
                <w:bCs/>
                <w:i/>
                <w:sz w:val="24"/>
                <w:szCs w:val="24"/>
              </w:rPr>
              <w:t>кіно</w:t>
            </w:r>
            <w:r w:rsidRPr="008F42FD">
              <w:rPr>
                <w:bCs/>
                <w:sz w:val="24"/>
                <w:szCs w:val="24"/>
              </w:rPr>
              <w:t xml:space="preserve"> – телевізійний фільм-спектакль «Сватання на Гончарівці» (режисер – І. Земгало); </w:t>
            </w:r>
            <w:r w:rsidRPr="008F42FD">
              <w:rPr>
                <w:bCs/>
                <w:i/>
                <w:sz w:val="24"/>
                <w:szCs w:val="24"/>
              </w:rPr>
              <w:t>музика</w:t>
            </w:r>
            <w:r w:rsidRPr="008F42FD">
              <w:rPr>
                <w:bCs/>
                <w:sz w:val="24"/>
                <w:szCs w:val="24"/>
              </w:rPr>
              <w:t xml:space="preserve"> – музика до вистави «Сватання на Гончарівнці» (композитор – С. Рудей).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1D73B7">
            <w:pPr>
              <w:rPr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Михайло Старицький «За двома зайцями»</w:t>
            </w:r>
            <w:r w:rsidRPr="008F42FD">
              <w:rPr>
                <w:bCs/>
                <w:i/>
                <w:sz w:val="24"/>
                <w:szCs w:val="24"/>
              </w:rPr>
              <w:t xml:space="preserve"> (скорочено).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Стисла розповідь про письменника. Актуальність проблематики п’єси «За двома зайцями». Історія створення. Характеристика дійових осіб. Моральна й національна підоснови конфлікту. Засоби </w:t>
            </w:r>
            <w:r w:rsidRPr="008F42FD">
              <w:rPr>
                <w:bCs/>
                <w:sz w:val="24"/>
                <w:szCs w:val="24"/>
              </w:rPr>
              <w:lastRenderedPageBreak/>
              <w:t xml:space="preserve">гумору та сатири.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МК: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театр</w:t>
            </w:r>
            <w:r w:rsidRPr="008F42FD">
              <w:rPr>
                <w:bCs/>
                <w:sz w:val="24"/>
                <w:szCs w:val="24"/>
              </w:rPr>
              <w:t xml:space="preserve"> – вистава «За двома зайцями» (режисер – Б. Струтинський); </w:t>
            </w:r>
            <w:r w:rsidRPr="008F42FD">
              <w:rPr>
                <w:bCs/>
                <w:i/>
                <w:sz w:val="24"/>
                <w:szCs w:val="24"/>
              </w:rPr>
              <w:t>кіно</w:t>
            </w:r>
            <w:r w:rsidRPr="008F42FD">
              <w:rPr>
                <w:bCs/>
                <w:sz w:val="24"/>
                <w:szCs w:val="24"/>
              </w:rPr>
              <w:t xml:space="preserve"> – х/ф «За двома зайцями» (режисер – В. Іванов, україномовна версія,1961); </w:t>
            </w:r>
            <w:r w:rsidRPr="008F42FD">
              <w:rPr>
                <w:bCs/>
                <w:i/>
                <w:sz w:val="24"/>
                <w:szCs w:val="24"/>
              </w:rPr>
              <w:t>скульптура</w:t>
            </w:r>
            <w:r w:rsidRPr="008F42FD">
              <w:rPr>
                <w:bCs/>
                <w:sz w:val="24"/>
                <w:szCs w:val="24"/>
              </w:rPr>
              <w:t xml:space="preserve"> – пам’ятник персонажам комедії «За двома зайцями» (скульптори –В. Щур, В. Сивко, Андріївський узвіз, м. Київ).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ПЧ.</w:t>
            </w:r>
            <w:r w:rsidRPr="008F42FD">
              <w:rPr>
                <w:bCs/>
                <w:sz w:val="24"/>
                <w:szCs w:val="24"/>
              </w:rPr>
              <w:t xml:space="preserve"> Т. Шевченко «Назар Стодоля».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Іван Карпенко-Карий «Сто тисяч».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Збірка п’єс сучасних драматургів «Дощ в акваріумах площ». </w:t>
            </w:r>
          </w:p>
        </w:tc>
        <w:tc>
          <w:tcPr>
            <w:tcW w:w="2976" w:type="dxa"/>
          </w:tcPr>
          <w:p w:rsidR="00E81A8E" w:rsidRPr="008F42FD" w:rsidRDefault="00E81A8E" w:rsidP="00B4138C">
            <w:pPr>
              <w:pStyle w:val="a8"/>
              <w:numPr>
                <w:ilvl w:val="0"/>
                <w:numId w:val="45"/>
              </w:numPr>
              <w:spacing w:line="240" w:lineRule="auto"/>
              <w:ind w:left="211" w:hanging="211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lastRenderedPageBreak/>
              <w:t xml:space="preserve">Виразне читання творів в особах. </w:t>
            </w:r>
          </w:p>
          <w:p w:rsidR="00E81A8E" w:rsidRPr="008F42FD" w:rsidRDefault="00E81A8E" w:rsidP="00B4138C">
            <w:pPr>
              <w:pStyle w:val="a8"/>
              <w:numPr>
                <w:ilvl w:val="0"/>
                <w:numId w:val="45"/>
              </w:numPr>
              <w:spacing w:line="240" w:lineRule="auto"/>
              <w:ind w:left="211" w:hanging="211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Аналітико-синтетична робота з текстом художнього твору (бесіда за змістом, визначення теми, ідеї, особливостей композиції, сюжету, жанру, художніх засобів, мистецький контекст), зокрема й у форматі ментальної мапи/кластеру. </w:t>
            </w:r>
          </w:p>
          <w:p w:rsidR="00E81A8E" w:rsidRPr="008F42FD" w:rsidRDefault="00E81A8E" w:rsidP="00B4138C">
            <w:pPr>
              <w:pStyle w:val="a8"/>
              <w:numPr>
                <w:ilvl w:val="0"/>
                <w:numId w:val="45"/>
              </w:numPr>
              <w:spacing w:line="240" w:lineRule="auto"/>
              <w:ind w:left="211" w:hanging="211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Групова взаємодія із оформленням результатів роботи в застосунку Padlet. </w:t>
            </w:r>
          </w:p>
          <w:p w:rsidR="00E81A8E" w:rsidRPr="008F42FD" w:rsidRDefault="00E81A8E" w:rsidP="00B4138C">
            <w:pPr>
              <w:pStyle w:val="a8"/>
              <w:numPr>
                <w:ilvl w:val="0"/>
                <w:numId w:val="45"/>
              </w:numPr>
              <w:spacing w:line="240" w:lineRule="auto"/>
              <w:ind w:left="211" w:hanging="211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Літературний (цитатний) диктант. </w:t>
            </w:r>
          </w:p>
          <w:p w:rsidR="00E81A8E" w:rsidRPr="008F42FD" w:rsidRDefault="00E81A8E" w:rsidP="00B4138C">
            <w:pPr>
              <w:pStyle w:val="a8"/>
              <w:numPr>
                <w:ilvl w:val="0"/>
                <w:numId w:val="45"/>
              </w:numPr>
              <w:spacing w:line="240" w:lineRule="auto"/>
              <w:ind w:left="211" w:hanging="211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Підготовка кроссенсу. </w:t>
            </w:r>
          </w:p>
          <w:p w:rsidR="00E81A8E" w:rsidRPr="008F42FD" w:rsidRDefault="00E81A8E" w:rsidP="00B4138C">
            <w:pPr>
              <w:pStyle w:val="a8"/>
              <w:numPr>
                <w:ilvl w:val="0"/>
                <w:numId w:val="45"/>
              </w:numPr>
              <w:spacing w:line="240" w:lineRule="auto"/>
              <w:ind w:left="211" w:hanging="211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Інсценізація епізодів драматичних творів. </w:t>
            </w:r>
          </w:p>
          <w:p w:rsidR="00E81A8E" w:rsidRPr="008F42FD" w:rsidRDefault="00E81A8E" w:rsidP="00B4138C">
            <w:pPr>
              <w:pStyle w:val="a8"/>
              <w:numPr>
                <w:ilvl w:val="0"/>
                <w:numId w:val="45"/>
              </w:numPr>
              <w:spacing w:line="240" w:lineRule="auto"/>
              <w:ind w:left="211" w:hanging="211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Створення постерів/акаунтів у соціальних мережах/резюме про письменників, головних героїв/героїнь. </w:t>
            </w:r>
          </w:p>
          <w:p w:rsidR="00E81A8E" w:rsidRPr="008F42FD" w:rsidRDefault="00E81A8E" w:rsidP="00B4138C">
            <w:pPr>
              <w:pStyle w:val="a8"/>
              <w:numPr>
                <w:ilvl w:val="0"/>
                <w:numId w:val="45"/>
              </w:numPr>
              <w:spacing w:line="240" w:lineRule="auto"/>
              <w:ind w:left="211" w:hanging="211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lastRenderedPageBreak/>
              <w:t xml:space="preserve">Перегляд екранізацій прочитаних драматичних творів. </w:t>
            </w:r>
          </w:p>
          <w:p w:rsidR="00E81A8E" w:rsidRPr="008F42FD" w:rsidRDefault="00E81A8E" w:rsidP="00B4138C">
            <w:pPr>
              <w:pStyle w:val="a8"/>
              <w:numPr>
                <w:ilvl w:val="0"/>
                <w:numId w:val="45"/>
              </w:numPr>
              <w:spacing w:line="240" w:lineRule="auto"/>
              <w:ind w:left="211" w:hanging="211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Написання відгуків на екранізації художніх творів. </w:t>
            </w:r>
          </w:p>
          <w:p w:rsidR="00E81A8E" w:rsidRPr="008F42FD" w:rsidRDefault="00E81A8E" w:rsidP="00B4138C">
            <w:pPr>
              <w:pStyle w:val="a8"/>
              <w:numPr>
                <w:ilvl w:val="0"/>
                <w:numId w:val="45"/>
              </w:numPr>
              <w:spacing w:line="240" w:lineRule="auto"/>
              <w:ind w:left="211" w:hanging="211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Віртуальна подорож до літературно-меморіальних музеїв. </w:t>
            </w:r>
          </w:p>
          <w:p w:rsidR="00E81A8E" w:rsidRPr="008F42FD" w:rsidRDefault="00E81A8E" w:rsidP="00B4138C">
            <w:pPr>
              <w:pStyle w:val="a8"/>
              <w:numPr>
                <w:ilvl w:val="0"/>
                <w:numId w:val="45"/>
              </w:numPr>
              <w:spacing w:line="240" w:lineRule="auto"/>
              <w:ind w:left="211" w:hanging="211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Написання власних драматургічних етюдів «Герої української класики в сьогоденні».</w:t>
            </w:r>
          </w:p>
        </w:tc>
      </w:tr>
      <w:tr w:rsidR="00E81A8E" w:rsidRPr="008F42FD" w:rsidTr="00E81A8E">
        <w:tc>
          <w:tcPr>
            <w:tcW w:w="15876" w:type="dxa"/>
            <w:gridSpan w:val="4"/>
            <w:shd w:val="clear" w:color="auto" w:fill="FFFEE5"/>
          </w:tcPr>
          <w:p w:rsidR="00E81A8E" w:rsidRPr="008F42FD" w:rsidRDefault="00E81A8E" w:rsidP="00CF006D">
            <w:pPr>
              <w:jc w:val="center"/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lastRenderedPageBreak/>
              <w:t>ЛІТЕРАТУРА РІДНОГО КРАЮ</w:t>
            </w:r>
          </w:p>
          <w:p w:rsidR="00E81A8E" w:rsidRPr="008F42FD" w:rsidRDefault="00E81A8E" w:rsidP="00CF006D">
            <w:pPr>
              <w:jc w:val="center"/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lastRenderedPageBreak/>
              <w:t>2 год</w:t>
            </w:r>
          </w:p>
        </w:tc>
      </w:tr>
      <w:tr w:rsidR="00E81A8E" w:rsidRPr="008F42FD" w:rsidTr="00E81A8E">
        <w:tc>
          <w:tcPr>
            <w:tcW w:w="7621" w:type="dxa"/>
          </w:tcPr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lastRenderedPageBreak/>
              <w:t>1. Взаємодія з іншими особами усно, сприймання і використання інформації для досягнення життєвих цілей у різних комунікативних ситуаціях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свідомо застосовує прийоми активного слухання [9 МОВ 1.1.1-1];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окреслює тематику і проблематику почутого повідомлення (зокрема художнього тексту, медіатексту) для подальшої інтерпретації [9 МОВ 1.4.1- 1].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2. Сприймання, аналіз, інтерпретація, критичне оцінювання інформації в текстах різних видів (зокрема художніх текстах, медіатекстах) та використання її для збагачення власного досвіду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формулює логічні й послідовні висновки на основі аналізу та інтерпретації прочитаних художніх творів літератури рідного краю [9 МОВ 2.2.7-1];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пропонує варіанти інтерпретації образів, подій і ситуацій у текстах (зокрема художніх текстах, медіатекстах), зважаючи на потенційну множинність прочитання в різних контекстах [9 МОВ 2.4.5-1].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3. Висловлювання думок, почуттів і ставлень, письмова взаємодія з іншими особами, зокрема інтерпретація літературних творів українських і зарубіжних письменників; взаємодія з іншими особами у цифровому середовищі, дотримання норм літературної мови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створює самостійно тексти, використовує різні форми їх презентації для досягнення відповідної комунікативної мети [9 МОВ 3.1.5-1];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виконує різні ролі у груповій онлайн-комунікації, обирає потрібні стратегії співпраці в різних ситуаціях спілкування [9 МОВ 3.2.2-1].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4. Дослідження індивідуального мовлення, використання мови для власної мовної творчості, спостереження за мовними та літературними явищами, проведення їх аналізу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творчо використовує мовні засоби, обираючи із запропонованих варіантів нестандартні рішення, виявляючи художньо-образне, асоціативне мислення [9 МОВ 4.2.1-1]. </w:t>
            </w:r>
          </w:p>
        </w:tc>
        <w:tc>
          <w:tcPr>
            <w:tcW w:w="567" w:type="dxa"/>
          </w:tcPr>
          <w:p w:rsidR="00E81A8E" w:rsidRPr="003079B6" w:rsidRDefault="003079B6" w:rsidP="003079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12" w:type="dxa"/>
          </w:tcPr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Художні твори літератури рідного краю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(за вибором учителя/учительки та учнів/учениць)</w:t>
            </w:r>
            <w:r w:rsidRPr="008F42FD">
              <w:rPr>
                <w:bCs/>
                <w:sz w:val="24"/>
                <w:szCs w:val="24"/>
              </w:rPr>
              <w:t xml:space="preserve">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Ознайомлення з творами письменників/письменниць рідного краю, тематично спорідненими із вивченими художніми текстами.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МК:</w:t>
            </w:r>
            <w:r w:rsidRPr="008F42FD">
              <w:rPr>
                <w:bCs/>
                <w:sz w:val="24"/>
                <w:szCs w:val="24"/>
              </w:rPr>
              <w:t xml:space="preserve"> твори мистецтва рідного краю.</w:t>
            </w:r>
          </w:p>
        </w:tc>
        <w:tc>
          <w:tcPr>
            <w:tcW w:w="2976" w:type="dxa"/>
          </w:tcPr>
          <w:p w:rsidR="00E81A8E" w:rsidRPr="008F42FD" w:rsidRDefault="00E81A8E" w:rsidP="00CF006D">
            <w:pPr>
              <w:pStyle w:val="a8"/>
              <w:numPr>
                <w:ilvl w:val="0"/>
                <w:numId w:val="46"/>
              </w:numPr>
              <w:spacing w:line="240" w:lineRule="auto"/>
              <w:ind w:left="360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Аналітико-синтетична робота з текстом художнього твору (бесіда за змістом, визначення теми, ідеї, мотиву, особливостей композиції, сюжету, жанру, художніх засобів, мистецький контекст). </w:t>
            </w:r>
          </w:p>
          <w:p w:rsidR="00E81A8E" w:rsidRPr="008F42FD" w:rsidRDefault="00E81A8E" w:rsidP="00CF006D">
            <w:pPr>
              <w:pStyle w:val="a8"/>
              <w:numPr>
                <w:ilvl w:val="0"/>
                <w:numId w:val="46"/>
              </w:numPr>
              <w:spacing w:line="240" w:lineRule="auto"/>
              <w:ind w:left="360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Створення буктрейлера/відео рекомендації про прочитану книжку. </w:t>
            </w:r>
          </w:p>
          <w:p w:rsidR="00E81A8E" w:rsidRPr="008F42FD" w:rsidRDefault="00E81A8E" w:rsidP="00CF006D">
            <w:pPr>
              <w:pStyle w:val="a8"/>
              <w:numPr>
                <w:ilvl w:val="0"/>
                <w:numId w:val="46"/>
              </w:numPr>
              <w:spacing w:line="240" w:lineRule="auto"/>
              <w:ind w:left="360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Проєктна робота. </w:t>
            </w:r>
          </w:p>
          <w:p w:rsidR="00E81A8E" w:rsidRPr="008F42FD" w:rsidRDefault="00E81A8E" w:rsidP="00CF006D">
            <w:pPr>
              <w:pStyle w:val="a8"/>
              <w:numPr>
                <w:ilvl w:val="0"/>
                <w:numId w:val="46"/>
              </w:numPr>
              <w:spacing w:line="240" w:lineRule="auto"/>
              <w:ind w:left="360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Створення сайту/сторінок у соціальних мережах/wiki матеріалів про письменників/письменниць рідного краю (під керівництвом учителя/учительки). </w:t>
            </w:r>
          </w:p>
          <w:p w:rsidR="00E81A8E" w:rsidRPr="008F42FD" w:rsidRDefault="00E81A8E" w:rsidP="00CF006D">
            <w:pPr>
              <w:pStyle w:val="a8"/>
              <w:numPr>
                <w:ilvl w:val="0"/>
                <w:numId w:val="46"/>
              </w:numPr>
              <w:spacing w:line="240" w:lineRule="auto"/>
              <w:ind w:left="360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Відвідування літературно-меморіальних музеїв. </w:t>
            </w:r>
          </w:p>
          <w:p w:rsidR="00E81A8E" w:rsidRPr="008F42FD" w:rsidRDefault="00E81A8E" w:rsidP="00CF006D">
            <w:pPr>
              <w:pStyle w:val="a8"/>
              <w:numPr>
                <w:ilvl w:val="0"/>
                <w:numId w:val="46"/>
              </w:numPr>
              <w:spacing w:line="240" w:lineRule="auto"/>
              <w:ind w:left="360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Зустрічі/онлайн конференції зі сучасними письменниками/письменницями. </w:t>
            </w:r>
          </w:p>
          <w:p w:rsidR="00E81A8E" w:rsidRPr="008F42FD" w:rsidRDefault="00E81A8E" w:rsidP="00CF006D">
            <w:pPr>
              <w:pStyle w:val="a8"/>
              <w:numPr>
                <w:ilvl w:val="0"/>
                <w:numId w:val="46"/>
              </w:numPr>
              <w:spacing w:line="240" w:lineRule="auto"/>
              <w:ind w:left="360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Написання листів-відгуків про прочитані художні твори. </w:t>
            </w:r>
          </w:p>
          <w:p w:rsidR="00E81A8E" w:rsidRPr="008F42FD" w:rsidRDefault="00E81A8E" w:rsidP="00EF10DB">
            <w:pPr>
              <w:pStyle w:val="a8"/>
              <w:numPr>
                <w:ilvl w:val="0"/>
                <w:numId w:val="46"/>
              </w:numPr>
              <w:spacing w:after="0" w:line="240" w:lineRule="auto"/>
              <w:ind w:left="360" w:hanging="28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Конференція-</w:t>
            </w:r>
            <w:r w:rsidRPr="008F42FD">
              <w:rPr>
                <w:bCs/>
                <w:sz w:val="24"/>
                <w:szCs w:val="24"/>
              </w:rPr>
              <w:lastRenderedPageBreak/>
              <w:t>обговорення прочитаного.</w:t>
            </w:r>
          </w:p>
        </w:tc>
      </w:tr>
      <w:tr w:rsidR="00E81A8E" w:rsidRPr="008F42FD" w:rsidTr="00E81A8E">
        <w:tc>
          <w:tcPr>
            <w:tcW w:w="15876" w:type="dxa"/>
            <w:gridSpan w:val="4"/>
            <w:shd w:val="clear" w:color="auto" w:fill="FFFEE5"/>
          </w:tcPr>
          <w:p w:rsidR="00E81A8E" w:rsidRPr="008F42FD" w:rsidRDefault="00E81A8E" w:rsidP="00EF10DB">
            <w:pPr>
              <w:jc w:val="center"/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lastRenderedPageBreak/>
              <w:t>НАЙЦІКАВІШЕ З ЛІТЕРАТУРНИХ НОВИНОК</w:t>
            </w:r>
          </w:p>
          <w:p w:rsidR="00E81A8E" w:rsidRPr="008F42FD" w:rsidRDefault="00E81A8E" w:rsidP="00EF10DB">
            <w:pPr>
              <w:jc w:val="center"/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2 год</w:t>
            </w:r>
          </w:p>
        </w:tc>
      </w:tr>
      <w:tr w:rsidR="00E81A8E" w:rsidRPr="008F42FD" w:rsidTr="00E81A8E">
        <w:tc>
          <w:tcPr>
            <w:tcW w:w="7621" w:type="dxa"/>
          </w:tcPr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1. Взаємодія з іншими особами усно, сприймання і використання інформації для досягнення життєвих цілей у різних комунікативних ситуаціях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свідомо застосовує прийоми активного слухання [9 МОВ 1.1.1-1];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самостійно складає і компонує складний план, створює конспект, тези почутого, дає характеристику персонажів літературного твору, доцільно використовуючи цитати, скорочення, умовні позначення, символи тощо [9 МОВ 1.2.2-1];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окреслює тематику й проблематику почутої інформації про нові твори української літератури для подальшої інтерпретації [9 МОВ 1.4.1-1].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2. Сприймання, аналіз, інтерпретація, критичне оцінювання інформації в текстах різних видів (зокрема художніх текстах, медіатекстах) та використання її для збагачення власного досвіду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використовує для виконання завдань текстові/медіатекстові джерела, інформацію з яких вважає достовірною та надійною, аргументує вибір таких джерел [9 МОВ 2.5.1 -1];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обговорює з іншими особами свої читацькі вподобання і звички, наводячи приклади, аргументи, презентує прочитаний літературний твір у різний спосіб з урахуванням власного читацького досвіду [9 МОВ 2.5.2 -1].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3. Висловлювання думок, почуттів і ставлень, письмова взаємодія з іншими особами, зокрема інтерпретація літературних творів українських і зарубіжних письменників; взаємодія з іншими особами у цифровому середовищі, дотримання норм літературної мови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виконує різні ролі в груповій онлайн - комунікації, обирає потрібні стратегії співпраці в різних ситуаціях спілкування [9 МОВ 3.2.2 -1];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складає та оформлює власні тексти (зокрема художні тексти, медіатексти) різних типів, стилів і жанрів відповідно до усталених словотвірних, лексичних, орфографічних, граматичних, пунктуаційних і стилістичних норм [9 МОВ 3.1.4 -1].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4. Дослідження індивідуального мовлення, використання мови для </w:t>
            </w:r>
            <w:r w:rsidRPr="008F42FD">
              <w:rPr>
                <w:b/>
                <w:bCs/>
                <w:i/>
                <w:sz w:val="24"/>
                <w:szCs w:val="24"/>
              </w:rPr>
              <w:lastRenderedPageBreak/>
              <w:t xml:space="preserve">власної мовної творчості, спостереження за мовними та літературними явищами, проведення їх аналізу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творчо використовує мовні засоби, обираючи із запропонованих варіантів нестандартні рішення, виявляючи художньо -образне, асоціативне мислення [9 МОВ 4.2.1 -1] . </w:t>
            </w:r>
          </w:p>
        </w:tc>
        <w:tc>
          <w:tcPr>
            <w:tcW w:w="567" w:type="dxa"/>
          </w:tcPr>
          <w:p w:rsidR="00E81A8E" w:rsidRPr="003079B6" w:rsidRDefault="003079B6" w:rsidP="003079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712" w:type="dxa"/>
          </w:tcPr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Художні твори сучасної української літератури </w:t>
            </w:r>
            <w:r w:rsidRPr="008F42FD">
              <w:rPr>
                <w:bCs/>
                <w:i/>
                <w:sz w:val="24"/>
                <w:szCs w:val="24"/>
              </w:rPr>
              <w:t>(за вибором учителя/учительки та учнів/учениць).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МК:</w:t>
            </w:r>
            <w:r w:rsidRPr="008F42FD">
              <w:rPr>
                <w:bCs/>
                <w:sz w:val="24"/>
                <w:szCs w:val="24"/>
              </w:rPr>
              <w:t xml:space="preserve"> твори сучасного українського мистецтва. </w:t>
            </w:r>
          </w:p>
        </w:tc>
        <w:tc>
          <w:tcPr>
            <w:tcW w:w="2976" w:type="dxa"/>
          </w:tcPr>
          <w:p w:rsidR="00E81A8E" w:rsidRPr="008F42FD" w:rsidRDefault="00E81A8E" w:rsidP="00EF10DB">
            <w:pPr>
              <w:pStyle w:val="a8"/>
              <w:numPr>
                <w:ilvl w:val="0"/>
                <w:numId w:val="47"/>
              </w:numPr>
              <w:spacing w:line="240" w:lineRule="auto"/>
              <w:ind w:left="366" w:hanging="31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Створення візуального постера/презентації/інтерактивної платформи про прочитаний твір сучасної української літератури. </w:t>
            </w:r>
          </w:p>
          <w:p w:rsidR="00E81A8E" w:rsidRPr="008F42FD" w:rsidRDefault="00E81A8E" w:rsidP="00EF10DB">
            <w:pPr>
              <w:pStyle w:val="a8"/>
              <w:numPr>
                <w:ilvl w:val="0"/>
                <w:numId w:val="47"/>
              </w:numPr>
              <w:spacing w:line="240" w:lineRule="auto"/>
              <w:ind w:left="366" w:hanging="313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Конференція-обговорення прочитаного. </w:t>
            </w:r>
          </w:p>
        </w:tc>
      </w:tr>
      <w:tr w:rsidR="00E81A8E" w:rsidRPr="008F42FD" w:rsidTr="00E81A8E">
        <w:tc>
          <w:tcPr>
            <w:tcW w:w="15876" w:type="dxa"/>
            <w:gridSpan w:val="4"/>
            <w:shd w:val="clear" w:color="auto" w:fill="FFFEE5"/>
          </w:tcPr>
          <w:p w:rsidR="00E81A8E" w:rsidRPr="008F42FD" w:rsidRDefault="00E81A8E" w:rsidP="00EF10DB">
            <w:pPr>
              <w:jc w:val="center"/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lastRenderedPageBreak/>
              <w:t>УЗАГАЛЬНЕННЯ ТА СИСТЕМАТИЗАЦІЯ ВИВЧЕНОГО</w:t>
            </w:r>
          </w:p>
          <w:p w:rsidR="00E81A8E" w:rsidRPr="008F42FD" w:rsidRDefault="00E81A8E" w:rsidP="00EF10DB">
            <w:pPr>
              <w:jc w:val="center"/>
              <w:rPr>
                <w:b/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2 год</w:t>
            </w:r>
          </w:p>
        </w:tc>
      </w:tr>
      <w:tr w:rsidR="00E81A8E" w:rsidRPr="008F42FD" w:rsidTr="00E81A8E">
        <w:tc>
          <w:tcPr>
            <w:tcW w:w="7621" w:type="dxa"/>
          </w:tcPr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1. Взаємодія з іншими особами усно, сприймання і використання інформації для досягнення життєвих цілей у різних комунікативних ситуаціях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відповідає на запитання щодо вивченого навчального матеріалу та змісту художніх творів, акцентуючи увагу на важливих деталях [9 МОВ 1.1.2-1];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обговорює актуальність, жанрово-родову належність художніх творів, зв’язок тексту з певною добою, творчістю митців [9 МОВ 1.1.2-2].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>2. Сприймання, аналіз, інтерпретація, критичне оцінювання інформації в текстах різних видів (зокрема художніх текстах, медіатекстах) та використання її для збагачення власного досвіду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формулює логічні й послідовні висновки на основі аналізу й інтерпретації прочитаних художніх текстів [9 МОВ 2.2.7-1];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використовує різні ресурси, зокрема цифрові, для розширення кола читацьких інтересів, демонструючи навички критичного мислення [9 МОВ 2.5.3-1];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передає зміст вивченого, узагальнюючи, доповнюючи словесно інформацію [9 МОВ 2.6.1-1].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3. Висловлювання думок, почуттів і ставлень, письмова взаємодія з іншими особами, зокрема інтерпретація літературних творів українських і зарубіжних письменників; взаємодія з іншими особами у цифровому середовищі, дотримання норм літературної мови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створює самостійно тексти, використовує різні форми їх презентації для досягнення відповідної комунікативної мети [9 МОВ 3.1.5-1];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складає та оформлює власні тексти (зокрема художні тексти, медіатексти) різних типів, стилів і жанрів відповідно до усталених словотвірних, лексичних, орфографічних, граматичних, пунктуаційних і стилістичних норм [9 МОВ 3.1.4-1];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виконує різні ролі в груповій онлайн-комунікації, обирає потрібні </w:t>
            </w:r>
            <w:r w:rsidRPr="008F42FD">
              <w:rPr>
                <w:bCs/>
                <w:sz w:val="24"/>
                <w:szCs w:val="24"/>
              </w:rPr>
              <w:lastRenderedPageBreak/>
              <w:t xml:space="preserve">стратегії співпраці в різних ситуаціях спілкування [9 МОВ 3.2.2-1].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</w:p>
          <w:p w:rsidR="00E81A8E" w:rsidRPr="008F42FD" w:rsidRDefault="00E81A8E" w:rsidP="00E81A8E">
            <w:pPr>
              <w:rPr>
                <w:b/>
                <w:bCs/>
                <w:i/>
                <w:sz w:val="24"/>
                <w:szCs w:val="24"/>
              </w:rPr>
            </w:pPr>
            <w:r w:rsidRPr="008F42FD">
              <w:rPr>
                <w:b/>
                <w:bCs/>
                <w:i/>
                <w:sz w:val="24"/>
                <w:szCs w:val="24"/>
              </w:rPr>
              <w:t xml:space="preserve">4. Дослідження індивідуального мовлення, використання мови для власної мовної творчості, спостереження за мовними та літературними явищами, проведення їх аналізу </w:t>
            </w:r>
          </w:p>
          <w:p w:rsidR="00E81A8E" w:rsidRPr="008F42FD" w:rsidRDefault="00E81A8E" w:rsidP="00E81A8E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творчо використовує мовні засоби, обираючи із запропонованих варіантів нестандартні рішення, виявляючи художньо-образне, асоціативне мислення [9 МОВ 4.2.1-1].</w:t>
            </w:r>
          </w:p>
        </w:tc>
        <w:tc>
          <w:tcPr>
            <w:tcW w:w="567" w:type="dxa"/>
          </w:tcPr>
          <w:p w:rsidR="00E81A8E" w:rsidRPr="003079B6" w:rsidRDefault="003079B6" w:rsidP="003079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712" w:type="dxa"/>
          </w:tcPr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Текстуально вивчені та самостійно прочитані художні твори. Узагальнення та систематизація вивченого навчального матеріалу. </w:t>
            </w:r>
          </w:p>
          <w:p w:rsidR="00E81A8E" w:rsidRPr="008F42FD" w:rsidRDefault="00E81A8E" w:rsidP="001D73B7">
            <w:pPr>
              <w:rPr>
                <w:bCs/>
                <w:sz w:val="24"/>
                <w:szCs w:val="24"/>
              </w:rPr>
            </w:pPr>
            <w:r w:rsidRPr="008F42FD">
              <w:rPr>
                <w:b/>
                <w:bCs/>
                <w:sz w:val="24"/>
                <w:szCs w:val="24"/>
              </w:rPr>
              <w:t>ТЛ:</w:t>
            </w:r>
            <w:r w:rsidRPr="008F42FD">
              <w:rPr>
                <w:bCs/>
                <w:sz w:val="24"/>
                <w:szCs w:val="24"/>
              </w:rPr>
              <w:t xml:space="preserve"> </w:t>
            </w:r>
            <w:r w:rsidRPr="008F42FD">
              <w:rPr>
                <w:bCs/>
                <w:i/>
                <w:sz w:val="24"/>
                <w:szCs w:val="24"/>
              </w:rPr>
              <w:t>повторення понять теорії літератури</w:t>
            </w:r>
            <w:r w:rsidRPr="008F42F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E81A8E" w:rsidRPr="008F42FD" w:rsidRDefault="00E81A8E" w:rsidP="00EF10DB">
            <w:pPr>
              <w:pStyle w:val="a8"/>
              <w:numPr>
                <w:ilvl w:val="0"/>
                <w:numId w:val="48"/>
              </w:numPr>
              <w:spacing w:line="240" w:lineRule="auto"/>
              <w:ind w:left="327" w:hanging="284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Виконання тестових завдань і діагностувальних робіт за групами навчальних результатів. </w:t>
            </w:r>
          </w:p>
          <w:p w:rsidR="00E81A8E" w:rsidRPr="008F42FD" w:rsidRDefault="00E81A8E" w:rsidP="00EF10DB">
            <w:pPr>
              <w:pStyle w:val="a8"/>
              <w:numPr>
                <w:ilvl w:val="0"/>
                <w:numId w:val="48"/>
              </w:numPr>
              <w:spacing w:line="240" w:lineRule="auto"/>
              <w:ind w:left="327" w:hanging="284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Дискусія «Як сформувати власний читацький смак?» </w:t>
            </w:r>
          </w:p>
          <w:p w:rsidR="00E81A8E" w:rsidRPr="008F42FD" w:rsidRDefault="00E81A8E" w:rsidP="00EF10DB">
            <w:pPr>
              <w:pStyle w:val="a8"/>
              <w:numPr>
                <w:ilvl w:val="0"/>
                <w:numId w:val="48"/>
              </w:numPr>
              <w:spacing w:line="240" w:lineRule="auto"/>
              <w:ind w:left="327" w:hanging="284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Літературні конкурси, вікторини. </w:t>
            </w:r>
          </w:p>
          <w:p w:rsidR="00E81A8E" w:rsidRPr="008F42FD" w:rsidRDefault="00E81A8E" w:rsidP="00EF10DB">
            <w:pPr>
              <w:pStyle w:val="a8"/>
              <w:numPr>
                <w:ilvl w:val="0"/>
                <w:numId w:val="48"/>
              </w:numPr>
              <w:spacing w:line="240" w:lineRule="auto"/>
              <w:ind w:left="327" w:hanging="284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 xml:space="preserve">Захист творчих проєктів. </w:t>
            </w:r>
          </w:p>
          <w:p w:rsidR="00E81A8E" w:rsidRPr="008F42FD" w:rsidRDefault="00E81A8E" w:rsidP="00EF10DB">
            <w:pPr>
              <w:pStyle w:val="a8"/>
              <w:numPr>
                <w:ilvl w:val="0"/>
                <w:numId w:val="48"/>
              </w:numPr>
              <w:spacing w:line="240" w:lineRule="auto"/>
              <w:ind w:left="327" w:hanging="284"/>
              <w:rPr>
                <w:bCs/>
                <w:sz w:val="24"/>
                <w:szCs w:val="24"/>
              </w:rPr>
            </w:pPr>
            <w:r w:rsidRPr="008F42FD">
              <w:rPr>
                <w:bCs/>
                <w:sz w:val="24"/>
                <w:szCs w:val="24"/>
              </w:rPr>
              <w:t>Обговорення літератури для читання влітку.</w:t>
            </w:r>
          </w:p>
        </w:tc>
      </w:tr>
    </w:tbl>
    <w:p w:rsidR="008F42FD" w:rsidRDefault="008F42FD" w:rsidP="001D73B7">
      <w:pPr>
        <w:rPr>
          <w:bCs/>
          <w:sz w:val="24"/>
          <w:szCs w:val="24"/>
        </w:rPr>
      </w:pPr>
    </w:p>
    <w:p w:rsidR="008F42FD" w:rsidRPr="008F42FD" w:rsidRDefault="008F42FD" w:rsidP="001D73B7">
      <w:pPr>
        <w:rPr>
          <w:bCs/>
          <w:sz w:val="24"/>
          <w:szCs w:val="24"/>
        </w:rPr>
      </w:pPr>
    </w:p>
    <w:p w:rsidR="00315C68" w:rsidRPr="008F42FD" w:rsidRDefault="00315C68" w:rsidP="00FB404D">
      <w:pPr>
        <w:ind w:firstLine="567"/>
        <w:jc w:val="both"/>
        <w:rPr>
          <w:sz w:val="24"/>
          <w:szCs w:val="24"/>
        </w:rPr>
      </w:pPr>
    </w:p>
    <w:p w:rsidR="00426729" w:rsidRPr="008F42FD" w:rsidRDefault="00426729" w:rsidP="00426729">
      <w:pPr>
        <w:jc w:val="center"/>
        <w:rPr>
          <w:b/>
          <w:bCs/>
          <w:color w:val="C00000"/>
          <w:szCs w:val="24"/>
        </w:rPr>
      </w:pPr>
      <w:r w:rsidRPr="008F42FD">
        <w:rPr>
          <w:b/>
          <w:bCs/>
          <w:color w:val="C00000"/>
          <w:szCs w:val="24"/>
        </w:rPr>
        <w:t xml:space="preserve">ПРИКІНЦЕВА ЧАСТИНА </w:t>
      </w:r>
    </w:p>
    <w:p w:rsidR="001201E7" w:rsidRPr="008F42FD" w:rsidRDefault="001201E7" w:rsidP="00FB404D">
      <w:pPr>
        <w:ind w:firstLine="567"/>
        <w:jc w:val="both"/>
        <w:rPr>
          <w:sz w:val="24"/>
          <w:szCs w:val="24"/>
        </w:rPr>
      </w:pPr>
    </w:p>
    <w:p w:rsidR="00770FEF" w:rsidRPr="008F42FD" w:rsidRDefault="00770FEF" w:rsidP="00FB404D">
      <w:pPr>
        <w:ind w:firstLine="567"/>
        <w:jc w:val="both"/>
        <w:rPr>
          <w:sz w:val="24"/>
          <w:szCs w:val="24"/>
        </w:rPr>
      </w:pPr>
    </w:p>
    <w:p w:rsidR="00302EA2" w:rsidRPr="008F42FD" w:rsidRDefault="00302EA2" w:rsidP="00302EA2">
      <w:pPr>
        <w:jc w:val="center"/>
        <w:rPr>
          <w:b/>
          <w:sz w:val="24"/>
          <w:szCs w:val="24"/>
        </w:rPr>
      </w:pPr>
      <w:r w:rsidRPr="008F42FD">
        <w:rPr>
          <w:b/>
          <w:sz w:val="24"/>
          <w:szCs w:val="24"/>
        </w:rPr>
        <w:t xml:space="preserve">ДОДАТКИ </w:t>
      </w:r>
    </w:p>
    <w:p w:rsidR="00302EA2" w:rsidRPr="008F42FD" w:rsidRDefault="00302EA2" w:rsidP="00302EA2">
      <w:pPr>
        <w:jc w:val="right"/>
        <w:rPr>
          <w:b/>
          <w:sz w:val="24"/>
          <w:szCs w:val="24"/>
        </w:rPr>
      </w:pPr>
      <w:r w:rsidRPr="008F42FD">
        <w:rPr>
          <w:b/>
          <w:sz w:val="24"/>
          <w:szCs w:val="24"/>
        </w:rPr>
        <w:t>Додаток 1</w:t>
      </w:r>
    </w:p>
    <w:p w:rsidR="00302EA2" w:rsidRPr="008F42FD" w:rsidRDefault="00302EA2" w:rsidP="00302EA2">
      <w:pPr>
        <w:jc w:val="both"/>
        <w:rPr>
          <w:sz w:val="24"/>
          <w:szCs w:val="24"/>
        </w:rPr>
      </w:pPr>
    </w:p>
    <w:p w:rsidR="00302EA2" w:rsidRPr="008F42FD" w:rsidRDefault="00302EA2" w:rsidP="00302EA2">
      <w:pPr>
        <w:jc w:val="center"/>
        <w:rPr>
          <w:b/>
          <w:color w:val="C00000"/>
          <w:sz w:val="24"/>
          <w:szCs w:val="24"/>
        </w:rPr>
      </w:pPr>
      <w:r w:rsidRPr="008F42FD">
        <w:rPr>
          <w:b/>
          <w:color w:val="C00000"/>
          <w:sz w:val="24"/>
          <w:szCs w:val="24"/>
        </w:rPr>
        <w:t>ОЦІНЮВАННЯ РЕЗУЛЬТАТІВ НАВЧАННЯ УЧНІВ</w:t>
      </w:r>
    </w:p>
    <w:p w:rsidR="00302EA2" w:rsidRPr="008F42FD" w:rsidRDefault="00302EA2" w:rsidP="00302EA2">
      <w:pPr>
        <w:rPr>
          <w:b/>
          <w:sz w:val="24"/>
          <w:szCs w:val="24"/>
        </w:rPr>
      </w:pPr>
    </w:p>
    <w:p w:rsidR="00302EA2" w:rsidRPr="008F42FD" w:rsidRDefault="00302EA2" w:rsidP="00302EA2">
      <w:pPr>
        <w:rPr>
          <w:b/>
          <w:bCs/>
          <w:i/>
          <w:kern w:val="0"/>
          <w:sz w:val="24"/>
          <w:szCs w:val="24"/>
          <w14:ligatures w14:val="none"/>
        </w:rPr>
      </w:pPr>
      <w:r w:rsidRPr="008F42FD">
        <w:rPr>
          <w:b/>
          <w:bCs/>
          <w:i/>
          <w:kern w:val="0"/>
          <w:sz w:val="24"/>
          <w:szCs w:val="24"/>
          <w14:ligatures w14:val="none"/>
        </w:rPr>
        <w:t>Наказ МОН №1093 від 02.08.2024 р.</w:t>
      </w:r>
    </w:p>
    <w:p w:rsidR="00302EA2" w:rsidRPr="008F42FD" w:rsidRDefault="00302EA2" w:rsidP="00302EA2">
      <w:pPr>
        <w:rPr>
          <w:b/>
          <w:bCs/>
          <w:kern w:val="0"/>
          <w:sz w:val="24"/>
          <w:szCs w:val="24"/>
          <w14:ligatures w14:val="none"/>
        </w:rPr>
      </w:pPr>
      <w:r w:rsidRPr="008F42FD">
        <w:rPr>
          <w:b/>
          <w:sz w:val="24"/>
          <w:szCs w:val="24"/>
        </w:rPr>
        <w:t>«</w:t>
      </w:r>
      <w:r w:rsidRPr="008F42FD">
        <w:rPr>
          <w:b/>
          <w:bCs/>
          <w:kern w:val="0"/>
          <w:sz w:val="24"/>
          <w:szCs w:val="24"/>
          <w14:ligatures w14:val="none"/>
        </w:rPr>
        <w:t>Про затвердження рекомендацій щодо оцінювання результатів навчання»</w:t>
      </w:r>
    </w:p>
    <w:p w:rsidR="00302EA2" w:rsidRPr="008F42FD" w:rsidRDefault="0069268B" w:rsidP="00302EA2">
      <w:pPr>
        <w:rPr>
          <w:b/>
          <w:sz w:val="24"/>
          <w:szCs w:val="24"/>
        </w:rPr>
      </w:pPr>
      <w:hyperlink r:id="rId11" w:history="1">
        <w:r w:rsidR="00302EA2" w:rsidRPr="008F42FD">
          <w:rPr>
            <w:b/>
            <w:color w:val="0563C1" w:themeColor="hyperlink"/>
            <w:sz w:val="24"/>
            <w:szCs w:val="24"/>
            <w:u w:val="single"/>
          </w:rPr>
          <w:t>https://mon.gov.ua/npa/pro-zatverdzhennia-rekomendatsii-shchodo-otsiniuvannia-rezultativ-navchannia</w:t>
        </w:r>
      </w:hyperlink>
      <w:r w:rsidR="00302EA2" w:rsidRPr="008F42FD">
        <w:rPr>
          <w:b/>
          <w:sz w:val="24"/>
          <w:szCs w:val="24"/>
        </w:rPr>
        <w:t xml:space="preserve"> </w:t>
      </w:r>
    </w:p>
    <w:p w:rsidR="00302EA2" w:rsidRPr="008F42FD" w:rsidRDefault="00302EA2" w:rsidP="00750162">
      <w:pPr>
        <w:jc w:val="right"/>
        <w:rPr>
          <w:b/>
          <w:sz w:val="24"/>
          <w:szCs w:val="24"/>
        </w:rPr>
      </w:pPr>
    </w:p>
    <w:p w:rsidR="00750162" w:rsidRPr="008F42FD" w:rsidRDefault="00302EA2" w:rsidP="00750162">
      <w:pPr>
        <w:jc w:val="right"/>
        <w:rPr>
          <w:b/>
          <w:sz w:val="24"/>
          <w:szCs w:val="24"/>
        </w:rPr>
      </w:pPr>
      <w:r w:rsidRPr="008F42FD">
        <w:rPr>
          <w:b/>
          <w:sz w:val="24"/>
          <w:szCs w:val="24"/>
        </w:rPr>
        <w:t>Д</w:t>
      </w:r>
      <w:r w:rsidR="00750162" w:rsidRPr="008F42FD">
        <w:rPr>
          <w:b/>
          <w:sz w:val="24"/>
          <w:szCs w:val="24"/>
        </w:rPr>
        <w:t xml:space="preserve">одаток </w:t>
      </w:r>
      <w:r w:rsidRPr="008F42FD">
        <w:rPr>
          <w:b/>
          <w:sz w:val="24"/>
          <w:szCs w:val="24"/>
        </w:rPr>
        <w:t>2</w:t>
      </w:r>
    </w:p>
    <w:p w:rsidR="00750162" w:rsidRPr="008F42FD" w:rsidRDefault="00750162" w:rsidP="00DE24F8">
      <w:pPr>
        <w:jc w:val="center"/>
        <w:outlineLvl w:val="0"/>
        <w:rPr>
          <w:rFonts w:cs="Times New Roman"/>
          <w:b/>
          <w:iCs/>
          <w:color w:val="C00000"/>
          <w:sz w:val="24"/>
          <w:szCs w:val="24"/>
        </w:rPr>
      </w:pPr>
    </w:p>
    <w:p w:rsidR="00435D03" w:rsidRPr="008F42FD" w:rsidRDefault="00DE24F8" w:rsidP="00B024A7">
      <w:pPr>
        <w:spacing w:line="276" w:lineRule="auto"/>
        <w:ind w:firstLine="567"/>
        <w:jc w:val="center"/>
        <w:rPr>
          <w:b/>
          <w:bCs/>
          <w:color w:val="C00000"/>
          <w:sz w:val="24"/>
          <w:szCs w:val="24"/>
        </w:rPr>
      </w:pPr>
      <w:bookmarkStart w:id="2" w:name="_Hlk131955746"/>
      <w:r w:rsidRPr="008F42FD">
        <w:rPr>
          <w:b/>
          <w:bCs/>
          <w:color w:val="C00000"/>
          <w:sz w:val="24"/>
          <w:szCs w:val="24"/>
        </w:rPr>
        <w:t xml:space="preserve">ПЕРЕЛІК НОРМАТИВНИХ ДОКУМЕНТІВ </w:t>
      </w:r>
    </w:p>
    <w:p w:rsidR="00DE24F8" w:rsidRPr="008F42FD" w:rsidRDefault="00DE24F8" w:rsidP="00B024A7">
      <w:pPr>
        <w:spacing w:line="276" w:lineRule="auto"/>
        <w:ind w:firstLine="567"/>
        <w:jc w:val="center"/>
        <w:rPr>
          <w:b/>
          <w:bCs/>
          <w:color w:val="C00000"/>
          <w:sz w:val="24"/>
          <w:szCs w:val="24"/>
        </w:rPr>
      </w:pPr>
      <w:r w:rsidRPr="008F42FD">
        <w:rPr>
          <w:b/>
          <w:bCs/>
          <w:color w:val="C00000"/>
          <w:sz w:val="24"/>
          <w:szCs w:val="24"/>
        </w:rPr>
        <w:t>ТА НАВЧАЛЬНО-МЕТОДИЧНОГО ЗАБЕЗПЕЧЕННЯ</w:t>
      </w:r>
    </w:p>
    <w:p w:rsidR="00DE24F8" w:rsidRPr="008F42FD" w:rsidRDefault="00DE24F8" w:rsidP="00DE24F8">
      <w:pPr>
        <w:ind w:firstLine="567"/>
        <w:rPr>
          <w:sz w:val="24"/>
          <w:szCs w:val="24"/>
        </w:rPr>
      </w:pPr>
    </w:p>
    <w:p w:rsidR="00C75609" w:rsidRPr="008F42FD" w:rsidRDefault="00C75609" w:rsidP="00C75609">
      <w:pPr>
        <w:pStyle w:val="a8"/>
        <w:numPr>
          <w:ilvl w:val="0"/>
          <w:numId w:val="11"/>
        </w:numPr>
        <w:rPr>
          <w:b/>
          <w:sz w:val="24"/>
          <w:szCs w:val="24"/>
        </w:rPr>
      </w:pPr>
      <w:r w:rsidRPr="008F42FD">
        <w:rPr>
          <w:b/>
          <w:sz w:val="24"/>
          <w:szCs w:val="24"/>
        </w:rPr>
        <w:t>Державний стандарт базової середньої освіти.</w:t>
      </w:r>
      <w:r w:rsidRPr="008F42FD">
        <w:rPr>
          <w:sz w:val="24"/>
          <w:szCs w:val="24"/>
        </w:rPr>
        <w:t xml:space="preserve"> Постанова КМУ № 898 від 30.09.2020 р. [Електронний ресурс] – Режим доступу:</w:t>
      </w:r>
      <w:r w:rsidRPr="008F42FD">
        <w:rPr>
          <w:b/>
          <w:sz w:val="24"/>
          <w:szCs w:val="24"/>
        </w:rPr>
        <w:t xml:space="preserve"> </w:t>
      </w:r>
      <w:hyperlink r:id="rId12" w:history="1">
        <w:r w:rsidRPr="008F42FD">
          <w:rPr>
            <w:rStyle w:val="a9"/>
            <w:bCs/>
            <w:sz w:val="24"/>
            <w:szCs w:val="24"/>
          </w:rPr>
          <w:t>https://www.kmu.gov.ua/npas/pro-deyaki-pitannya-derzhavnih-standartiv-povnoyi-zagalnoyi-serednoyi-osviti-i300920-898</w:t>
        </w:r>
      </w:hyperlink>
      <w:r w:rsidRPr="008F42FD">
        <w:rPr>
          <w:b/>
          <w:sz w:val="24"/>
          <w:szCs w:val="24"/>
        </w:rPr>
        <w:t xml:space="preserve"> </w:t>
      </w:r>
    </w:p>
    <w:p w:rsidR="00C75609" w:rsidRPr="008F42FD" w:rsidRDefault="00C75609" w:rsidP="00C75609">
      <w:pPr>
        <w:pStyle w:val="a8"/>
        <w:numPr>
          <w:ilvl w:val="0"/>
          <w:numId w:val="11"/>
        </w:numPr>
        <w:rPr>
          <w:b/>
          <w:sz w:val="24"/>
          <w:szCs w:val="24"/>
        </w:rPr>
      </w:pPr>
      <w:r w:rsidRPr="008F42FD">
        <w:rPr>
          <w:b/>
          <w:sz w:val="24"/>
          <w:szCs w:val="24"/>
        </w:rPr>
        <w:t>Закон України «Про освіту»</w:t>
      </w:r>
      <w:r w:rsidRPr="008F42FD">
        <w:rPr>
          <w:sz w:val="24"/>
          <w:szCs w:val="24"/>
        </w:rPr>
        <w:t xml:space="preserve"> (Прийняття від 05.09.2017. Набрання чинності 28.09.2017) [Електронний ресурс] – Режим доступу: </w:t>
      </w:r>
      <w:hyperlink r:id="rId13" w:history="1">
        <w:r w:rsidRPr="008F42FD">
          <w:rPr>
            <w:rStyle w:val="a9"/>
            <w:sz w:val="24"/>
            <w:szCs w:val="24"/>
          </w:rPr>
          <w:t>https://osvita.ua/legislation/law/2231/</w:t>
        </w:r>
      </w:hyperlink>
      <w:r w:rsidRPr="008F42FD">
        <w:rPr>
          <w:sz w:val="24"/>
          <w:szCs w:val="24"/>
        </w:rPr>
        <w:t xml:space="preserve"> </w:t>
      </w:r>
    </w:p>
    <w:p w:rsidR="00C75609" w:rsidRPr="008F42FD" w:rsidRDefault="00C75609" w:rsidP="00C75609">
      <w:pPr>
        <w:pStyle w:val="a8"/>
        <w:numPr>
          <w:ilvl w:val="0"/>
          <w:numId w:val="11"/>
        </w:numPr>
        <w:rPr>
          <w:b/>
          <w:sz w:val="24"/>
          <w:szCs w:val="24"/>
        </w:rPr>
      </w:pPr>
      <w:r w:rsidRPr="008F42FD">
        <w:rPr>
          <w:b/>
          <w:sz w:val="24"/>
          <w:szCs w:val="24"/>
        </w:rPr>
        <w:t>Закон України «Про повну загальну середню освіту»</w:t>
      </w:r>
      <w:r w:rsidRPr="008F42FD">
        <w:rPr>
          <w:sz w:val="24"/>
          <w:szCs w:val="24"/>
        </w:rPr>
        <w:t xml:space="preserve"> (16 січня 2020 р.) [Електронний ресурс] – Режим доступу: </w:t>
      </w:r>
      <w:hyperlink r:id="rId14" w:history="1">
        <w:r w:rsidRPr="008F42FD">
          <w:rPr>
            <w:rStyle w:val="a9"/>
            <w:sz w:val="24"/>
            <w:szCs w:val="24"/>
          </w:rPr>
          <w:t>https://osvita.ua/legislation/law/2232/</w:t>
        </w:r>
      </w:hyperlink>
      <w:r w:rsidRPr="008F42FD">
        <w:rPr>
          <w:sz w:val="24"/>
          <w:szCs w:val="24"/>
        </w:rPr>
        <w:t xml:space="preserve"> </w:t>
      </w:r>
    </w:p>
    <w:p w:rsidR="00C75609" w:rsidRPr="008F42FD" w:rsidRDefault="00C75609" w:rsidP="00C75609">
      <w:pPr>
        <w:pStyle w:val="a8"/>
        <w:numPr>
          <w:ilvl w:val="0"/>
          <w:numId w:val="11"/>
        </w:numPr>
        <w:rPr>
          <w:sz w:val="24"/>
          <w:szCs w:val="24"/>
        </w:rPr>
      </w:pPr>
      <w:r w:rsidRPr="008F42FD">
        <w:rPr>
          <w:b/>
          <w:sz w:val="24"/>
          <w:szCs w:val="24"/>
        </w:rPr>
        <w:t>Про внесення змін до типової освітньої програми для 5–9 класів закладів загальної середньої освіти.</w:t>
      </w:r>
      <w:r w:rsidRPr="008F42FD">
        <w:rPr>
          <w:sz w:val="24"/>
          <w:szCs w:val="24"/>
        </w:rPr>
        <w:t xml:space="preserve"> Наказ МОН № 1120 від 09.08.2024 р. [Електронний ресурс] – Режим доступу: </w:t>
      </w:r>
      <w:hyperlink r:id="rId15" w:history="1">
        <w:r w:rsidRPr="008F42FD">
          <w:rPr>
            <w:rStyle w:val="a9"/>
            <w:sz w:val="24"/>
            <w:szCs w:val="24"/>
          </w:rPr>
          <w:t>https://mon.gov.ua/npa/pro-vnesennia-zmin-do-typovoi-osvitnoi-prohramy-dlia-5-9-klasiv-zakladiv-zahalnoi-serednoi-osvity</w:t>
        </w:r>
      </w:hyperlink>
      <w:r w:rsidRPr="008F42FD">
        <w:rPr>
          <w:sz w:val="24"/>
          <w:szCs w:val="24"/>
        </w:rPr>
        <w:t xml:space="preserve"> </w:t>
      </w:r>
    </w:p>
    <w:p w:rsidR="00C75609" w:rsidRPr="008F42FD" w:rsidRDefault="00C75609" w:rsidP="00C75609">
      <w:pPr>
        <w:pStyle w:val="a8"/>
        <w:numPr>
          <w:ilvl w:val="0"/>
          <w:numId w:val="11"/>
        </w:numPr>
        <w:rPr>
          <w:bCs/>
          <w:sz w:val="24"/>
          <w:szCs w:val="24"/>
        </w:rPr>
      </w:pPr>
      <w:r w:rsidRPr="008F42FD">
        <w:rPr>
          <w:b/>
          <w:bCs/>
          <w:sz w:val="24"/>
          <w:szCs w:val="24"/>
        </w:rPr>
        <w:lastRenderedPageBreak/>
        <w:t>Про затвердження рекомендацій щодо оцінювання результатів навчання.</w:t>
      </w:r>
      <w:r w:rsidRPr="008F42FD">
        <w:rPr>
          <w:bCs/>
          <w:sz w:val="24"/>
          <w:szCs w:val="24"/>
        </w:rPr>
        <w:t xml:space="preserve"> Наказ МОН №1093 від 02.08.2024 р. [Електронний ресурс] – Режим доступу: </w:t>
      </w:r>
      <w:hyperlink r:id="rId16" w:history="1">
        <w:r w:rsidRPr="008F42FD">
          <w:rPr>
            <w:rStyle w:val="a9"/>
            <w:bCs/>
            <w:sz w:val="24"/>
            <w:szCs w:val="24"/>
          </w:rPr>
          <w:t>https://mon.gov.ua/npa/pro-zatverdzhennia-rekomendatsii-shchodo-otsiniuvannia-rezultativ-navchannia</w:t>
        </w:r>
      </w:hyperlink>
      <w:r w:rsidRPr="008F42FD">
        <w:rPr>
          <w:bCs/>
          <w:sz w:val="24"/>
          <w:szCs w:val="24"/>
        </w:rPr>
        <w:t xml:space="preserve"> </w:t>
      </w:r>
    </w:p>
    <w:p w:rsidR="00C75609" w:rsidRPr="008F42FD" w:rsidRDefault="00C75609" w:rsidP="00C75609">
      <w:pPr>
        <w:pStyle w:val="a8"/>
        <w:numPr>
          <w:ilvl w:val="0"/>
          <w:numId w:val="11"/>
        </w:numPr>
        <w:rPr>
          <w:bCs/>
          <w:sz w:val="24"/>
          <w:szCs w:val="24"/>
        </w:rPr>
      </w:pPr>
      <w:r w:rsidRPr="008F42FD">
        <w:rPr>
          <w:b/>
          <w:bCs/>
          <w:sz w:val="24"/>
          <w:szCs w:val="24"/>
        </w:rPr>
        <w:t>Про окремі питання оцінювання результатів навчання.</w:t>
      </w:r>
      <w:r w:rsidRPr="008F42FD">
        <w:rPr>
          <w:bCs/>
          <w:sz w:val="24"/>
          <w:szCs w:val="24"/>
        </w:rPr>
        <w:t xml:space="preserve"> Лист МОН № 1/4895-25 від 14.03.2025 р. [Електронний ресурс] – Режим доступу: </w:t>
      </w:r>
      <w:hyperlink r:id="rId17" w:history="1">
        <w:r w:rsidRPr="008F42FD">
          <w:rPr>
            <w:rStyle w:val="a9"/>
            <w:bCs/>
            <w:sz w:val="24"/>
            <w:szCs w:val="24"/>
          </w:rPr>
          <w:t>https://mon.gov.ua/npa/pro-okremi-pytannia-otsiniuvannia-rezultativ-navchannia</w:t>
        </w:r>
      </w:hyperlink>
      <w:r w:rsidRPr="008F42FD">
        <w:rPr>
          <w:bCs/>
          <w:sz w:val="24"/>
          <w:szCs w:val="24"/>
        </w:rPr>
        <w:t xml:space="preserve"> </w:t>
      </w:r>
    </w:p>
    <w:p w:rsidR="00435D03" w:rsidRPr="008F42FD" w:rsidRDefault="00DE24F8" w:rsidP="00C75609">
      <w:pPr>
        <w:pStyle w:val="a8"/>
        <w:numPr>
          <w:ilvl w:val="0"/>
          <w:numId w:val="11"/>
        </w:numPr>
        <w:rPr>
          <w:sz w:val="24"/>
          <w:szCs w:val="24"/>
        </w:rPr>
      </w:pPr>
      <w:r w:rsidRPr="008F42FD">
        <w:rPr>
          <w:b/>
          <w:sz w:val="24"/>
          <w:szCs w:val="24"/>
        </w:rPr>
        <w:t xml:space="preserve">Модельна навчальна програма </w:t>
      </w:r>
      <w:r w:rsidR="000D2798" w:rsidRPr="008F42FD">
        <w:rPr>
          <w:b/>
          <w:sz w:val="24"/>
          <w:szCs w:val="24"/>
        </w:rPr>
        <w:t>«Українська література. 7-9 класи»</w:t>
      </w:r>
      <w:r w:rsidR="000D2798" w:rsidRPr="008F42FD">
        <w:rPr>
          <w:sz w:val="24"/>
          <w:szCs w:val="24"/>
        </w:rPr>
        <w:t xml:space="preserve"> </w:t>
      </w:r>
      <w:r w:rsidR="000D2798" w:rsidRPr="008F42FD">
        <w:rPr>
          <w:b/>
          <w:sz w:val="24"/>
          <w:szCs w:val="24"/>
        </w:rPr>
        <w:t>для закладів загальної середньої освіти</w:t>
      </w:r>
      <w:r w:rsidR="000D2798" w:rsidRPr="008F42FD">
        <w:rPr>
          <w:sz w:val="24"/>
          <w:szCs w:val="24"/>
        </w:rPr>
        <w:t xml:space="preserve"> (автори: Яценко Т. О., Пахаренко В. </w:t>
      </w:r>
      <w:r w:rsidR="00C75609" w:rsidRPr="008F42FD">
        <w:rPr>
          <w:sz w:val="24"/>
          <w:szCs w:val="24"/>
        </w:rPr>
        <w:t>І., Слижук О. А., Тригуб І. А.).</w:t>
      </w:r>
      <w:r w:rsidR="000D2798" w:rsidRPr="008F42FD">
        <w:rPr>
          <w:sz w:val="24"/>
          <w:szCs w:val="24"/>
        </w:rPr>
        <w:t xml:space="preserve"> </w:t>
      </w:r>
      <w:r w:rsidR="00C75609" w:rsidRPr="008F42FD">
        <w:rPr>
          <w:sz w:val="24"/>
          <w:szCs w:val="24"/>
        </w:rPr>
        <w:t>Н</w:t>
      </w:r>
      <w:r w:rsidR="000D2798" w:rsidRPr="008F42FD">
        <w:rPr>
          <w:sz w:val="24"/>
          <w:szCs w:val="24"/>
        </w:rPr>
        <w:t xml:space="preserve">аказ Міністерства освіти і науки України від </w:t>
      </w:r>
      <w:r w:rsidR="00207A5A" w:rsidRPr="008F42FD">
        <w:rPr>
          <w:sz w:val="24"/>
          <w:szCs w:val="24"/>
        </w:rPr>
        <w:t>24.12.2024 року № 1787</w:t>
      </w:r>
      <w:r w:rsidR="000D2798" w:rsidRPr="008F42FD">
        <w:rPr>
          <w:sz w:val="24"/>
          <w:szCs w:val="24"/>
        </w:rPr>
        <w:t>)</w:t>
      </w:r>
      <w:r w:rsidR="00837624" w:rsidRPr="008F42FD">
        <w:rPr>
          <w:sz w:val="24"/>
          <w:szCs w:val="24"/>
        </w:rPr>
        <w:t xml:space="preserve"> </w:t>
      </w:r>
      <w:r w:rsidR="00837624" w:rsidRPr="008F42FD">
        <w:rPr>
          <w:bCs/>
          <w:sz w:val="24"/>
          <w:szCs w:val="24"/>
        </w:rPr>
        <w:t>[Електронний ресурс] – Режим доступу</w:t>
      </w:r>
      <w:r w:rsidR="00435D03" w:rsidRPr="008F42FD">
        <w:rPr>
          <w:sz w:val="24"/>
          <w:szCs w:val="24"/>
        </w:rPr>
        <w:t xml:space="preserve">: </w:t>
      </w:r>
      <w:hyperlink r:id="rId18" w:history="1">
        <w:r w:rsidR="00C75609" w:rsidRPr="008F42FD">
          <w:rPr>
            <w:rStyle w:val="a9"/>
            <w:sz w:val="24"/>
            <w:szCs w:val="24"/>
          </w:rPr>
          <w:t>https://mon.gov.ua/static-objects/mon/sites/1/zagalna%20serednya/Navchalni.prohramy/2024/Model.navch.prohr.5-9.klas-2024/31-12-2024/ukrayinska-literatura-7-9-kl-yatsenko-ta-in-31-12-2024.pdf</w:t>
        </w:r>
      </w:hyperlink>
      <w:r w:rsidR="00C75609" w:rsidRPr="008F42FD">
        <w:rPr>
          <w:sz w:val="24"/>
          <w:szCs w:val="24"/>
        </w:rPr>
        <w:t xml:space="preserve"> </w:t>
      </w:r>
    </w:p>
    <w:p w:rsidR="008C4C36" w:rsidRPr="008508FE" w:rsidRDefault="008C4C36" w:rsidP="008C4C36">
      <w:pPr>
        <w:pStyle w:val="a8"/>
        <w:numPr>
          <w:ilvl w:val="0"/>
          <w:numId w:val="11"/>
        </w:numPr>
        <w:rPr>
          <w:sz w:val="24"/>
          <w:szCs w:val="24"/>
        </w:rPr>
      </w:pPr>
      <w:r w:rsidRPr="008508FE">
        <w:rPr>
          <w:b/>
          <w:sz w:val="24"/>
          <w:szCs w:val="24"/>
        </w:rPr>
        <w:t>Підручник: «Українська література. 8 клас»</w:t>
      </w:r>
      <w:r>
        <w:rPr>
          <w:sz w:val="24"/>
          <w:szCs w:val="24"/>
        </w:rPr>
        <w:t xml:space="preserve"> (автор</w:t>
      </w:r>
      <w:r w:rsidRPr="008508FE">
        <w:rPr>
          <w:sz w:val="24"/>
          <w:szCs w:val="24"/>
        </w:rPr>
        <w:t xml:space="preserve">: </w:t>
      </w:r>
      <w:r w:rsidRPr="008508FE">
        <w:rPr>
          <w:bCs/>
          <w:sz w:val="24"/>
          <w:szCs w:val="24"/>
        </w:rPr>
        <w:t xml:space="preserve">Авраменко О. М. Українська література: підручник для 8 класу закл. загальн. середн. освіти. – К.: «Грамота», 2025) [Електронний ресурс] – Режим доступу: </w:t>
      </w:r>
      <w:hyperlink r:id="rId19" w:history="1">
        <w:r w:rsidRPr="008508FE">
          <w:rPr>
            <w:rStyle w:val="a9"/>
            <w:bCs/>
            <w:sz w:val="24"/>
            <w:szCs w:val="24"/>
          </w:rPr>
          <w:t>https://pidruchnyk.com.ua/2962-ukrainska-literatura-avramenko-8-klas-2025.html</w:t>
        </w:r>
      </w:hyperlink>
      <w:r w:rsidRPr="008508FE">
        <w:rPr>
          <w:bCs/>
          <w:sz w:val="24"/>
          <w:szCs w:val="24"/>
        </w:rPr>
        <w:t xml:space="preserve"> </w:t>
      </w:r>
    </w:p>
    <w:p w:rsidR="00B024A7" w:rsidRPr="008F42FD" w:rsidRDefault="00B024A7" w:rsidP="00934875">
      <w:pPr>
        <w:pStyle w:val="a8"/>
        <w:numPr>
          <w:ilvl w:val="0"/>
          <w:numId w:val="11"/>
        </w:numPr>
        <w:rPr>
          <w:bCs/>
          <w:sz w:val="24"/>
          <w:szCs w:val="24"/>
        </w:rPr>
      </w:pPr>
      <w:r w:rsidRPr="008F42FD">
        <w:rPr>
          <w:b/>
          <w:bCs/>
          <w:sz w:val="24"/>
          <w:szCs w:val="24"/>
        </w:rPr>
        <w:t>Освітній проєкт «На Урок» для вчителів</w:t>
      </w:r>
      <w:r w:rsidR="00837624" w:rsidRPr="008F42FD">
        <w:rPr>
          <w:b/>
          <w:bCs/>
          <w:sz w:val="24"/>
          <w:szCs w:val="24"/>
        </w:rPr>
        <w:t xml:space="preserve"> </w:t>
      </w:r>
      <w:r w:rsidR="00837624" w:rsidRPr="008F42FD">
        <w:rPr>
          <w:bCs/>
          <w:sz w:val="24"/>
          <w:szCs w:val="24"/>
        </w:rPr>
        <w:t>[Електронний ресурс] – Режим доступу</w:t>
      </w:r>
      <w:r w:rsidRPr="008F42FD">
        <w:rPr>
          <w:bCs/>
          <w:sz w:val="24"/>
          <w:szCs w:val="24"/>
        </w:rPr>
        <w:t xml:space="preserve">: </w:t>
      </w:r>
      <w:hyperlink r:id="rId20" w:history="1">
        <w:r w:rsidR="00934875" w:rsidRPr="00691869">
          <w:rPr>
            <w:rStyle w:val="a9"/>
            <w:bCs/>
            <w:sz w:val="24"/>
            <w:szCs w:val="24"/>
          </w:rPr>
          <w:t>https://naurok.com.ua/biblioteka/ukrainska-literatura/klas-8</w:t>
        </w:r>
      </w:hyperlink>
      <w:r w:rsidR="00934875">
        <w:rPr>
          <w:bCs/>
          <w:sz w:val="24"/>
          <w:szCs w:val="24"/>
        </w:rPr>
        <w:t xml:space="preserve"> </w:t>
      </w:r>
    </w:p>
    <w:p w:rsidR="00B024A7" w:rsidRPr="008F42FD" w:rsidRDefault="00B024A7" w:rsidP="00DB7835">
      <w:pPr>
        <w:pStyle w:val="a8"/>
        <w:numPr>
          <w:ilvl w:val="0"/>
          <w:numId w:val="11"/>
        </w:numPr>
        <w:rPr>
          <w:bCs/>
          <w:sz w:val="24"/>
          <w:szCs w:val="24"/>
        </w:rPr>
      </w:pPr>
      <w:r w:rsidRPr="008F42FD">
        <w:rPr>
          <w:b/>
          <w:bCs/>
          <w:sz w:val="24"/>
          <w:szCs w:val="24"/>
        </w:rPr>
        <w:t>Всеосвіта. Національна освітня платформа</w:t>
      </w:r>
      <w:r w:rsidR="00837624" w:rsidRPr="008F42FD">
        <w:rPr>
          <w:b/>
          <w:bCs/>
          <w:sz w:val="24"/>
          <w:szCs w:val="24"/>
        </w:rPr>
        <w:t xml:space="preserve"> </w:t>
      </w:r>
      <w:r w:rsidR="00837624" w:rsidRPr="008F42FD">
        <w:rPr>
          <w:bCs/>
          <w:sz w:val="24"/>
          <w:szCs w:val="24"/>
        </w:rPr>
        <w:t>[Електронний ресурс] – Режим доступу</w:t>
      </w:r>
      <w:r w:rsidRPr="008F42FD">
        <w:rPr>
          <w:bCs/>
          <w:sz w:val="24"/>
          <w:szCs w:val="24"/>
        </w:rPr>
        <w:t xml:space="preserve">: </w:t>
      </w:r>
      <w:hyperlink r:id="rId21" w:history="1">
        <w:r w:rsidR="00DB7835" w:rsidRPr="008F42FD">
          <w:rPr>
            <w:rStyle w:val="a9"/>
            <w:bCs/>
            <w:sz w:val="24"/>
            <w:szCs w:val="24"/>
          </w:rPr>
          <w:t>https://lms.e-school.net.ua/courses/course-v1:Gramota+UkrlitYac+2025_T1/course/</w:t>
        </w:r>
      </w:hyperlink>
      <w:r w:rsidR="00DB7835" w:rsidRPr="008F42FD">
        <w:rPr>
          <w:bCs/>
          <w:sz w:val="24"/>
          <w:szCs w:val="24"/>
        </w:rPr>
        <w:t xml:space="preserve"> </w:t>
      </w:r>
    </w:p>
    <w:p w:rsidR="00850783" w:rsidRPr="008F42FD" w:rsidRDefault="00850783" w:rsidP="00837624">
      <w:pPr>
        <w:pStyle w:val="a8"/>
        <w:numPr>
          <w:ilvl w:val="0"/>
          <w:numId w:val="11"/>
        </w:numPr>
        <w:rPr>
          <w:bCs/>
          <w:sz w:val="24"/>
          <w:szCs w:val="24"/>
        </w:rPr>
      </w:pPr>
      <w:r w:rsidRPr="008F42FD">
        <w:rPr>
          <w:b/>
          <w:bCs/>
          <w:sz w:val="24"/>
          <w:szCs w:val="24"/>
        </w:rPr>
        <w:t>Всеукраїнська школа онлайн</w:t>
      </w:r>
      <w:r w:rsidRPr="008F42FD">
        <w:rPr>
          <w:bCs/>
          <w:sz w:val="24"/>
          <w:szCs w:val="24"/>
        </w:rPr>
        <w:t xml:space="preserve">: відеоуроки, тести та завдання для школярів 5-11 класів. Українська література. </w:t>
      </w:r>
      <w:r w:rsidR="00837624" w:rsidRPr="008F42FD">
        <w:rPr>
          <w:bCs/>
          <w:sz w:val="24"/>
          <w:szCs w:val="24"/>
        </w:rPr>
        <w:t>8</w:t>
      </w:r>
      <w:r w:rsidRPr="008F42FD">
        <w:rPr>
          <w:bCs/>
          <w:sz w:val="24"/>
          <w:szCs w:val="24"/>
        </w:rPr>
        <w:t xml:space="preserve"> клас</w:t>
      </w:r>
      <w:r w:rsidR="00624D9A" w:rsidRPr="008F42FD">
        <w:rPr>
          <w:bCs/>
          <w:sz w:val="24"/>
          <w:szCs w:val="24"/>
        </w:rPr>
        <w:t xml:space="preserve"> [Електронний ресурс] – Режим доступу</w:t>
      </w:r>
      <w:r w:rsidRPr="008F42FD">
        <w:rPr>
          <w:bCs/>
          <w:sz w:val="24"/>
          <w:szCs w:val="24"/>
        </w:rPr>
        <w:t xml:space="preserve">: </w:t>
      </w:r>
      <w:hyperlink r:id="rId22" w:history="1">
        <w:r w:rsidR="00837624" w:rsidRPr="008F42FD">
          <w:rPr>
            <w:rStyle w:val="a9"/>
            <w:bCs/>
            <w:sz w:val="24"/>
            <w:szCs w:val="24"/>
          </w:rPr>
          <w:t>https://lms.e-school.net.ua/courses/course-v1:UIED+Ukrainian-literature-8th-grade+2020/course/</w:t>
        </w:r>
      </w:hyperlink>
      <w:r w:rsidR="00837624" w:rsidRPr="008F42FD">
        <w:rPr>
          <w:bCs/>
          <w:sz w:val="24"/>
          <w:szCs w:val="24"/>
        </w:rPr>
        <w:t xml:space="preserve"> </w:t>
      </w:r>
    </w:p>
    <w:p w:rsidR="00850783" w:rsidRPr="008F42FD" w:rsidRDefault="00850783" w:rsidP="00850783">
      <w:pPr>
        <w:pStyle w:val="a8"/>
        <w:ind w:left="927"/>
        <w:rPr>
          <w:bCs/>
          <w:sz w:val="24"/>
          <w:szCs w:val="24"/>
        </w:rPr>
      </w:pPr>
    </w:p>
    <w:bookmarkEnd w:id="2"/>
    <w:p w:rsidR="00DE24F8" w:rsidRPr="008F42FD" w:rsidRDefault="00DE24F8" w:rsidP="00B77ED9">
      <w:pPr>
        <w:spacing w:line="360" w:lineRule="auto"/>
        <w:rPr>
          <w:rFonts w:eastAsia="Times New Roman" w:cs="Times New Roman"/>
          <w:sz w:val="24"/>
          <w:szCs w:val="24"/>
          <w:lang w:eastAsia="ru-RU"/>
        </w:rPr>
      </w:pPr>
    </w:p>
    <w:sectPr w:rsidR="00DE24F8" w:rsidRPr="008F42FD" w:rsidSect="008F42FD">
      <w:footerReference w:type="default" r:id="rId23"/>
      <w:pgSz w:w="16838" w:h="11906" w:orient="landscape"/>
      <w:pgMar w:top="567" w:right="794" w:bottom="567" w:left="851" w:header="709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68B" w:rsidRDefault="0069268B" w:rsidP="00E96A22">
      <w:r>
        <w:separator/>
      </w:r>
    </w:p>
  </w:endnote>
  <w:endnote w:type="continuationSeparator" w:id="0">
    <w:p w:rsidR="0069268B" w:rsidRDefault="0069268B" w:rsidP="00E96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6527085"/>
      <w:docPartObj>
        <w:docPartGallery w:val="Page Numbers (Bottom of Page)"/>
        <w:docPartUnique/>
      </w:docPartObj>
    </w:sdtPr>
    <w:sdtEndPr/>
    <w:sdtContent>
      <w:p w:rsidR="00AC385D" w:rsidRDefault="00AC38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55F" w:rsidRPr="004C555F">
          <w:rPr>
            <w:noProof/>
            <w:lang w:val="ru-RU"/>
          </w:rPr>
          <w:t>26</w:t>
        </w:r>
        <w:r>
          <w:fldChar w:fldCharType="end"/>
        </w:r>
      </w:p>
    </w:sdtContent>
  </w:sdt>
  <w:p w:rsidR="00AC385D" w:rsidRDefault="00AC385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68B" w:rsidRDefault="0069268B" w:rsidP="00E96A22">
      <w:r>
        <w:separator/>
      </w:r>
    </w:p>
  </w:footnote>
  <w:footnote w:type="continuationSeparator" w:id="0">
    <w:p w:rsidR="0069268B" w:rsidRDefault="0069268B" w:rsidP="00E96A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1CA0C5F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D35E4C"/>
    <w:multiLevelType w:val="hybridMultilevel"/>
    <w:tmpl w:val="9C20FA82"/>
    <w:lvl w:ilvl="0" w:tplc="A30C9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140DED"/>
    <w:multiLevelType w:val="hybridMultilevel"/>
    <w:tmpl w:val="D234AE7C"/>
    <w:lvl w:ilvl="0" w:tplc="5CBAA89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0335F8"/>
    <w:multiLevelType w:val="hybridMultilevel"/>
    <w:tmpl w:val="584480A0"/>
    <w:lvl w:ilvl="0" w:tplc="5CBAA89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231AD"/>
    <w:multiLevelType w:val="hybridMultilevel"/>
    <w:tmpl w:val="F2962ED0"/>
    <w:lvl w:ilvl="0" w:tplc="A30C9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9E0027"/>
    <w:multiLevelType w:val="hybridMultilevel"/>
    <w:tmpl w:val="0C7C4E3E"/>
    <w:lvl w:ilvl="0" w:tplc="5CBAA89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851089"/>
    <w:multiLevelType w:val="hybridMultilevel"/>
    <w:tmpl w:val="195C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7B7B21"/>
    <w:multiLevelType w:val="hybridMultilevel"/>
    <w:tmpl w:val="DEC02A28"/>
    <w:lvl w:ilvl="0" w:tplc="A30C9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BF5FE3"/>
    <w:multiLevelType w:val="hybridMultilevel"/>
    <w:tmpl w:val="98521BD4"/>
    <w:lvl w:ilvl="0" w:tplc="A30C9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583517"/>
    <w:multiLevelType w:val="hybridMultilevel"/>
    <w:tmpl w:val="D4CAC746"/>
    <w:lvl w:ilvl="0" w:tplc="5CBAA89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F23CBA"/>
    <w:multiLevelType w:val="hybridMultilevel"/>
    <w:tmpl w:val="BD982092"/>
    <w:lvl w:ilvl="0" w:tplc="5CBAA89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BD3990"/>
    <w:multiLevelType w:val="hybridMultilevel"/>
    <w:tmpl w:val="315E669A"/>
    <w:lvl w:ilvl="0" w:tplc="A30C9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ED0FB7"/>
    <w:multiLevelType w:val="hybridMultilevel"/>
    <w:tmpl w:val="10144874"/>
    <w:lvl w:ilvl="0" w:tplc="5CBAA89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142F6C"/>
    <w:multiLevelType w:val="hybridMultilevel"/>
    <w:tmpl w:val="1B5E5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107F31"/>
    <w:multiLevelType w:val="hybridMultilevel"/>
    <w:tmpl w:val="A26EC8B0"/>
    <w:lvl w:ilvl="0" w:tplc="A30C9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432D80"/>
    <w:multiLevelType w:val="hybridMultilevel"/>
    <w:tmpl w:val="87D67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7BC498F"/>
    <w:multiLevelType w:val="hybridMultilevel"/>
    <w:tmpl w:val="6C8EFD8E"/>
    <w:lvl w:ilvl="0" w:tplc="5CBAA89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87333F8"/>
    <w:multiLevelType w:val="hybridMultilevel"/>
    <w:tmpl w:val="E962F61A"/>
    <w:lvl w:ilvl="0" w:tplc="A30C9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E316CB3"/>
    <w:multiLevelType w:val="hybridMultilevel"/>
    <w:tmpl w:val="DDA814A8"/>
    <w:lvl w:ilvl="0" w:tplc="5CBAA89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FC5F91"/>
    <w:multiLevelType w:val="hybridMultilevel"/>
    <w:tmpl w:val="1A64AC86"/>
    <w:lvl w:ilvl="0" w:tplc="5CBAA89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F11B1C"/>
    <w:multiLevelType w:val="hybridMultilevel"/>
    <w:tmpl w:val="5B868F22"/>
    <w:lvl w:ilvl="0" w:tplc="5CBAA89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636971"/>
    <w:multiLevelType w:val="hybridMultilevel"/>
    <w:tmpl w:val="B158FD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28493142"/>
    <w:multiLevelType w:val="hybridMultilevel"/>
    <w:tmpl w:val="F53EDDD6"/>
    <w:lvl w:ilvl="0" w:tplc="A30C9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9FD0C75"/>
    <w:multiLevelType w:val="hybridMultilevel"/>
    <w:tmpl w:val="3956F7A2"/>
    <w:lvl w:ilvl="0" w:tplc="A30C9252"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2B0D43F6"/>
    <w:multiLevelType w:val="hybridMultilevel"/>
    <w:tmpl w:val="0EFC1F84"/>
    <w:lvl w:ilvl="0" w:tplc="A30C9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EE718F9"/>
    <w:multiLevelType w:val="hybridMultilevel"/>
    <w:tmpl w:val="849CC38E"/>
    <w:lvl w:ilvl="0" w:tplc="1EA87E7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94F3B5A"/>
    <w:multiLevelType w:val="hybridMultilevel"/>
    <w:tmpl w:val="6520D87A"/>
    <w:lvl w:ilvl="0" w:tplc="5CBAA89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4D3C48"/>
    <w:multiLevelType w:val="hybridMultilevel"/>
    <w:tmpl w:val="A9FA6BEA"/>
    <w:lvl w:ilvl="0" w:tplc="A30C9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325AF2"/>
    <w:multiLevelType w:val="hybridMultilevel"/>
    <w:tmpl w:val="CE7CE6D0"/>
    <w:lvl w:ilvl="0" w:tplc="A30C925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AB7D7B"/>
    <w:multiLevelType w:val="hybridMultilevel"/>
    <w:tmpl w:val="A13280CC"/>
    <w:lvl w:ilvl="0" w:tplc="5CBAA89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297F3F"/>
    <w:multiLevelType w:val="hybridMultilevel"/>
    <w:tmpl w:val="C1709BF6"/>
    <w:lvl w:ilvl="0" w:tplc="5CBAA89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AB6997"/>
    <w:multiLevelType w:val="hybridMultilevel"/>
    <w:tmpl w:val="2F8C8C5C"/>
    <w:lvl w:ilvl="0" w:tplc="5CBAA89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9D5996"/>
    <w:multiLevelType w:val="hybridMultilevel"/>
    <w:tmpl w:val="1D7A2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C30A84"/>
    <w:multiLevelType w:val="hybridMultilevel"/>
    <w:tmpl w:val="9A369390"/>
    <w:lvl w:ilvl="0" w:tplc="98A4479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54F87896"/>
    <w:multiLevelType w:val="hybridMultilevel"/>
    <w:tmpl w:val="E8C2F4AE"/>
    <w:lvl w:ilvl="0" w:tplc="72D8460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5D75908"/>
    <w:multiLevelType w:val="hybridMultilevel"/>
    <w:tmpl w:val="9F8A035C"/>
    <w:lvl w:ilvl="0" w:tplc="A30C9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F6320A"/>
    <w:multiLevelType w:val="hybridMultilevel"/>
    <w:tmpl w:val="C54EBCE0"/>
    <w:lvl w:ilvl="0" w:tplc="92E27C3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58312B36"/>
    <w:multiLevelType w:val="hybridMultilevel"/>
    <w:tmpl w:val="FD346DBC"/>
    <w:lvl w:ilvl="0" w:tplc="5CBAA89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046E37"/>
    <w:multiLevelType w:val="hybridMultilevel"/>
    <w:tmpl w:val="1AC09622"/>
    <w:lvl w:ilvl="0" w:tplc="653045D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5D9452BD"/>
    <w:multiLevelType w:val="hybridMultilevel"/>
    <w:tmpl w:val="B88E9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1067602"/>
    <w:multiLevelType w:val="hybridMultilevel"/>
    <w:tmpl w:val="035E7AAE"/>
    <w:lvl w:ilvl="0" w:tplc="A30C9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38529C7"/>
    <w:multiLevelType w:val="hybridMultilevel"/>
    <w:tmpl w:val="CAA6D760"/>
    <w:lvl w:ilvl="0" w:tplc="5CBAA89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5DC753B"/>
    <w:multiLevelType w:val="hybridMultilevel"/>
    <w:tmpl w:val="6CCAF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2901D7"/>
    <w:multiLevelType w:val="hybridMultilevel"/>
    <w:tmpl w:val="79809588"/>
    <w:lvl w:ilvl="0" w:tplc="A30C9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D36BEA"/>
    <w:multiLevelType w:val="hybridMultilevel"/>
    <w:tmpl w:val="02002E9E"/>
    <w:lvl w:ilvl="0" w:tplc="A5B0E74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35B3135"/>
    <w:multiLevelType w:val="hybridMultilevel"/>
    <w:tmpl w:val="FABCC2AE"/>
    <w:lvl w:ilvl="0" w:tplc="A30C9252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>
    <w:nsid w:val="76CA6B82"/>
    <w:multiLevelType w:val="hybridMultilevel"/>
    <w:tmpl w:val="5972EBFE"/>
    <w:lvl w:ilvl="0" w:tplc="5CBAA89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2B114C"/>
    <w:multiLevelType w:val="hybridMultilevel"/>
    <w:tmpl w:val="97A06BDC"/>
    <w:lvl w:ilvl="0" w:tplc="5CBAA89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1"/>
  </w:num>
  <w:num w:numId="3">
    <w:abstractNumId w:val="37"/>
  </w:num>
  <w:num w:numId="4">
    <w:abstractNumId w:val="31"/>
  </w:num>
  <w:num w:numId="5">
    <w:abstractNumId w:val="16"/>
  </w:num>
  <w:num w:numId="6">
    <w:abstractNumId w:val="9"/>
  </w:num>
  <w:num w:numId="7">
    <w:abstractNumId w:val="13"/>
  </w:num>
  <w:num w:numId="8">
    <w:abstractNumId w:val="29"/>
  </w:num>
  <w:num w:numId="9">
    <w:abstractNumId w:val="15"/>
  </w:num>
  <w:num w:numId="10">
    <w:abstractNumId w:val="38"/>
  </w:num>
  <w:num w:numId="11">
    <w:abstractNumId w:val="34"/>
  </w:num>
  <w:num w:numId="12">
    <w:abstractNumId w:val="36"/>
  </w:num>
  <w:num w:numId="13">
    <w:abstractNumId w:val="0"/>
  </w:num>
  <w:num w:numId="14">
    <w:abstractNumId w:val="42"/>
  </w:num>
  <w:num w:numId="15">
    <w:abstractNumId w:val="25"/>
  </w:num>
  <w:num w:numId="16">
    <w:abstractNumId w:val="33"/>
  </w:num>
  <w:num w:numId="17">
    <w:abstractNumId w:val="44"/>
  </w:num>
  <w:num w:numId="18">
    <w:abstractNumId w:val="7"/>
  </w:num>
  <w:num w:numId="19">
    <w:abstractNumId w:val="35"/>
  </w:num>
  <w:num w:numId="20">
    <w:abstractNumId w:val="8"/>
  </w:num>
  <w:num w:numId="21">
    <w:abstractNumId w:val="14"/>
  </w:num>
  <w:num w:numId="22">
    <w:abstractNumId w:val="43"/>
  </w:num>
  <w:num w:numId="23">
    <w:abstractNumId w:val="22"/>
  </w:num>
  <w:num w:numId="24">
    <w:abstractNumId w:val="1"/>
  </w:num>
  <w:num w:numId="25">
    <w:abstractNumId w:val="24"/>
  </w:num>
  <w:num w:numId="26">
    <w:abstractNumId w:val="27"/>
  </w:num>
  <w:num w:numId="27">
    <w:abstractNumId w:val="40"/>
  </w:num>
  <w:num w:numId="28">
    <w:abstractNumId w:val="17"/>
  </w:num>
  <w:num w:numId="29">
    <w:abstractNumId w:val="4"/>
  </w:num>
  <w:num w:numId="30">
    <w:abstractNumId w:val="28"/>
  </w:num>
  <w:num w:numId="31">
    <w:abstractNumId w:val="11"/>
  </w:num>
  <w:num w:numId="32">
    <w:abstractNumId w:val="21"/>
  </w:num>
  <w:num w:numId="33">
    <w:abstractNumId w:val="23"/>
  </w:num>
  <w:num w:numId="34">
    <w:abstractNumId w:val="45"/>
  </w:num>
  <w:num w:numId="35">
    <w:abstractNumId w:val="6"/>
  </w:num>
  <w:num w:numId="36">
    <w:abstractNumId w:val="18"/>
  </w:num>
  <w:num w:numId="37">
    <w:abstractNumId w:val="32"/>
  </w:num>
  <w:num w:numId="38">
    <w:abstractNumId w:val="26"/>
  </w:num>
  <w:num w:numId="39">
    <w:abstractNumId w:val="47"/>
  </w:num>
  <w:num w:numId="40">
    <w:abstractNumId w:val="39"/>
  </w:num>
  <w:num w:numId="41">
    <w:abstractNumId w:val="5"/>
  </w:num>
  <w:num w:numId="42">
    <w:abstractNumId w:val="19"/>
  </w:num>
  <w:num w:numId="43">
    <w:abstractNumId w:val="2"/>
  </w:num>
  <w:num w:numId="44">
    <w:abstractNumId w:val="12"/>
  </w:num>
  <w:num w:numId="45">
    <w:abstractNumId w:val="3"/>
  </w:num>
  <w:num w:numId="46">
    <w:abstractNumId w:val="46"/>
  </w:num>
  <w:num w:numId="47">
    <w:abstractNumId w:val="30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9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8C5"/>
    <w:rsid w:val="00000AA5"/>
    <w:rsid w:val="00024146"/>
    <w:rsid w:val="00026AD9"/>
    <w:rsid w:val="000332AC"/>
    <w:rsid w:val="0004219D"/>
    <w:rsid w:val="000605FA"/>
    <w:rsid w:val="00082529"/>
    <w:rsid w:val="00090693"/>
    <w:rsid w:val="000914FE"/>
    <w:rsid w:val="000A2351"/>
    <w:rsid w:val="000A6664"/>
    <w:rsid w:val="000B21C5"/>
    <w:rsid w:val="000B461A"/>
    <w:rsid w:val="000B4DE7"/>
    <w:rsid w:val="000D2798"/>
    <w:rsid w:val="000E0E44"/>
    <w:rsid w:val="000E3361"/>
    <w:rsid w:val="000E43A4"/>
    <w:rsid w:val="000E5B9A"/>
    <w:rsid w:val="000E6F73"/>
    <w:rsid w:val="000F2C7B"/>
    <w:rsid w:val="00102E36"/>
    <w:rsid w:val="001033A6"/>
    <w:rsid w:val="00113983"/>
    <w:rsid w:val="001143C9"/>
    <w:rsid w:val="001201E7"/>
    <w:rsid w:val="001300DF"/>
    <w:rsid w:val="00130218"/>
    <w:rsid w:val="0013605F"/>
    <w:rsid w:val="00155BD9"/>
    <w:rsid w:val="00182604"/>
    <w:rsid w:val="001A7E0F"/>
    <w:rsid w:val="001B37EA"/>
    <w:rsid w:val="001D68C5"/>
    <w:rsid w:val="001D73B7"/>
    <w:rsid w:val="001F6EE6"/>
    <w:rsid w:val="00207A5A"/>
    <w:rsid w:val="00220885"/>
    <w:rsid w:val="00234307"/>
    <w:rsid w:val="00234B7C"/>
    <w:rsid w:val="00241627"/>
    <w:rsid w:val="002638E5"/>
    <w:rsid w:val="00271BBB"/>
    <w:rsid w:val="002805BE"/>
    <w:rsid w:val="002B7CC7"/>
    <w:rsid w:val="002E233E"/>
    <w:rsid w:val="002F2EA1"/>
    <w:rsid w:val="002F6345"/>
    <w:rsid w:val="00302EA2"/>
    <w:rsid w:val="003079B6"/>
    <w:rsid w:val="00315C68"/>
    <w:rsid w:val="00331F8D"/>
    <w:rsid w:val="0035358E"/>
    <w:rsid w:val="00353CAB"/>
    <w:rsid w:val="003634B2"/>
    <w:rsid w:val="00375F85"/>
    <w:rsid w:val="003B772D"/>
    <w:rsid w:val="003B780C"/>
    <w:rsid w:val="003F5D10"/>
    <w:rsid w:val="003F6DBA"/>
    <w:rsid w:val="00404F89"/>
    <w:rsid w:val="004130A3"/>
    <w:rsid w:val="00421973"/>
    <w:rsid w:val="00423455"/>
    <w:rsid w:val="004238B9"/>
    <w:rsid w:val="0042663E"/>
    <w:rsid w:val="00426729"/>
    <w:rsid w:val="00435D03"/>
    <w:rsid w:val="004476CC"/>
    <w:rsid w:val="00451EB9"/>
    <w:rsid w:val="004524BA"/>
    <w:rsid w:val="004602E2"/>
    <w:rsid w:val="00461A3D"/>
    <w:rsid w:val="00477820"/>
    <w:rsid w:val="00482080"/>
    <w:rsid w:val="004A421E"/>
    <w:rsid w:val="004A7C18"/>
    <w:rsid w:val="004B2B16"/>
    <w:rsid w:val="004C555F"/>
    <w:rsid w:val="004D33AB"/>
    <w:rsid w:val="004E0543"/>
    <w:rsid w:val="004E387A"/>
    <w:rsid w:val="004E3B54"/>
    <w:rsid w:val="004F1789"/>
    <w:rsid w:val="00501324"/>
    <w:rsid w:val="00506E00"/>
    <w:rsid w:val="005324F8"/>
    <w:rsid w:val="005325E7"/>
    <w:rsid w:val="00532DC9"/>
    <w:rsid w:val="00533C11"/>
    <w:rsid w:val="005442ED"/>
    <w:rsid w:val="00557A99"/>
    <w:rsid w:val="00572D54"/>
    <w:rsid w:val="0059014B"/>
    <w:rsid w:val="005917CD"/>
    <w:rsid w:val="00591B3C"/>
    <w:rsid w:val="005A7415"/>
    <w:rsid w:val="005C435D"/>
    <w:rsid w:val="005C6918"/>
    <w:rsid w:val="005D10BD"/>
    <w:rsid w:val="005D13B2"/>
    <w:rsid w:val="005D64DE"/>
    <w:rsid w:val="006160E4"/>
    <w:rsid w:val="006216E5"/>
    <w:rsid w:val="00624D9A"/>
    <w:rsid w:val="006318B3"/>
    <w:rsid w:val="006411CC"/>
    <w:rsid w:val="00647345"/>
    <w:rsid w:val="006513EC"/>
    <w:rsid w:val="00656525"/>
    <w:rsid w:val="00660FB3"/>
    <w:rsid w:val="00666F8F"/>
    <w:rsid w:val="0066732F"/>
    <w:rsid w:val="006737BE"/>
    <w:rsid w:val="00691969"/>
    <w:rsid w:val="0069268B"/>
    <w:rsid w:val="00694AA5"/>
    <w:rsid w:val="006A6B46"/>
    <w:rsid w:val="006E3D05"/>
    <w:rsid w:val="00702A08"/>
    <w:rsid w:val="00707896"/>
    <w:rsid w:val="007101F4"/>
    <w:rsid w:val="007124CC"/>
    <w:rsid w:val="00741418"/>
    <w:rsid w:val="00743C8F"/>
    <w:rsid w:val="00747D76"/>
    <w:rsid w:val="00750162"/>
    <w:rsid w:val="00750ECD"/>
    <w:rsid w:val="0075195A"/>
    <w:rsid w:val="00770FEF"/>
    <w:rsid w:val="00772034"/>
    <w:rsid w:val="007841FC"/>
    <w:rsid w:val="007A40F4"/>
    <w:rsid w:val="007B0D5D"/>
    <w:rsid w:val="007C25F4"/>
    <w:rsid w:val="007D2265"/>
    <w:rsid w:val="007D24C0"/>
    <w:rsid w:val="007D5CFF"/>
    <w:rsid w:val="007D7153"/>
    <w:rsid w:val="007F74F3"/>
    <w:rsid w:val="008021E2"/>
    <w:rsid w:val="00812462"/>
    <w:rsid w:val="008236EA"/>
    <w:rsid w:val="00837624"/>
    <w:rsid w:val="00850783"/>
    <w:rsid w:val="00874C83"/>
    <w:rsid w:val="008875A7"/>
    <w:rsid w:val="008C13D4"/>
    <w:rsid w:val="008C4C36"/>
    <w:rsid w:val="008C7C3C"/>
    <w:rsid w:val="008D4932"/>
    <w:rsid w:val="008E446B"/>
    <w:rsid w:val="008F42FD"/>
    <w:rsid w:val="0091758A"/>
    <w:rsid w:val="009269BD"/>
    <w:rsid w:val="00934875"/>
    <w:rsid w:val="009505B5"/>
    <w:rsid w:val="009735F1"/>
    <w:rsid w:val="00985C5E"/>
    <w:rsid w:val="009A68B4"/>
    <w:rsid w:val="009B5B30"/>
    <w:rsid w:val="009D2226"/>
    <w:rsid w:val="009D4856"/>
    <w:rsid w:val="00A0075D"/>
    <w:rsid w:val="00A01B84"/>
    <w:rsid w:val="00A42E73"/>
    <w:rsid w:val="00A723C5"/>
    <w:rsid w:val="00A828E5"/>
    <w:rsid w:val="00AB0E92"/>
    <w:rsid w:val="00AB150F"/>
    <w:rsid w:val="00AB1E92"/>
    <w:rsid w:val="00AB6651"/>
    <w:rsid w:val="00AC2EDD"/>
    <w:rsid w:val="00AC385D"/>
    <w:rsid w:val="00AD05B7"/>
    <w:rsid w:val="00AD08EB"/>
    <w:rsid w:val="00AD6240"/>
    <w:rsid w:val="00AF0003"/>
    <w:rsid w:val="00AF0174"/>
    <w:rsid w:val="00B024A7"/>
    <w:rsid w:val="00B110F8"/>
    <w:rsid w:val="00B16BB3"/>
    <w:rsid w:val="00B17310"/>
    <w:rsid w:val="00B221A1"/>
    <w:rsid w:val="00B35EFE"/>
    <w:rsid w:val="00B4138C"/>
    <w:rsid w:val="00B4335C"/>
    <w:rsid w:val="00B5345F"/>
    <w:rsid w:val="00B572C5"/>
    <w:rsid w:val="00B7488A"/>
    <w:rsid w:val="00B76FF9"/>
    <w:rsid w:val="00B77ED9"/>
    <w:rsid w:val="00B87026"/>
    <w:rsid w:val="00BA773A"/>
    <w:rsid w:val="00BC565C"/>
    <w:rsid w:val="00BE1623"/>
    <w:rsid w:val="00BE7D78"/>
    <w:rsid w:val="00BF5841"/>
    <w:rsid w:val="00C06492"/>
    <w:rsid w:val="00C06E0C"/>
    <w:rsid w:val="00C31195"/>
    <w:rsid w:val="00C36658"/>
    <w:rsid w:val="00C375E5"/>
    <w:rsid w:val="00C5406F"/>
    <w:rsid w:val="00C75609"/>
    <w:rsid w:val="00C826CB"/>
    <w:rsid w:val="00C9281B"/>
    <w:rsid w:val="00CA2515"/>
    <w:rsid w:val="00CB3EFF"/>
    <w:rsid w:val="00CC14D9"/>
    <w:rsid w:val="00CC50DB"/>
    <w:rsid w:val="00CC58BD"/>
    <w:rsid w:val="00CD0186"/>
    <w:rsid w:val="00CD29D2"/>
    <w:rsid w:val="00CF006D"/>
    <w:rsid w:val="00D0259A"/>
    <w:rsid w:val="00D0555D"/>
    <w:rsid w:val="00D21424"/>
    <w:rsid w:val="00D301A2"/>
    <w:rsid w:val="00D30F12"/>
    <w:rsid w:val="00D349A9"/>
    <w:rsid w:val="00D51E62"/>
    <w:rsid w:val="00D63D40"/>
    <w:rsid w:val="00D714D6"/>
    <w:rsid w:val="00D74269"/>
    <w:rsid w:val="00D76F30"/>
    <w:rsid w:val="00D81D2F"/>
    <w:rsid w:val="00D923A8"/>
    <w:rsid w:val="00DB3A9D"/>
    <w:rsid w:val="00DB7835"/>
    <w:rsid w:val="00DC0241"/>
    <w:rsid w:val="00DC1526"/>
    <w:rsid w:val="00DE24F8"/>
    <w:rsid w:val="00E0348F"/>
    <w:rsid w:val="00E0780A"/>
    <w:rsid w:val="00E1344A"/>
    <w:rsid w:val="00E15E9D"/>
    <w:rsid w:val="00E3516C"/>
    <w:rsid w:val="00E70EE8"/>
    <w:rsid w:val="00E757AF"/>
    <w:rsid w:val="00E81A8E"/>
    <w:rsid w:val="00E96A22"/>
    <w:rsid w:val="00EA086D"/>
    <w:rsid w:val="00EA14D7"/>
    <w:rsid w:val="00EB1A9A"/>
    <w:rsid w:val="00EB53F7"/>
    <w:rsid w:val="00EB5DF0"/>
    <w:rsid w:val="00EB61D3"/>
    <w:rsid w:val="00EC3311"/>
    <w:rsid w:val="00ED7322"/>
    <w:rsid w:val="00EF10DB"/>
    <w:rsid w:val="00F006D2"/>
    <w:rsid w:val="00F31C04"/>
    <w:rsid w:val="00F56755"/>
    <w:rsid w:val="00F57484"/>
    <w:rsid w:val="00F710F1"/>
    <w:rsid w:val="00F75D53"/>
    <w:rsid w:val="00F779EC"/>
    <w:rsid w:val="00F818D7"/>
    <w:rsid w:val="00F841BB"/>
    <w:rsid w:val="00F85C5E"/>
    <w:rsid w:val="00F9416E"/>
    <w:rsid w:val="00FA07EA"/>
    <w:rsid w:val="00FB243A"/>
    <w:rsid w:val="00FB404D"/>
    <w:rsid w:val="00FD2744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36F353-1A6C-43F2-AF65-23842EF7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kern w:val="2"/>
        <w:sz w:val="28"/>
        <w:szCs w:val="22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6F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B5B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0FEF"/>
    <w:pPr>
      <w:keepNext/>
      <w:keepLines/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6A2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96A22"/>
  </w:style>
  <w:style w:type="paragraph" w:styleId="a5">
    <w:name w:val="footer"/>
    <w:basedOn w:val="a"/>
    <w:link w:val="a6"/>
    <w:uiPriority w:val="99"/>
    <w:unhideWhenUsed/>
    <w:rsid w:val="00E96A2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96A22"/>
  </w:style>
  <w:style w:type="table" w:styleId="a7">
    <w:name w:val="Table Grid"/>
    <w:basedOn w:val="a1"/>
    <w:uiPriority w:val="39"/>
    <w:rsid w:val="005917CD"/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5917CD"/>
    <w:pPr>
      <w:spacing w:after="200" w:line="276" w:lineRule="auto"/>
      <w:ind w:left="720"/>
      <w:contextualSpacing/>
    </w:pPr>
    <w:rPr>
      <w:rFonts w:eastAsia="Calibri" w:cs="Times New Roman"/>
      <w:kern w:val="0"/>
      <w:szCs w:val="28"/>
      <w14:ligatures w14:val="none"/>
    </w:rPr>
  </w:style>
  <w:style w:type="character" w:styleId="a9">
    <w:name w:val="Hyperlink"/>
    <w:basedOn w:val="a0"/>
    <w:uiPriority w:val="99"/>
    <w:unhideWhenUsed/>
    <w:rsid w:val="001201E7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A2515"/>
    <w:rPr>
      <w:color w:val="954F72" w:themeColor="followedHyperlink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770FEF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ru-RU"/>
      <w14:ligatures w14:val="none"/>
    </w:rPr>
  </w:style>
  <w:style w:type="paragraph" w:styleId="21">
    <w:name w:val="Body Text Indent 2"/>
    <w:basedOn w:val="a"/>
    <w:link w:val="22"/>
    <w:unhideWhenUsed/>
    <w:rsid w:val="00770FEF"/>
    <w:pPr>
      <w:spacing w:after="120" w:line="480" w:lineRule="auto"/>
      <w:ind w:left="283"/>
    </w:pPr>
    <w:rPr>
      <w:rFonts w:eastAsia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22">
    <w:name w:val="Основной текст с отступом 2 Знак"/>
    <w:basedOn w:val="a0"/>
    <w:link w:val="21"/>
    <w:rsid w:val="00770FEF"/>
    <w:rPr>
      <w:rFonts w:eastAsia="Times New Roman" w:cs="Times New Roman"/>
      <w:kern w:val="0"/>
      <w:sz w:val="24"/>
      <w:szCs w:val="24"/>
      <w:lang w:val="x-none" w:eastAsia="x-none"/>
      <w14:ligatures w14:val="none"/>
    </w:rPr>
  </w:style>
  <w:style w:type="paragraph" w:styleId="ab">
    <w:name w:val="Normal (Web)"/>
    <w:basedOn w:val="a"/>
    <w:uiPriority w:val="99"/>
    <w:semiHidden/>
    <w:unhideWhenUsed/>
    <w:rsid w:val="00B024A7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D76F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B5B3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3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s://osvita.ua/legislation/law/2231/" TargetMode="External"/><Relationship Id="rId18" Type="http://schemas.openxmlformats.org/officeDocument/2006/relationships/hyperlink" Target="https://mon.gov.ua/static-objects/mon/sites/1/zagalna%20serednya/Navchalni.prohramy/2024/Model.navch.prohr.5-9.klas-2024/31-12-2024/ukrayinska-literatura-7-9-kl-yatsenko-ta-in-31-12-2024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ms.e-school.net.ua/courses/course-v1:Gramota+UkrlitYac+2025_T1/course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kmu.gov.ua/npas/pro-deyaki-pitannya-derzhavnih-standartiv-povnoyi-zagalnoyi-serednoyi-osviti-i300920-898" TargetMode="External"/><Relationship Id="rId17" Type="http://schemas.openxmlformats.org/officeDocument/2006/relationships/hyperlink" Target="https://mon.gov.ua/npa/pro-okremi-pytannia-otsiniuvannia-rezultativ-navchannia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on.gov.ua/npa/pro-zatverdzhennia-rekomendatsii-shchodo-otsiniuvannia-rezultativ-navchannia" TargetMode="External"/><Relationship Id="rId20" Type="http://schemas.openxmlformats.org/officeDocument/2006/relationships/hyperlink" Target="https://naurok.com.ua/biblioteka/ukrainska-literatura/klas-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n.gov.ua/npa/pro-zatverdzhennia-rekomendatsii-shchodo-otsiniuvannia-rezultativ-navchannia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mon.gov.ua/npa/pro-vnesennia-zmin-do-typovoi-osvitnoi-prohramy-dlia-5-9-klasiv-zakladiv-zahalnoi-serednoi-osvity" TargetMode="External"/><Relationship Id="rId23" Type="http://schemas.openxmlformats.org/officeDocument/2006/relationships/footer" Target="footer1.xml"/><Relationship Id="rId10" Type="http://schemas.microsoft.com/office/2007/relationships/hdphoto" Target="media/hdphoto2.wdp"/><Relationship Id="rId19" Type="http://schemas.openxmlformats.org/officeDocument/2006/relationships/hyperlink" Target="https://pidruchnyk.com.ua/2962-ukrainska-literatura-avramenko-8-klas-2025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osvita.ua/legislation/law/2232/" TargetMode="External"/><Relationship Id="rId22" Type="http://schemas.openxmlformats.org/officeDocument/2006/relationships/hyperlink" Target="https://lms.e-school.net.ua/courses/course-v1:UIED+Ukrainian-literature-8th-grade+2020/course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45554</Words>
  <Characters>25966</Characters>
  <Application>Microsoft Office Word</Application>
  <DocSecurity>0</DocSecurity>
  <Lines>216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ROZUMNIKI</dc:creator>
  <cp:lastModifiedBy>Lenovo</cp:lastModifiedBy>
  <cp:revision>4</cp:revision>
  <cp:lastPrinted>2025-05-23T09:43:00Z</cp:lastPrinted>
  <dcterms:created xsi:type="dcterms:W3CDTF">2025-10-08T02:00:00Z</dcterms:created>
  <dcterms:modified xsi:type="dcterms:W3CDTF">2025-10-10T10:40:00Z</dcterms:modified>
</cp:coreProperties>
</file>