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BBE" w:rsidRPr="00826BBE" w:rsidRDefault="00826BBE" w:rsidP="005A50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26BBE">
        <w:rPr>
          <w:rFonts w:ascii="Times New Roman" w:hAnsi="Times New Roman" w:cs="Times New Roman"/>
          <w:b/>
          <w:sz w:val="28"/>
          <w:szCs w:val="28"/>
        </w:rPr>
        <w:t>Лохівський</w:t>
      </w:r>
      <w:proofErr w:type="spellEnd"/>
      <w:r w:rsidRPr="00826BBE">
        <w:rPr>
          <w:rFonts w:ascii="Times New Roman" w:hAnsi="Times New Roman" w:cs="Times New Roman"/>
          <w:b/>
          <w:sz w:val="28"/>
          <w:szCs w:val="28"/>
        </w:rPr>
        <w:t xml:space="preserve"> З</w:t>
      </w:r>
      <w:r w:rsidR="005A50D3">
        <w:rPr>
          <w:rFonts w:ascii="Times New Roman" w:hAnsi="Times New Roman" w:cs="Times New Roman"/>
          <w:b/>
          <w:sz w:val="28"/>
          <w:szCs w:val="28"/>
          <w:lang w:val="uk-UA"/>
        </w:rPr>
        <w:t>ЗСО</w:t>
      </w:r>
      <w:r w:rsidRPr="00826BBE">
        <w:rPr>
          <w:rFonts w:ascii="Times New Roman" w:hAnsi="Times New Roman" w:cs="Times New Roman"/>
          <w:b/>
          <w:sz w:val="28"/>
          <w:szCs w:val="28"/>
        </w:rPr>
        <w:t xml:space="preserve"> I-III </w:t>
      </w:r>
      <w:proofErr w:type="spellStart"/>
      <w:r w:rsidRPr="00826BBE">
        <w:rPr>
          <w:rFonts w:ascii="Times New Roman" w:hAnsi="Times New Roman" w:cs="Times New Roman"/>
          <w:b/>
          <w:sz w:val="28"/>
          <w:szCs w:val="28"/>
        </w:rPr>
        <w:t>ступенів</w:t>
      </w:r>
      <w:proofErr w:type="spellEnd"/>
      <w:r w:rsidR="005A50D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826BBE">
        <w:rPr>
          <w:rFonts w:ascii="Times New Roman" w:hAnsi="Times New Roman" w:cs="Times New Roman"/>
          <w:b/>
          <w:sz w:val="28"/>
          <w:szCs w:val="28"/>
        </w:rPr>
        <w:t>ім</w:t>
      </w:r>
      <w:proofErr w:type="spellEnd"/>
      <w:r w:rsidRPr="00826BBE">
        <w:rPr>
          <w:rFonts w:ascii="Times New Roman" w:hAnsi="Times New Roman" w:cs="Times New Roman"/>
          <w:b/>
          <w:sz w:val="28"/>
          <w:szCs w:val="28"/>
        </w:rPr>
        <w:t>. Ю. Герца.</w:t>
      </w:r>
    </w:p>
    <w:p w:rsidR="00826BBE" w:rsidRPr="00826BBE" w:rsidRDefault="00826BBE" w:rsidP="00826B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6BBE" w:rsidRPr="00826BBE" w:rsidRDefault="00826BBE" w:rsidP="00826B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BB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</w:p>
    <w:p w:rsidR="00826BBE" w:rsidRPr="00826BBE" w:rsidRDefault="00826BBE" w:rsidP="00826B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6BBE" w:rsidRPr="00826BBE" w:rsidRDefault="00826BBE" w:rsidP="00D438A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26BB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</w:p>
    <w:p w:rsidR="00826BBE" w:rsidRPr="00826BBE" w:rsidRDefault="00826BBE" w:rsidP="00826B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6BBE" w:rsidRPr="00826BBE" w:rsidRDefault="00826BBE" w:rsidP="00826B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26BBE">
        <w:rPr>
          <w:rFonts w:ascii="Times New Roman" w:hAnsi="Times New Roman" w:cs="Times New Roman"/>
          <w:b/>
          <w:sz w:val="28"/>
          <w:szCs w:val="28"/>
        </w:rPr>
        <w:t>Навчальна</w:t>
      </w:r>
      <w:proofErr w:type="spellEnd"/>
      <w:r w:rsidRPr="00826BB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b/>
          <w:sz w:val="28"/>
          <w:szCs w:val="28"/>
        </w:rPr>
        <w:t>програма</w:t>
      </w:r>
      <w:proofErr w:type="spellEnd"/>
    </w:p>
    <w:p w:rsidR="00826BBE" w:rsidRPr="00826BBE" w:rsidRDefault="00826BBE" w:rsidP="00826B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BBE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826BBE">
        <w:rPr>
          <w:rFonts w:ascii="Times New Roman" w:hAnsi="Times New Roman" w:cs="Times New Roman"/>
          <w:b/>
          <w:sz w:val="28"/>
          <w:szCs w:val="28"/>
        </w:rPr>
        <w:t>Громадянська</w:t>
      </w:r>
      <w:proofErr w:type="spellEnd"/>
      <w:r w:rsidRPr="00826BB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b/>
          <w:sz w:val="28"/>
          <w:szCs w:val="28"/>
        </w:rPr>
        <w:t>освіта</w:t>
      </w:r>
      <w:proofErr w:type="spellEnd"/>
      <w:r w:rsidRPr="00826BBE">
        <w:rPr>
          <w:rFonts w:ascii="Times New Roman" w:hAnsi="Times New Roman" w:cs="Times New Roman"/>
          <w:b/>
          <w:sz w:val="28"/>
          <w:szCs w:val="28"/>
        </w:rPr>
        <w:t xml:space="preserve"> 7 </w:t>
      </w:r>
      <w:proofErr w:type="spellStart"/>
      <w:r w:rsidRPr="00826BBE">
        <w:rPr>
          <w:rFonts w:ascii="Times New Roman" w:hAnsi="Times New Roman" w:cs="Times New Roman"/>
          <w:b/>
          <w:sz w:val="28"/>
          <w:szCs w:val="28"/>
        </w:rPr>
        <w:t>клас</w:t>
      </w:r>
      <w:proofErr w:type="spellEnd"/>
      <w:r w:rsidRPr="00826BBE">
        <w:rPr>
          <w:rFonts w:ascii="Times New Roman" w:hAnsi="Times New Roman" w:cs="Times New Roman"/>
          <w:b/>
          <w:sz w:val="28"/>
          <w:szCs w:val="28"/>
        </w:rPr>
        <w:t>»</w:t>
      </w:r>
    </w:p>
    <w:p w:rsidR="00826BBE" w:rsidRPr="00826BBE" w:rsidRDefault="00826BBE" w:rsidP="00826B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26BBE">
        <w:rPr>
          <w:rFonts w:ascii="Times New Roman" w:hAnsi="Times New Roman" w:cs="Times New Roman"/>
          <w:b/>
          <w:sz w:val="28"/>
          <w:szCs w:val="28"/>
        </w:rPr>
        <w:t>Розроблена</w:t>
      </w:r>
      <w:proofErr w:type="spellEnd"/>
      <w:r w:rsidRPr="00826BBE">
        <w:rPr>
          <w:rFonts w:ascii="Times New Roman" w:hAnsi="Times New Roman" w:cs="Times New Roman"/>
          <w:b/>
          <w:sz w:val="28"/>
          <w:szCs w:val="28"/>
        </w:rPr>
        <w:t xml:space="preserve"> на </w:t>
      </w:r>
      <w:proofErr w:type="spellStart"/>
      <w:r w:rsidRPr="00826BBE">
        <w:rPr>
          <w:rFonts w:ascii="Times New Roman" w:hAnsi="Times New Roman" w:cs="Times New Roman"/>
          <w:b/>
          <w:sz w:val="28"/>
          <w:szCs w:val="28"/>
        </w:rPr>
        <w:t>основі</w:t>
      </w:r>
      <w:proofErr w:type="spellEnd"/>
      <w:r w:rsidRPr="00826BB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b/>
          <w:sz w:val="28"/>
          <w:szCs w:val="28"/>
        </w:rPr>
        <w:t>модельної</w:t>
      </w:r>
      <w:proofErr w:type="spellEnd"/>
      <w:r w:rsidRPr="00826BB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b/>
          <w:sz w:val="28"/>
          <w:szCs w:val="28"/>
        </w:rPr>
        <w:t>навчальної</w:t>
      </w:r>
      <w:proofErr w:type="spellEnd"/>
      <w:r w:rsidRPr="00826BB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b/>
          <w:sz w:val="28"/>
          <w:szCs w:val="28"/>
        </w:rPr>
        <w:t>програми</w:t>
      </w:r>
      <w:proofErr w:type="spellEnd"/>
    </w:p>
    <w:p w:rsidR="00826BBE" w:rsidRPr="00826BBE" w:rsidRDefault="00826BBE" w:rsidP="00826B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26BBE">
        <w:rPr>
          <w:rFonts w:ascii="Times New Roman" w:hAnsi="Times New Roman" w:cs="Times New Roman"/>
          <w:b/>
          <w:sz w:val="28"/>
          <w:szCs w:val="28"/>
        </w:rPr>
        <w:t>автори</w:t>
      </w:r>
      <w:proofErr w:type="spellEnd"/>
      <w:r w:rsidRPr="00826BBE">
        <w:rPr>
          <w:rFonts w:ascii="Times New Roman" w:hAnsi="Times New Roman" w:cs="Times New Roman"/>
          <w:b/>
          <w:sz w:val="28"/>
          <w:szCs w:val="28"/>
        </w:rPr>
        <w:t>:</w:t>
      </w:r>
    </w:p>
    <w:p w:rsidR="00826BBE" w:rsidRPr="00826BBE" w:rsidRDefault="00826BBE" w:rsidP="00826B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BBE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spellStart"/>
      <w:r w:rsidRPr="00826BBE">
        <w:rPr>
          <w:rFonts w:ascii="Times New Roman" w:hAnsi="Times New Roman" w:cs="Times New Roman"/>
          <w:b/>
          <w:sz w:val="28"/>
          <w:szCs w:val="28"/>
        </w:rPr>
        <w:t>Васильків</w:t>
      </w:r>
      <w:proofErr w:type="spellEnd"/>
      <w:r w:rsidRPr="00826BBE">
        <w:rPr>
          <w:rFonts w:ascii="Times New Roman" w:hAnsi="Times New Roman" w:cs="Times New Roman"/>
          <w:b/>
          <w:sz w:val="28"/>
          <w:szCs w:val="28"/>
        </w:rPr>
        <w:t xml:space="preserve"> І. Д., Кравчук В. М., </w:t>
      </w:r>
      <w:proofErr w:type="spellStart"/>
      <w:r w:rsidRPr="00826BBE">
        <w:rPr>
          <w:rFonts w:ascii="Times New Roman" w:hAnsi="Times New Roman" w:cs="Times New Roman"/>
          <w:b/>
          <w:sz w:val="28"/>
          <w:szCs w:val="28"/>
        </w:rPr>
        <w:t>Танчин</w:t>
      </w:r>
      <w:proofErr w:type="spellEnd"/>
      <w:r w:rsidRPr="00826BBE">
        <w:rPr>
          <w:rFonts w:ascii="Times New Roman" w:hAnsi="Times New Roman" w:cs="Times New Roman"/>
          <w:b/>
          <w:sz w:val="28"/>
          <w:szCs w:val="28"/>
        </w:rPr>
        <w:t xml:space="preserve"> І. З.)</w:t>
      </w:r>
    </w:p>
    <w:p w:rsidR="00826BBE" w:rsidRPr="00826BBE" w:rsidRDefault="00826BBE" w:rsidP="00826B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6BBE" w:rsidRPr="00826BBE" w:rsidRDefault="00826BBE" w:rsidP="00826B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6BBE" w:rsidRPr="00826BBE" w:rsidRDefault="00826BBE" w:rsidP="00826B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6BBE" w:rsidRPr="00826BBE" w:rsidRDefault="00826BBE" w:rsidP="00826B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6BBE" w:rsidRPr="00826BBE" w:rsidRDefault="00826BBE" w:rsidP="00826B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6BBE" w:rsidRPr="00826BBE" w:rsidRDefault="00826BBE" w:rsidP="00826B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6BBE" w:rsidRPr="00826BBE" w:rsidRDefault="00826BBE" w:rsidP="00826B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6BBE" w:rsidRPr="00826BBE" w:rsidRDefault="00826BBE" w:rsidP="00826B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6BBE" w:rsidRPr="00826BBE" w:rsidRDefault="00826BBE" w:rsidP="00826B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6BBE" w:rsidRPr="00826BBE" w:rsidRDefault="00826BBE" w:rsidP="00826B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38A5" w:rsidRDefault="00D438A5" w:rsidP="00826B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38A5" w:rsidRDefault="00D438A5" w:rsidP="00826B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38A5" w:rsidRDefault="00D438A5" w:rsidP="00826B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38A5" w:rsidRDefault="00D438A5" w:rsidP="00826B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6BBE" w:rsidRDefault="00826BBE" w:rsidP="00826B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26BBE">
        <w:rPr>
          <w:rFonts w:ascii="Times New Roman" w:hAnsi="Times New Roman" w:cs="Times New Roman"/>
          <w:b/>
          <w:sz w:val="28"/>
          <w:szCs w:val="28"/>
        </w:rPr>
        <w:t>2025р.</w:t>
      </w:r>
    </w:p>
    <w:p w:rsidR="005A50D3" w:rsidRDefault="005A50D3" w:rsidP="00826B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6BBE" w:rsidRPr="00826BBE" w:rsidRDefault="00826BBE" w:rsidP="00826B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26BBE">
        <w:rPr>
          <w:rFonts w:ascii="Times New Roman" w:hAnsi="Times New Roman" w:cs="Times New Roman"/>
          <w:b/>
          <w:sz w:val="28"/>
          <w:szCs w:val="28"/>
        </w:rPr>
        <w:t>I.Вступ</w:t>
      </w:r>
      <w:proofErr w:type="spellEnd"/>
    </w:p>
    <w:p w:rsidR="00826BBE" w:rsidRPr="00826BBE" w:rsidRDefault="00826BBE" w:rsidP="00826BBE">
      <w:pPr>
        <w:rPr>
          <w:rFonts w:ascii="Times New Roman" w:hAnsi="Times New Roman" w:cs="Times New Roman"/>
          <w:sz w:val="28"/>
          <w:szCs w:val="28"/>
        </w:rPr>
      </w:pPr>
      <w:r w:rsidRPr="00826BBE">
        <w:rPr>
          <w:rFonts w:ascii="Times New Roman" w:hAnsi="Times New Roman" w:cs="Times New Roman"/>
          <w:sz w:val="28"/>
          <w:szCs w:val="28"/>
        </w:rPr>
        <w:t xml:space="preserve">   «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Громадянська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далі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курсу)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розроблена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Державного стандарту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базової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середньої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далі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Державний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стандарт) і є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складовою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частиною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громадянської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історичної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освітньої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далі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Галузь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>).</w:t>
      </w:r>
    </w:p>
    <w:p w:rsidR="00826BBE" w:rsidRPr="00826BBE" w:rsidRDefault="00826BBE" w:rsidP="00826BB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предмет «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Громадянська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передбачений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Типовою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освітньою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програмою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для 5–9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класів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закладів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загальної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середньої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(Наказ МОНУ № 1120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09.08.2024 р.) для 6 – 9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класів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(цикли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адаптаційного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і базового </w:t>
      </w:r>
      <w:proofErr w:type="gramStart"/>
      <w:r w:rsidRPr="00826BBE">
        <w:rPr>
          <w:rFonts w:ascii="Times New Roman" w:hAnsi="Times New Roman" w:cs="Times New Roman"/>
          <w:sz w:val="28"/>
          <w:szCs w:val="28"/>
        </w:rPr>
        <w:t>пре-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дметного</w:t>
      </w:r>
      <w:proofErr w:type="spellEnd"/>
      <w:proofErr w:type="gram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) НУШ.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базується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ціннісних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орієнтирах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визначених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пунктом 4 Державного стандарту. Компе-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тентнісний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потенціал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предмета «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Громадянська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відповідає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переліку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ключових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компетентностей та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наскрізних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умінь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передбачених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пунктами 7–9 Державного стандарту,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розробленого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урахуванням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Євро-пейського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Парламенту та </w:t>
      </w:r>
      <w:proofErr w:type="gramStart"/>
      <w:r w:rsidRPr="00826BBE">
        <w:rPr>
          <w:rFonts w:ascii="Times New Roman" w:hAnsi="Times New Roman" w:cs="Times New Roman"/>
          <w:sz w:val="28"/>
          <w:szCs w:val="28"/>
        </w:rPr>
        <w:t>Ради</w:t>
      </w:r>
      <w:proofErr w:type="gram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Європи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ключових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компетентностей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впродовж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18.12.2006 р.).</w:t>
      </w:r>
    </w:p>
    <w:p w:rsidR="00826BBE" w:rsidRPr="00826BBE" w:rsidRDefault="00826BBE" w:rsidP="00826BB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предмета «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Громадянська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враховує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наступність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предметами та курсами грома-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дянської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історичної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освітньої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предмета «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Етика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соціальної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здоров’язбережувальної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га-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лузі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адаптаційного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циклу та циклу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базової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середньої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. Вона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опирається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досягнуті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попередніх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класах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НУШ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обов’язкові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більшості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конкретних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3 і </w:t>
      </w:r>
      <w:proofErr w:type="gramStart"/>
      <w:r w:rsidRPr="00826BBE">
        <w:rPr>
          <w:rFonts w:ascii="Times New Roman" w:hAnsi="Times New Roman" w:cs="Times New Roman"/>
          <w:sz w:val="28"/>
          <w:szCs w:val="28"/>
        </w:rPr>
        <w:t>4 ,</w:t>
      </w:r>
      <w:proofErr w:type="gramEnd"/>
      <w:r w:rsidRPr="00826BBE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особли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-во 5 і 6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загальних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передбачених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для 7-9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класів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предмет «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Громадянська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>» за-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кладає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основу для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наступної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в 9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класі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над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вивченням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предмета «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Правознавство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», в 9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класі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разом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курсом «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Правознавство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громадянських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компетентностей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випускників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базової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>.</w:t>
      </w:r>
    </w:p>
    <w:p w:rsidR="00826BBE" w:rsidRPr="00826BBE" w:rsidRDefault="00826BBE" w:rsidP="00826BB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Актуальність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предмета. Суверенна, демократична,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європейська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держава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активних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відповіда-льних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своє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майбутнє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високим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почуттям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патріотизму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власної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гідності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стійкою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громадянською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позицією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готовністю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громадянських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обов'язків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Екзистенційна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важливість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стала очевидною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російсько-української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війни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й,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широкомасштабного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російського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військового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вторгнен-ня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контексті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громадянської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займає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особливе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спрямоване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особис-тостей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здобувачів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з активною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громадянською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позицією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розвинутим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критичним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мисленням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здатних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відповідаль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-но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ставитися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прав та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обов’язків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брати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активну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участь у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lastRenderedPageBreak/>
        <w:t>суспільно-політичних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процесах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усвідомлено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діючи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захист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суверенності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утвердження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демократії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країні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>.</w:t>
      </w:r>
    </w:p>
    <w:p w:rsidR="00826BBE" w:rsidRPr="00826BBE" w:rsidRDefault="00826BBE" w:rsidP="00826BB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відображає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засадничі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ідеї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Державного стандарту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базової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середньої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концепції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«Нова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школа».</w:t>
      </w:r>
    </w:p>
    <w:p w:rsidR="00826BBE" w:rsidRPr="00826BBE" w:rsidRDefault="00826BBE" w:rsidP="00826BBE">
      <w:pPr>
        <w:rPr>
          <w:rFonts w:ascii="Times New Roman" w:hAnsi="Times New Roman" w:cs="Times New Roman"/>
          <w:sz w:val="28"/>
          <w:szCs w:val="28"/>
        </w:rPr>
      </w:pPr>
      <w:r w:rsidRPr="00826BBE">
        <w:rPr>
          <w:rFonts w:ascii="Times New Roman" w:hAnsi="Times New Roman" w:cs="Times New Roman"/>
          <w:sz w:val="28"/>
          <w:szCs w:val="28"/>
        </w:rPr>
        <w:t xml:space="preserve">Мета і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предмета «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Громадянська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відповідають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Концепції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громадянської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осві-ти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схваленій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розпорядженням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Кабінету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Міністрів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жовтня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2018 р. № 710-р.</w:t>
      </w:r>
    </w:p>
    <w:p w:rsidR="00826BBE" w:rsidRPr="00826BBE" w:rsidRDefault="00826BBE" w:rsidP="00826BBE">
      <w:pPr>
        <w:rPr>
          <w:rFonts w:ascii="Times New Roman" w:hAnsi="Times New Roman" w:cs="Times New Roman"/>
          <w:sz w:val="28"/>
          <w:szCs w:val="28"/>
        </w:rPr>
      </w:pPr>
      <w:r w:rsidRPr="00826BBE">
        <w:rPr>
          <w:rFonts w:ascii="Times New Roman" w:hAnsi="Times New Roman" w:cs="Times New Roman"/>
          <w:sz w:val="28"/>
          <w:szCs w:val="28"/>
        </w:rPr>
        <w:t xml:space="preserve">Метою курсу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шкільної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громадянської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громадянських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26BBE">
        <w:rPr>
          <w:rFonts w:ascii="Times New Roman" w:hAnsi="Times New Roman" w:cs="Times New Roman"/>
          <w:sz w:val="28"/>
          <w:szCs w:val="28"/>
        </w:rPr>
        <w:t>компе-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тентностей</w:t>
      </w:r>
      <w:proofErr w:type="spellEnd"/>
      <w:proofErr w:type="gramEnd"/>
      <w:r w:rsidRPr="00826B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спрямованих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утвердження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захист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державності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демократії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здатності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відстоювати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права,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відпові-дально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ставитися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громадянських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обов’язків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брати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відповідальність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власне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налагодження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гармонійних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стосунків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членами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сім’ї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>.</w:t>
      </w:r>
    </w:p>
    <w:p w:rsidR="00826BBE" w:rsidRPr="00826BBE" w:rsidRDefault="00826BBE" w:rsidP="00826BBE">
      <w:pPr>
        <w:rPr>
          <w:rFonts w:ascii="Times New Roman" w:hAnsi="Times New Roman" w:cs="Times New Roman"/>
          <w:sz w:val="28"/>
          <w:szCs w:val="28"/>
        </w:rPr>
      </w:pPr>
      <w:r w:rsidRPr="00826BBE">
        <w:rPr>
          <w:rFonts w:ascii="Times New Roman" w:hAnsi="Times New Roman" w:cs="Times New Roman"/>
          <w:sz w:val="28"/>
          <w:szCs w:val="28"/>
        </w:rPr>
        <w:t xml:space="preserve">Мета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реалізовується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таких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>:</w:t>
      </w:r>
    </w:p>
    <w:p w:rsidR="00826BBE" w:rsidRPr="00826BBE" w:rsidRDefault="00826BBE" w:rsidP="00826BBE">
      <w:pPr>
        <w:rPr>
          <w:rFonts w:ascii="Times New Roman" w:hAnsi="Times New Roman" w:cs="Times New Roman"/>
          <w:sz w:val="28"/>
          <w:szCs w:val="28"/>
        </w:rPr>
      </w:pPr>
      <w:r w:rsidRPr="00826BBE">
        <w:rPr>
          <w:rFonts w:ascii="Cambria Math" w:hAnsi="Cambria Math" w:cs="Cambria Math"/>
          <w:sz w:val="28"/>
          <w:szCs w:val="28"/>
        </w:rPr>
        <w:t>₋</w:t>
      </w:r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сприяння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формуванню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громадянської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національної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культурної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ідентичності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>;</w:t>
      </w:r>
    </w:p>
    <w:p w:rsidR="00826BBE" w:rsidRPr="00826BBE" w:rsidRDefault="00826BBE" w:rsidP="00826BBE">
      <w:pPr>
        <w:rPr>
          <w:rFonts w:ascii="Times New Roman" w:hAnsi="Times New Roman" w:cs="Times New Roman"/>
          <w:sz w:val="28"/>
          <w:szCs w:val="28"/>
        </w:rPr>
      </w:pPr>
      <w:r w:rsidRPr="00826BBE">
        <w:rPr>
          <w:rFonts w:ascii="Cambria Math" w:hAnsi="Cambria Math" w:cs="Cambria Math"/>
          <w:sz w:val="28"/>
          <w:szCs w:val="28"/>
        </w:rPr>
        <w:t>₋</w:t>
      </w:r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сприяння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всебічному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функціонуванню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сферах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суспільного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духовного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Українського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народу та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усвідомлення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моральних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норм;</w:t>
      </w:r>
    </w:p>
    <w:p w:rsidR="00826BBE" w:rsidRPr="00826BBE" w:rsidRDefault="00826BBE" w:rsidP="00826BBE">
      <w:pPr>
        <w:rPr>
          <w:rFonts w:ascii="Times New Roman" w:hAnsi="Times New Roman" w:cs="Times New Roman"/>
          <w:sz w:val="28"/>
          <w:szCs w:val="28"/>
        </w:rPr>
      </w:pPr>
      <w:r w:rsidRPr="00826BBE">
        <w:rPr>
          <w:rFonts w:ascii="Cambria Math" w:hAnsi="Cambria Math" w:cs="Cambria Math"/>
          <w:sz w:val="28"/>
          <w:szCs w:val="28"/>
        </w:rPr>
        <w:t>₋</w:t>
      </w:r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поваги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честі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гідності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, прав і свобод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захищати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>;</w:t>
      </w:r>
    </w:p>
    <w:p w:rsidR="00826BBE" w:rsidRPr="00826BBE" w:rsidRDefault="00826BBE" w:rsidP="00826BBE">
      <w:pPr>
        <w:rPr>
          <w:rFonts w:ascii="Times New Roman" w:hAnsi="Times New Roman" w:cs="Times New Roman"/>
          <w:sz w:val="28"/>
          <w:szCs w:val="28"/>
        </w:rPr>
      </w:pPr>
      <w:r w:rsidRPr="00826BBE">
        <w:rPr>
          <w:rFonts w:ascii="Cambria Math" w:hAnsi="Cambria Math" w:cs="Cambria Math"/>
          <w:sz w:val="28"/>
          <w:szCs w:val="28"/>
        </w:rPr>
        <w:t>₋</w:t>
      </w:r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громадянської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відповідальності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суспільно-політичні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набуття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26BBE">
        <w:rPr>
          <w:rFonts w:ascii="Times New Roman" w:hAnsi="Times New Roman" w:cs="Times New Roman"/>
          <w:sz w:val="28"/>
          <w:szCs w:val="28"/>
        </w:rPr>
        <w:t>демок-ратичного</w:t>
      </w:r>
      <w:proofErr w:type="spellEnd"/>
      <w:proofErr w:type="gram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місцевому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участі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управлінні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державними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справами;</w:t>
      </w:r>
    </w:p>
    <w:p w:rsidR="00826BBE" w:rsidRPr="00826BBE" w:rsidRDefault="00826BBE" w:rsidP="00826BBE">
      <w:pPr>
        <w:rPr>
          <w:rFonts w:ascii="Times New Roman" w:hAnsi="Times New Roman" w:cs="Times New Roman"/>
          <w:sz w:val="28"/>
          <w:szCs w:val="28"/>
        </w:rPr>
      </w:pPr>
      <w:r w:rsidRPr="00826BBE">
        <w:rPr>
          <w:rFonts w:ascii="Cambria Math" w:hAnsi="Cambria Math" w:cs="Cambria Math"/>
          <w:sz w:val="28"/>
          <w:szCs w:val="28"/>
        </w:rPr>
        <w:t>₋</w:t>
      </w:r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критичного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медіаграмотності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вміння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практично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застосовувати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>;</w:t>
      </w:r>
    </w:p>
    <w:p w:rsidR="00826BBE" w:rsidRPr="00826BBE" w:rsidRDefault="00826BBE" w:rsidP="00826BBE">
      <w:pPr>
        <w:rPr>
          <w:rFonts w:ascii="Times New Roman" w:hAnsi="Times New Roman" w:cs="Times New Roman"/>
          <w:sz w:val="28"/>
          <w:szCs w:val="28"/>
        </w:rPr>
      </w:pPr>
      <w:r w:rsidRPr="00826BBE">
        <w:rPr>
          <w:rFonts w:ascii="Cambria Math" w:hAnsi="Cambria Math" w:cs="Cambria Math"/>
          <w:sz w:val="28"/>
          <w:szCs w:val="28"/>
        </w:rPr>
        <w:t>₋</w:t>
      </w:r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впровадження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ідей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інклюзивного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>;</w:t>
      </w:r>
    </w:p>
    <w:p w:rsidR="00826BBE" w:rsidRPr="00826BBE" w:rsidRDefault="00826BBE" w:rsidP="00826BBE">
      <w:pPr>
        <w:rPr>
          <w:rFonts w:ascii="Times New Roman" w:hAnsi="Times New Roman" w:cs="Times New Roman"/>
          <w:sz w:val="28"/>
          <w:szCs w:val="28"/>
        </w:rPr>
      </w:pPr>
      <w:r w:rsidRPr="00826BBE">
        <w:rPr>
          <w:rFonts w:ascii="Cambria Math" w:hAnsi="Cambria Math" w:cs="Cambria Math"/>
          <w:sz w:val="28"/>
          <w:szCs w:val="28"/>
        </w:rPr>
        <w:t>₋</w:t>
      </w:r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активної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життєвої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позиції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здатності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громадських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ініціатив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>;</w:t>
      </w:r>
    </w:p>
    <w:p w:rsidR="00826BBE" w:rsidRPr="00826BBE" w:rsidRDefault="00826BBE" w:rsidP="00826BBE">
      <w:pPr>
        <w:rPr>
          <w:rFonts w:ascii="Times New Roman" w:hAnsi="Times New Roman" w:cs="Times New Roman"/>
          <w:sz w:val="28"/>
          <w:szCs w:val="28"/>
        </w:rPr>
      </w:pPr>
      <w:r w:rsidRPr="00826BBE">
        <w:rPr>
          <w:rFonts w:ascii="Cambria Math" w:hAnsi="Cambria Math" w:cs="Cambria Math"/>
          <w:sz w:val="28"/>
          <w:szCs w:val="28"/>
        </w:rPr>
        <w:t>₋</w:t>
      </w:r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конструктивної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міжособистісної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суспільної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ґрунтується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взаємоповазі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обмін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досвідом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співпраці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>;</w:t>
      </w:r>
    </w:p>
    <w:p w:rsidR="00826BBE" w:rsidRPr="00826BBE" w:rsidRDefault="00826BBE" w:rsidP="00826BBE">
      <w:pPr>
        <w:rPr>
          <w:rFonts w:ascii="Times New Roman" w:hAnsi="Times New Roman" w:cs="Times New Roman"/>
          <w:sz w:val="28"/>
          <w:szCs w:val="28"/>
        </w:rPr>
      </w:pPr>
      <w:r w:rsidRPr="00826BBE">
        <w:rPr>
          <w:rFonts w:ascii="Cambria Math" w:hAnsi="Cambria Math" w:cs="Cambria Math"/>
          <w:sz w:val="28"/>
          <w:szCs w:val="28"/>
        </w:rPr>
        <w:t>₋</w:t>
      </w:r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впровадження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принципів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солідарності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турботи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спільний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добробут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>.</w:t>
      </w:r>
    </w:p>
    <w:p w:rsidR="00826BBE" w:rsidRPr="00826BBE" w:rsidRDefault="00826BBE" w:rsidP="00826BB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26BBE">
        <w:rPr>
          <w:rFonts w:ascii="Times New Roman" w:hAnsi="Times New Roman" w:cs="Times New Roman"/>
          <w:sz w:val="28"/>
          <w:szCs w:val="28"/>
        </w:rPr>
        <w:lastRenderedPageBreak/>
        <w:t>Програма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ґрунтується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визначених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Державним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стандартом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ціннісних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орієнтирах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>:</w:t>
      </w:r>
    </w:p>
    <w:p w:rsidR="00826BBE" w:rsidRPr="00826BBE" w:rsidRDefault="00826BBE" w:rsidP="00826BBE">
      <w:pPr>
        <w:rPr>
          <w:rFonts w:ascii="Times New Roman" w:hAnsi="Times New Roman" w:cs="Times New Roman"/>
          <w:sz w:val="28"/>
          <w:szCs w:val="28"/>
        </w:rPr>
      </w:pPr>
      <w:r w:rsidRPr="00826BBE">
        <w:rPr>
          <w:rFonts w:ascii="Cambria Math" w:hAnsi="Cambria Math" w:cs="Cambria Math"/>
          <w:sz w:val="28"/>
          <w:szCs w:val="28"/>
        </w:rPr>
        <w:t>₋</w:t>
      </w:r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повага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учня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визнання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пріоритету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інтересів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>;</w:t>
      </w:r>
    </w:p>
    <w:p w:rsidR="00826BBE" w:rsidRPr="00826BBE" w:rsidRDefault="00826BBE" w:rsidP="00826BBE">
      <w:pPr>
        <w:rPr>
          <w:rFonts w:ascii="Times New Roman" w:hAnsi="Times New Roman" w:cs="Times New Roman"/>
          <w:sz w:val="28"/>
          <w:szCs w:val="28"/>
        </w:rPr>
      </w:pPr>
      <w:r w:rsidRPr="00826BBE">
        <w:rPr>
          <w:rFonts w:ascii="Cambria Math" w:hAnsi="Cambria Math" w:cs="Cambria Math"/>
          <w:sz w:val="28"/>
          <w:szCs w:val="28"/>
        </w:rPr>
        <w:t>₋</w:t>
      </w:r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рівного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доступу кожного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учня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>;</w:t>
      </w:r>
    </w:p>
    <w:p w:rsidR="00826BBE" w:rsidRPr="00826BBE" w:rsidRDefault="00826BBE" w:rsidP="00826BBE">
      <w:pPr>
        <w:rPr>
          <w:rFonts w:ascii="Times New Roman" w:hAnsi="Times New Roman" w:cs="Times New Roman"/>
          <w:sz w:val="28"/>
          <w:szCs w:val="28"/>
        </w:rPr>
      </w:pPr>
      <w:r w:rsidRPr="00826BBE">
        <w:rPr>
          <w:rFonts w:ascii="Cambria Math" w:hAnsi="Cambria Math" w:cs="Cambria Math"/>
          <w:sz w:val="28"/>
          <w:szCs w:val="28"/>
        </w:rPr>
        <w:t>₋</w:t>
      </w:r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дотримання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принципів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академічної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доброчесності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>;</w:t>
      </w:r>
    </w:p>
    <w:p w:rsidR="00826BBE" w:rsidRPr="00826BBE" w:rsidRDefault="00826BBE" w:rsidP="00826BBE">
      <w:pPr>
        <w:rPr>
          <w:rFonts w:ascii="Times New Roman" w:hAnsi="Times New Roman" w:cs="Times New Roman"/>
          <w:sz w:val="28"/>
          <w:szCs w:val="28"/>
        </w:rPr>
      </w:pPr>
      <w:r w:rsidRPr="00826BBE">
        <w:rPr>
          <w:rFonts w:ascii="Cambria Math" w:hAnsi="Cambria Math" w:cs="Cambria Math"/>
          <w:sz w:val="28"/>
          <w:szCs w:val="28"/>
        </w:rPr>
        <w:t>₋</w:t>
      </w:r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становлення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вільної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учня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підтримка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самостійності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підприємливості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ініціативності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критичного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впевненості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собі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>;</w:t>
      </w:r>
    </w:p>
    <w:p w:rsidR="00826BBE" w:rsidRPr="00826BBE" w:rsidRDefault="00826BBE" w:rsidP="00826BBE">
      <w:pPr>
        <w:rPr>
          <w:rFonts w:ascii="Times New Roman" w:hAnsi="Times New Roman" w:cs="Times New Roman"/>
          <w:sz w:val="28"/>
          <w:szCs w:val="28"/>
        </w:rPr>
      </w:pPr>
      <w:r w:rsidRPr="00826BBE">
        <w:rPr>
          <w:rFonts w:ascii="Cambria Math" w:hAnsi="Cambria Math" w:cs="Cambria Math"/>
          <w:sz w:val="28"/>
          <w:szCs w:val="28"/>
        </w:rPr>
        <w:t>₋</w:t>
      </w:r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здорового способу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учня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>;</w:t>
      </w:r>
    </w:p>
    <w:p w:rsidR="00826BBE" w:rsidRPr="00826BBE" w:rsidRDefault="00826BBE" w:rsidP="00826BBE">
      <w:pPr>
        <w:rPr>
          <w:rFonts w:ascii="Times New Roman" w:hAnsi="Times New Roman" w:cs="Times New Roman"/>
          <w:sz w:val="28"/>
          <w:szCs w:val="28"/>
        </w:rPr>
      </w:pPr>
      <w:r w:rsidRPr="00826BBE">
        <w:rPr>
          <w:rFonts w:ascii="Cambria Math" w:hAnsi="Cambria Math" w:cs="Cambria Math"/>
          <w:sz w:val="28"/>
          <w:szCs w:val="28"/>
        </w:rPr>
        <w:t>₋</w:t>
      </w:r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без будь-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форм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дискримінації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BE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826BBE">
        <w:rPr>
          <w:rFonts w:ascii="Times New Roman" w:hAnsi="Times New Roman" w:cs="Times New Roman"/>
          <w:sz w:val="28"/>
          <w:szCs w:val="28"/>
        </w:rPr>
        <w:t>.</w:t>
      </w:r>
    </w:p>
    <w:p w:rsidR="00826BBE" w:rsidRPr="00826BBE" w:rsidRDefault="00826BBE" w:rsidP="00826BBE">
      <w:pPr>
        <w:rPr>
          <w:rFonts w:ascii="Times New Roman" w:hAnsi="Times New Roman" w:cs="Times New Roman"/>
          <w:sz w:val="28"/>
          <w:szCs w:val="28"/>
        </w:rPr>
      </w:pPr>
    </w:p>
    <w:p w:rsidR="00826BBE" w:rsidRPr="00826BBE" w:rsidRDefault="00826BBE" w:rsidP="00826BBE">
      <w:pPr>
        <w:rPr>
          <w:rFonts w:ascii="Times New Roman" w:hAnsi="Times New Roman" w:cs="Times New Roman"/>
          <w:sz w:val="28"/>
          <w:szCs w:val="28"/>
        </w:rPr>
      </w:pPr>
    </w:p>
    <w:p w:rsidR="00826BBE" w:rsidRPr="00826BBE" w:rsidRDefault="00826BBE" w:rsidP="00826BBE">
      <w:pPr>
        <w:rPr>
          <w:rFonts w:ascii="Times New Roman" w:hAnsi="Times New Roman" w:cs="Times New Roman"/>
          <w:sz w:val="28"/>
          <w:szCs w:val="28"/>
        </w:rPr>
      </w:pPr>
    </w:p>
    <w:p w:rsidR="00826BBE" w:rsidRPr="00826BBE" w:rsidRDefault="00826BBE" w:rsidP="00826BBE">
      <w:pPr>
        <w:rPr>
          <w:rFonts w:ascii="Times New Roman" w:hAnsi="Times New Roman" w:cs="Times New Roman"/>
          <w:sz w:val="28"/>
          <w:szCs w:val="28"/>
        </w:rPr>
      </w:pPr>
    </w:p>
    <w:p w:rsidR="00826BBE" w:rsidRPr="00826BBE" w:rsidRDefault="00826BBE" w:rsidP="00826BBE">
      <w:pPr>
        <w:rPr>
          <w:rFonts w:ascii="Times New Roman" w:hAnsi="Times New Roman" w:cs="Times New Roman"/>
          <w:sz w:val="28"/>
          <w:szCs w:val="28"/>
        </w:rPr>
      </w:pPr>
    </w:p>
    <w:p w:rsidR="00826BBE" w:rsidRDefault="00826BBE" w:rsidP="006502D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26BBE" w:rsidRDefault="00826BBE" w:rsidP="006502D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26BBE" w:rsidRDefault="00826BBE" w:rsidP="006502D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26BBE" w:rsidRDefault="00826BBE" w:rsidP="006502D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26BBE" w:rsidRDefault="00826BBE" w:rsidP="006502D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26BBE" w:rsidRDefault="00826BBE" w:rsidP="006502D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26BBE" w:rsidRDefault="00826BBE" w:rsidP="006502D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26BBE" w:rsidRDefault="00826BBE" w:rsidP="006502D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26BBE" w:rsidRDefault="00826BBE" w:rsidP="006502D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26BBE" w:rsidRDefault="00826BBE" w:rsidP="006502D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26BBE" w:rsidRDefault="00826BBE" w:rsidP="006502D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26BBE" w:rsidRDefault="00826BBE" w:rsidP="006502D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26BBE" w:rsidRDefault="00826BBE" w:rsidP="006502D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26BBE" w:rsidRDefault="00826BBE" w:rsidP="006502D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50AC3" w:rsidRPr="001F6DC3" w:rsidRDefault="006502DE" w:rsidP="006502D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1F6DC3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II</w:t>
      </w:r>
      <w:r w:rsidRPr="001F6DC3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 Змістовна частина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32"/>
        <w:gridCol w:w="3332"/>
        <w:gridCol w:w="3332"/>
      </w:tblGrid>
      <w:tr w:rsidR="006502DE" w:rsidTr="00A916BA">
        <w:trPr>
          <w:trHeight w:val="697"/>
        </w:trPr>
        <w:tc>
          <w:tcPr>
            <w:tcW w:w="3332" w:type="dxa"/>
          </w:tcPr>
          <w:p w:rsidR="006502DE" w:rsidRPr="00A916BA" w:rsidRDefault="00A916BA" w:rsidP="006502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916B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Очікуванні результати навчання</w:t>
            </w:r>
          </w:p>
        </w:tc>
        <w:tc>
          <w:tcPr>
            <w:tcW w:w="3332" w:type="dxa"/>
          </w:tcPr>
          <w:p w:rsidR="006502DE" w:rsidRPr="00A916BA" w:rsidRDefault="00A916BA" w:rsidP="006502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916B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Зміст уроку</w:t>
            </w:r>
          </w:p>
        </w:tc>
        <w:tc>
          <w:tcPr>
            <w:tcW w:w="3332" w:type="dxa"/>
          </w:tcPr>
          <w:p w:rsidR="00A916BA" w:rsidRPr="00A916BA" w:rsidRDefault="00A916BA" w:rsidP="00A916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916B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Види навчальної </w:t>
            </w:r>
          </w:p>
          <w:p w:rsidR="006502DE" w:rsidRPr="00A916BA" w:rsidRDefault="00A916BA" w:rsidP="00A916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916B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діяльності</w:t>
            </w:r>
          </w:p>
        </w:tc>
      </w:tr>
    </w:tbl>
    <w:p w:rsidR="006502DE" w:rsidRDefault="00F92D63" w:rsidP="006502D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92D63">
        <w:rPr>
          <w:rFonts w:ascii="Times New Roman" w:hAnsi="Times New Roman" w:cs="Times New Roman"/>
          <w:b/>
          <w:sz w:val="28"/>
          <w:szCs w:val="28"/>
          <w:lang w:val="uk-UA"/>
        </w:rPr>
        <w:t>Розділ І. Культура. Суспільство. Особистість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5-год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32"/>
        <w:gridCol w:w="3332"/>
        <w:gridCol w:w="3332"/>
      </w:tblGrid>
      <w:tr w:rsidR="00F92D63" w:rsidTr="00F92D63">
        <w:trPr>
          <w:trHeight w:val="2246"/>
        </w:trPr>
        <w:tc>
          <w:tcPr>
            <w:tcW w:w="3332" w:type="dxa"/>
          </w:tcPr>
          <w:p w:rsidR="00F92D63" w:rsidRPr="00F92D63" w:rsidRDefault="00F92D63" w:rsidP="00F92D63">
            <w:pPr>
              <w:rPr>
                <w:rFonts w:ascii="Times New Roman" w:hAnsi="Times New Roman" w:cs="Times New Roman"/>
                <w:lang w:val="uk-UA"/>
              </w:rPr>
            </w:pPr>
            <w:r w:rsidRPr="00F92D63">
              <w:rPr>
                <w:rFonts w:ascii="Times New Roman" w:hAnsi="Times New Roman" w:cs="Times New Roman"/>
                <w:lang w:val="uk-UA"/>
              </w:rPr>
              <w:t>Учень / учениця:</w:t>
            </w:r>
          </w:p>
          <w:p w:rsidR="00F92D63" w:rsidRPr="00F92D63" w:rsidRDefault="00F92D63" w:rsidP="00F92D63">
            <w:pPr>
              <w:rPr>
                <w:rFonts w:ascii="Times New Roman" w:hAnsi="Times New Roman" w:cs="Times New Roman"/>
                <w:lang w:val="uk-UA"/>
              </w:rPr>
            </w:pPr>
            <w:r w:rsidRPr="00F92D63">
              <w:rPr>
                <w:rFonts w:ascii="Times New Roman" w:hAnsi="Times New Roman" w:cs="Times New Roman"/>
                <w:lang w:val="uk-UA"/>
              </w:rPr>
              <w:t xml:space="preserve">− демонструє знання перебігу подій, явищ, процесів у часі в межах </w:t>
            </w:r>
            <w:proofErr w:type="spellStart"/>
            <w:r w:rsidRPr="00F92D63">
              <w:rPr>
                <w:rFonts w:ascii="Times New Roman" w:hAnsi="Times New Roman" w:cs="Times New Roman"/>
                <w:lang w:val="uk-UA"/>
              </w:rPr>
              <w:t>істори-чних</w:t>
            </w:r>
            <w:proofErr w:type="spellEnd"/>
            <w:r w:rsidRPr="00F92D63">
              <w:rPr>
                <w:rFonts w:ascii="Times New Roman" w:hAnsi="Times New Roman" w:cs="Times New Roman"/>
                <w:lang w:val="uk-UA"/>
              </w:rPr>
              <w:t xml:space="preserve"> епох [9 ГІО 1.1.2-1]</w:t>
            </w:r>
          </w:p>
          <w:p w:rsidR="00F92D63" w:rsidRPr="00F92D63" w:rsidRDefault="00F92D63" w:rsidP="00F92D63">
            <w:pPr>
              <w:rPr>
                <w:rFonts w:ascii="Times New Roman" w:hAnsi="Times New Roman" w:cs="Times New Roman"/>
                <w:lang w:val="uk-UA"/>
              </w:rPr>
            </w:pPr>
            <w:r w:rsidRPr="00F92D63">
              <w:rPr>
                <w:rFonts w:ascii="Times New Roman" w:hAnsi="Times New Roman" w:cs="Times New Roman"/>
                <w:lang w:val="uk-UA"/>
              </w:rPr>
              <w:t>− виявляє і пояснює ознаки культурно-історичних епох [9 ГІО 1.1.3-3]</w:t>
            </w:r>
          </w:p>
          <w:p w:rsidR="00F92D63" w:rsidRPr="00F92D63" w:rsidRDefault="00F92D63" w:rsidP="00F92D63">
            <w:pPr>
              <w:rPr>
                <w:rFonts w:ascii="Times New Roman" w:hAnsi="Times New Roman" w:cs="Times New Roman"/>
                <w:lang w:val="uk-UA"/>
              </w:rPr>
            </w:pPr>
            <w:r w:rsidRPr="00F92D63">
              <w:rPr>
                <w:rFonts w:ascii="Times New Roman" w:hAnsi="Times New Roman" w:cs="Times New Roman"/>
                <w:lang w:val="uk-UA"/>
              </w:rPr>
              <w:t>− наводить приклади впливу людини на природу в минулому і сьогоденні [9 ГІО 2.2.1-1]</w:t>
            </w:r>
          </w:p>
          <w:p w:rsidR="00F92D63" w:rsidRPr="00F92D63" w:rsidRDefault="00F92D63" w:rsidP="00F92D63">
            <w:pPr>
              <w:rPr>
                <w:rFonts w:ascii="Times New Roman" w:hAnsi="Times New Roman" w:cs="Times New Roman"/>
                <w:lang w:val="uk-UA"/>
              </w:rPr>
            </w:pPr>
            <w:r w:rsidRPr="00F92D63">
              <w:rPr>
                <w:rFonts w:ascii="Times New Roman" w:hAnsi="Times New Roman" w:cs="Times New Roman"/>
                <w:lang w:val="uk-UA"/>
              </w:rPr>
              <w:t>− характеризує чинники, що впливають на заняття людей, спосіб ведення господарства, соціальний устрій, визначає тенденції економічного роз-витку [9 ГІО 2.2.2-2]</w:t>
            </w:r>
          </w:p>
        </w:tc>
        <w:tc>
          <w:tcPr>
            <w:tcW w:w="3332" w:type="dxa"/>
          </w:tcPr>
          <w:p w:rsidR="00F92D63" w:rsidRDefault="00F92D63" w:rsidP="00F92D63">
            <w:pPr>
              <w:rPr>
                <w:rFonts w:ascii="Times New Roman" w:hAnsi="Times New Roman" w:cs="Times New Roman"/>
                <w:lang w:val="uk-UA"/>
              </w:rPr>
            </w:pPr>
            <w:r w:rsidRPr="00F92D63">
              <w:rPr>
                <w:rFonts w:ascii="Times New Roman" w:hAnsi="Times New Roman" w:cs="Times New Roman"/>
                <w:lang w:val="uk-UA"/>
              </w:rPr>
              <w:t xml:space="preserve"> Культура матеріальна і духовна.</w:t>
            </w:r>
          </w:p>
          <w:p w:rsidR="00F92D63" w:rsidRDefault="00F92D63" w:rsidP="00F92D63">
            <w:pPr>
              <w:rPr>
                <w:rFonts w:ascii="Times New Roman" w:hAnsi="Times New Roman" w:cs="Times New Roman"/>
                <w:lang w:val="uk-UA"/>
              </w:rPr>
            </w:pPr>
            <w:r w:rsidRPr="00F92D63">
              <w:rPr>
                <w:rFonts w:ascii="Times New Roman" w:hAnsi="Times New Roman" w:cs="Times New Roman"/>
                <w:lang w:val="uk-UA"/>
              </w:rPr>
              <w:t xml:space="preserve">Права і свободи </w:t>
            </w:r>
            <w:proofErr w:type="spellStart"/>
            <w:r w:rsidRPr="00F92D63">
              <w:rPr>
                <w:rFonts w:ascii="Times New Roman" w:hAnsi="Times New Roman" w:cs="Times New Roman"/>
                <w:lang w:val="uk-UA"/>
              </w:rPr>
              <w:t>лю</w:t>
            </w:r>
            <w:proofErr w:type="spellEnd"/>
            <w:r w:rsidRPr="00F92D63">
              <w:rPr>
                <w:rFonts w:ascii="Times New Roman" w:hAnsi="Times New Roman" w:cs="Times New Roman"/>
                <w:lang w:val="uk-UA"/>
              </w:rPr>
              <w:t>-дини.</w:t>
            </w:r>
          </w:p>
          <w:p w:rsidR="00F92D63" w:rsidRDefault="00F92D63" w:rsidP="00F92D63">
            <w:pPr>
              <w:rPr>
                <w:rFonts w:ascii="Times New Roman" w:hAnsi="Times New Roman" w:cs="Times New Roman"/>
                <w:lang w:val="uk-UA"/>
              </w:rPr>
            </w:pPr>
            <w:r w:rsidRPr="00F92D63">
              <w:rPr>
                <w:rFonts w:ascii="Times New Roman" w:hAnsi="Times New Roman" w:cs="Times New Roman"/>
                <w:lang w:val="uk-UA"/>
              </w:rPr>
              <w:t xml:space="preserve"> Що робить людину людиною?</w:t>
            </w:r>
          </w:p>
          <w:p w:rsidR="00F92D63" w:rsidRPr="00F92D63" w:rsidRDefault="00F92D63" w:rsidP="00F92D63">
            <w:pPr>
              <w:rPr>
                <w:rFonts w:ascii="Times New Roman" w:hAnsi="Times New Roman" w:cs="Times New Roman"/>
                <w:lang w:val="uk-UA"/>
              </w:rPr>
            </w:pPr>
            <w:r w:rsidRPr="00F92D63">
              <w:rPr>
                <w:rFonts w:ascii="Times New Roman" w:hAnsi="Times New Roman" w:cs="Times New Roman"/>
                <w:lang w:val="uk-UA"/>
              </w:rPr>
              <w:t>Людська гідність. Взаємоповага. Мої цінності, мета і мрії. Самоаналіз і само-розвиток. Особистісні якості. Внутрішня мотивація.</w:t>
            </w:r>
          </w:p>
        </w:tc>
        <w:tc>
          <w:tcPr>
            <w:tcW w:w="3332" w:type="dxa"/>
          </w:tcPr>
          <w:p w:rsidR="00F92D63" w:rsidRPr="00F92D63" w:rsidRDefault="00F92D63" w:rsidP="00F92D63">
            <w:pPr>
              <w:rPr>
                <w:rFonts w:ascii="Times New Roman" w:hAnsi="Times New Roman" w:cs="Times New Roman"/>
                <w:lang w:val="uk-UA"/>
              </w:rPr>
            </w:pPr>
            <w:r w:rsidRPr="00F92D63">
              <w:rPr>
                <w:rFonts w:ascii="Times New Roman" w:hAnsi="Times New Roman" w:cs="Times New Roman"/>
                <w:lang w:val="uk-UA"/>
              </w:rPr>
              <w:t xml:space="preserve">Укладання переліку (чи </w:t>
            </w:r>
            <w:proofErr w:type="spellStart"/>
            <w:r w:rsidRPr="00F92D63">
              <w:rPr>
                <w:rFonts w:ascii="Times New Roman" w:hAnsi="Times New Roman" w:cs="Times New Roman"/>
                <w:lang w:val="uk-UA"/>
              </w:rPr>
              <w:t>візуа-лізації</w:t>
            </w:r>
            <w:proofErr w:type="spellEnd"/>
            <w:r w:rsidRPr="00F92D63">
              <w:rPr>
                <w:rFonts w:ascii="Times New Roman" w:hAnsi="Times New Roman" w:cs="Times New Roman"/>
                <w:lang w:val="uk-UA"/>
              </w:rPr>
              <w:t>)</w:t>
            </w:r>
          </w:p>
          <w:p w:rsidR="00F92D63" w:rsidRPr="00F92D63" w:rsidRDefault="00F92D63" w:rsidP="00F92D63">
            <w:pPr>
              <w:rPr>
                <w:rFonts w:ascii="Times New Roman" w:hAnsi="Times New Roman" w:cs="Times New Roman"/>
                <w:lang w:val="uk-UA"/>
              </w:rPr>
            </w:pPr>
            <w:r w:rsidRPr="00F92D63">
              <w:rPr>
                <w:rFonts w:ascii="Times New Roman" w:hAnsi="Times New Roman" w:cs="Times New Roman"/>
                <w:lang w:val="uk-UA"/>
              </w:rPr>
              <w:t xml:space="preserve">Створення короткого </w:t>
            </w:r>
            <w:proofErr w:type="spellStart"/>
            <w:r w:rsidRPr="00F92D63">
              <w:rPr>
                <w:rFonts w:ascii="Times New Roman" w:hAnsi="Times New Roman" w:cs="Times New Roman"/>
                <w:lang w:val="uk-UA"/>
              </w:rPr>
              <w:t>самостій</w:t>
            </w:r>
            <w:proofErr w:type="spellEnd"/>
            <w:r w:rsidRPr="00F92D63">
              <w:rPr>
                <w:rFonts w:ascii="Times New Roman" w:hAnsi="Times New Roman" w:cs="Times New Roman"/>
                <w:lang w:val="uk-UA"/>
              </w:rPr>
              <w:t>-ного письмового повідомлення</w:t>
            </w:r>
          </w:p>
          <w:p w:rsidR="00F92D63" w:rsidRPr="00F92D63" w:rsidRDefault="00F92D63" w:rsidP="00F92D63">
            <w:pPr>
              <w:rPr>
                <w:rFonts w:ascii="Times New Roman" w:hAnsi="Times New Roman" w:cs="Times New Roman"/>
                <w:lang w:val="uk-UA"/>
              </w:rPr>
            </w:pPr>
            <w:r w:rsidRPr="00F92D63">
              <w:rPr>
                <w:rFonts w:ascii="Times New Roman" w:hAnsi="Times New Roman" w:cs="Times New Roman"/>
                <w:lang w:val="uk-UA"/>
              </w:rPr>
              <w:t>Створення ментальної мапи / асоціативного куща</w:t>
            </w:r>
          </w:p>
          <w:p w:rsidR="00F92D63" w:rsidRPr="00F92D63" w:rsidRDefault="00F92D63" w:rsidP="00F92D63">
            <w:pPr>
              <w:rPr>
                <w:rFonts w:ascii="Times New Roman" w:hAnsi="Times New Roman" w:cs="Times New Roman"/>
                <w:lang w:val="uk-UA"/>
              </w:rPr>
            </w:pPr>
            <w:r w:rsidRPr="00F92D63">
              <w:rPr>
                <w:rFonts w:ascii="Times New Roman" w:hAnsi="Times New Roman" w:cs="Times New Roman"/>
                <w:lang w:val="uk-UA"/>
              </w:rPr>
              <w:t>Обговорення в парах чи групах</w:t>
            </w:r>
          </w:p>
          <w:p w:rsidR="00F92D63" w:rsidRDefault="00F92D63" w:rsidP="00F92D63">
            <w:pPr>
              <w:rPr>
                <w:rFonts w:ascii="Times New Roman" w:hAnsi="Times New Roman" w:cs="Times New Roman"/>
                <w:lang w:val="uk-UA"/>
              </w:rPr>
            </w:pPr>
            <w:r w:rsidRPr="00F92D63">
              <w:rPr>
                <w:rFonts w:ascii="Times New Roman" w:hAnsi="Times New Roman" w:cs="Times New Roman"/>
                <w:lang w:val="uk-UA"/>
              </w:rPr>
              <w:t>Пошук інформації в інтернеті за запропонованими параметрами</w:t>
            </w:r>
          </w:p>
          <w:p w:rsidR="00F92D63" w:rsidRDefault="00F92D63" w:rsidP="00F92D63">
            <w:pPr>
              <w:rPr>
                <w:rFonts w:ascii="Times New Roman" w:hAnsi="Times New Roman" w:cs="Times New Roman"/>
                <w:lang w:val="uk-UA"/>
              </w:rPr>
            </w:pPr>
          </w:p>
          <w:p w:rsidR="00F92D63" w:rsidRDefault="00F92D63" w:rsidP="00F92D63">
            <w:pPr>
              <w:rPr>
                <w:rFonts w:ascii="Times New Roman" w:hAnsi="Times New Roman" w:cs="Times New Roman"/>
                <w:lang w:val="uk-UA"/>
              </w:rPr>
            </w:pPr>
          </w:p>
          <w:p w:rsidR="00F92D63" w:rsidRPr="00F92D63" w:rsidRDefault="00F92D63" w:rsidP="00F92D63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F92D63" w:rsidRPr="001F6DC3" w:rsidRDefault="00F92D63" w:rsidP="006502D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1F6DC3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Розділ ІІ. Мистецтво жити в суспільстві 4-год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32"/>
        <w:gridCol w:w="3332"/>
        <w:gridCol w:w="3332"/>
      </w:tblGrid>
      <w:tr w:rsidR="00F92D63" w:rsidTr="00F92D63">
        <w:trPr>
          <w:trHeight w:val="2599"/>
        </w:trPr>
        <w:tc>
          <w:tcPr>
            <w:tcW w:w="3332" w:type="dxa"/>
          </w:tcPr>
          <w:p w:rsidR="00F92D63" w:rsidRPr="00F92D63" w:rsidRDefault="00F92D63" w:rsidP="00F92D63">
            <w:pPr>
              <w:rPr>
                <w:rFonts w:ascii="Times New Roman" w:hAnsi="Times New Roman" w:cs="Times New Roman"/>
                <w:lang w:val="uk-UA"/>
              </w:rPr>
            </w:pPr>
            <w:r w:rsidRPr="00F92D63">
              <w:rPr>
                <w:rFonts w:ascii="Times New Roman" w:hAnsi="Times New Roman" w:cs="Times New Roman"/>
                <w:lang w:val="uk-UA"/>
              </w:rPr>
              <w:t xml:space="preserve">− пояснює, як належність до різних спільнот та зовнішні чинники </w:t>
            </w:r>
            <w:proofErr w:type="spellStart"/>
            <w:r w:rsidRPr="00F92D63">
              <w:rPr>
                <w:rFonts w:ascii="Times New Roman" w:hAnsi="Times New Roman" w:cs="Times New Roman"/>
                <w:lang w:val="uk-UA"/>
              </w:rPr>
              <w:t>впли-вають</w:t>
            </w:r>
            <w:proofErr w:type="spellEnd"/>
            <w:r w:rsidRPr="00F92D63">
              <w:rPr>
                <w:rFonts w:ascii="Times New Roman" w:hAnsi="Times New Roman" w:cs="Times New Roman"/>
                <w:lang w:val="uk-UA"/>
              </w:rPr>
              <w:t xml:space="preserve"> на формування його / її поглядів та переконань [9 ГІО 5.1.1-2]</w:t>
            </w:r>
          </w:p>
          <w:p w:rsidR="00F92D63" w:rsidRPr="00F92D63" w:rsidRDefault="00F92D63" w:rsidP="00F92D63">
            <w:pPr>
              <w:rPr>
                <w:rFonts w:ascii="Times New Roman" w:hAnsi="Times New Roman" w:cs="Times New Roman"/>
                <w:lang w:val="uk-UA"/>
              </w:rPr>
            </w:pPr>
            <w:r w:rsidRPr="00F92D63">
              <w:rPr>
                <w:rFonts w:ascii="Times New Roman" w:hAnsi="Times New Roman" w:cs="Times New Roman"/>
                <w:lang w:val="uk-UA"/>
              </w:rPr>
              <w:t>− аналізує склад сучасного суспільства, своє місце в ньому [9 ГІО 5.3.1-1]</w:t>
            </w:r>
          </w:p>
          <w:p w:rsidR="00F92D63" w:rsidRPr="00F92D63" w:rsidRDefault="00F92D63" w:rsidP="00F92D63">
            <w:pPr>
              <w:rPr>
                <w:rFonts w:ascii="Times New Roman" w:hAnsi="Times New Roman" w:cs="Times New Roman"/>
                <w:lang w:val="uk-UA"/>
              </w:rPr>
            </w:pPr>
            <w:r w:rsidRPr="00F92D63">
              <w:rPr>
                <w:rFonts w:ascii="Times New Roman" w:hAnsi="Times New Roman" w:cs="Times New Roman"/>
                <w:lang w:val="uk-UA"/>
              </w:rPr>
              <w:t>− презентує здобутки рідної та інших соціокультурних спільнот [9 ГІО 5.3.1-2]</w:t>
            </w:r>
          </w:p>
          <w:p w:rsidR="00F92D63" w:rsidRDefault="00F92D63" w:rsidP="00F92D63">
            <w:pPr>
              <w:rPr>
                <w:rFonts w:ascii="Times New Roman" w:hAnsi="Times New Roman" w:cs="Times New Roman"/>
                <w:lang w:val="uk-UA"/>
              </w:rPr>
            </w:pPr>
            <w:r w:rsidRPr="00F92D63">
              <w:rPr>
                <w:rFonts w:ascii="Times New Roman" w:hAnsi="Times New Roman" w:cs="Times New Roman"/>
                <w:lang w:val="uk-UA"/>
              </w:rPr>
              <w:t>− обґрунтовує необхідність, попри життєві обставини, доброчесно та у правовий спосіб утверджувати свої права [9 ГІО 6.1.3-2]</w:t>
            </w:r>
          </w:p>
          <w:p w:rsidR="00F92D63" w:rsidRPr="00F92D63" w:rsidRDefault="00F92D63" w:rsidP="00F92D63">
            <w:pPr>
              <w:rPr>
                <w:rFonts w:ascii="Times New Roman" w:hAnsi="Times New Roman" w:cs="Times New Roman"/>
                <w:lang w:val="uk-UA"/>
              </w:rPr>
            </w:pPr>
            <w:r w:rsidRPr="00F92D63">
              <w:rPr>
                <w:rFonts w:ascii="Times New Roman" w:hAnsi="Times New Roman" w:cs="Times New Roman"/>
                <w:lang w:val="uk-UA"/>
              </w:rPr>
              <w:t>визначає віддаленість, тривалість одних подій, явищ, процесів відносно інших [9 ГІО 1.1.2-2]</w:t>
            </w:r>
          </w:p>
          <w:p w:rsidR="00F92D63" w:rsidRDefault="00F92D63" w:rsidP="00F92D63">
            <w:pPr>
              <w:rPr>
                <w:rFonts w:ascii="Times New Roman" w:hAnsi="Times New Roman" w:cs="Times New Roman"/>
                <w:lang w:val="uk-UA"/>
              </w:rPr>
            </w:pPr>
            <w:r w:rsidRPr="00F92D63">
              <w:rPr>
                <w:rFonts w:ascii="Times New Roman" w:hAnsi="Times New Roman" w:cs="Times New Roman"/>
                <w:lang w:val="uk-UA"/>
              </w:rPr>
              <w:t>− наводить приклади змін та неперервності в історії суспільства, поясн</w:t>
            </w:r>
            <w:r>
              <w:rPr>
                <w:rFonts w:ascii="Times New Roman" w:hAnsi="Times New Roman" w:cs="Times New Roman"/>
                <w:lang w:val="uk-UA"/>
              </w:rPr>
              <w:t>ює цю взаємодію [9 ГІО 1.2.3-3</w:t>
            </w:r>
          </w:p>
          <w:p w:rsidR="00F92D63" w:rsidRPr="00F92D63" w:rsidRDefault="00F92D63" w:rsidP="00F92D63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332" w:type="dxa"/>
          </w:tcPr>
          <w:p w:rsidR="00F92D63" w:rsidRDefault="00F92D63" w:rsidP="00F92D63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Родина як міні суспільство. </w:t>
            </w:r>
            <w:r w:rsidRPr="00F92D63">
              <w:rPr>
                <w:rFonts w:ascii="Times New Roman" w:hAnsi="Times New Roman" w:cs="Times New Roman"/>
                <w:lang w:val="uk-UA"/>
              </w:rPr>
              <w:t>Дитина – маленька людина.</w:t>
            </w:r>
          </w:p>
          <w:p w:rsidR="00F92D63" w:rsidRDefault="00F92D63" w:rsidP="00F92D63">
            <w:pPr>
              <w:rPr>
                <w:rFonts w:ascii="Times New Roman" w:hAnsi="Times New Roman" w:cs="Times New Roman"/>
                <w:lang w:val="uk-UA"/>
              </w:rPr>
            </w:pPr>
            <w:r w:rsidRPr="00F92D63">
              <w:rPr>
                <w:rFonts w:ascii="Times New Roman" w:hAnsi="Times New Roman" w:cs="Times New Roman"/>
                <w:lang w:val="uk-UA"/>
              </w:rPr>
              <w:t>Громада. Історичний розвиток громади на теренах України.</w:t>
            </w:r>
          </w:p>
          <w:p w:rsidR="00F92D63" w:rsidRPr="00F92D63" w:rsidRDefault="00F92D63" w:rsidP="00F92D63">
            <w:pPr>
              <w:rPr>
                <w:rFonts w:ascii="Times New Roman" w:hAnsi="Times New Roman" w:cs="Times New Roman"/>
                <w:lang w:val="uk-UA"/>
              </w:rPr>
            </w:pPr>
            <w:r w:rsidRPr="00F92D63">
              <w:rPr>
                <w:rFonts w:ascii="Times New Roman" w:hAnsi="Times New Roman" w:cs="Times New Roman"/>
                <w:lang w:val="uk-UA"/>
              </w:rPr>
              <w:t>Громадський простір в минулому і сьогоденні</w:t>
            </w:r>
          </w:p>
        </w:tc>
        <w:tc>
          <w:tcPr>
            <w:tcW w:w="3332" w:type="dxa"/>
          </w:tcPr>
          <w:p w:rsidR="00F92D63" w:rsidRPr="00F92D63" w:rsidRDefault="00F92D63" w:rsidP="00F92D63">
            <w:pPr>
              <w:rPr>
                <w:rFonts w:ascii="Times New Roman" w:hAnsi="Times New Roman" w:cs="Times New Roman"/>
                <w:lang w:val="uk-UA"/>
              </w:rPr>
            </w:pPr>
            <w:r w:rsidRPr="00F92D63">
              <w:rPr>
                <w:rFonts w:ascii="Times New Roman" w:hAnsi="Times New Roman" w:cs="Times New Roman"/>
                <w:lang w:val="uk-UA"/>
              </w:rPr>
              <w:t>Створення ментальної мапи / асоціативного куща</w:t>
            </w:r>
          </w:p>
          <w:p w:rsidR="00F92D63" w:rsidRPr="00F92D63" w:rsidRDefault="00F92D63" w:rsidP="00F92D63">
            <w:pPr>
              <w:rPr>
                <w:rFonts w:ascii="Times New Roman" w:hAnsi="Times New Roman" w:cs="Times New Roman"/>
                <w:lang w:val="uk-UA"/>
              </w:rPr>
            </w:pPr>
            <w:r w:rsidRPr="00F92D63">
              <w:rPr>
                <w:rFonts w:ascii="Times New Roman" w:hAnsi="Times New Roman" w:cs="Times New Roman"/>
                <w:lang w:val="uk-UA"/>
              </w:rPr>
              <w:t>Обговорення в парах чи групах</w:t>
            </w:r>
          </w:p>
          <w:p w:rsidR="00F92D63" w:rsidRPr="00F92D63" w:rsidRDefault="00F92D63" w:rsidP="00F92D63">
            <w:pPr>
              <w:rPr>
                <w:rFonts w:ascii="Times New Roman" w:hAnsi="Times New Roman" w:cs="Times New Roman"/>
                <w:lang w:val="uk-UA"/>
              </w:rPr>
            </w:pPr>
            <w:r w:rsidRPr="00F92D63">
              <w:rPr>
                <w:rFonts w:ascii="Times New Roman" w:hAnsi="Times New Roman" w:cs="Times New Roman"/>
                <w:lang w:val="uk-UA"/>
              </w:rPr>
              <w:t>Робота з підручником</w:t>
            </w:r>
          </w:p>
          <w:p w:rsidR="00F92D63" w:rsidRPr="00F92D63" w:rsidRDefault="00F92D63" w:rsidP="00F92D63">
            <w:pPr>
              <w:rPr>
                <w:rFonts w:ascii="Times New Roman" w:hAnsi="Times New Roman" w:cs="Times New Roman"/>
                <w:lang w:val="uk-UA"/>
              </w:rPr>
            </w:pPr>
            <w:r w:rsidRPr="00F92D63">
              <w:rPr>
                <w:rFonts w:ascii="Times New Roman" w:hAnsi="Times New Roman" w:cs="Times New Roman"/>
                <w:lang w:val="uk-UA"/>
              </w:rPr>
              <w:t>Створення мультимедійного продукту, схеми / таблиці</w:t>
            </w:r>
          </w:p>
          <w:p w:rsidR="00F92D63" w:rsidRPr="00F92D63" w:rsidRDefault="00F92D63" w:rsidP="00F92D63">
            <w:pPr>
              <w:rPr>
                <w:rFonts w:ascii="Times New Roman" w:hAnsi="Times New Roman" w:cs="Times New Roman"/>
                <w:lang w:val="uk-UA"/>
              </w:rPr>
            </w:pPr>
            <w:r w:rsidRPr="00F92D63">
              <w:rPr>
                <w:rFonts w:ascii="Times New Roman" w:hAnsi="Times New Roman" w:cs="Times New Roman"/>
                <w:lang w:val="uk-UA"/>
              </w:rPr>
              <w:t xml:space="preserve">Написання </w:t>
            </w:r>
            <w:proofErr w:type="spellStart"/>
            <w:r w:rsidRPr="00F92D63">
              <w:rPr>
                <w:rFonts w:ascii="Times New Roman" w:hAnsi="Times New Roman" w:cs="Times New Roman"/>
                <w:lang w:val="uk-UA"/>
              </w:rPr>
              <w:t>есею</w:t>
            </w:r>
            <w:proofErr w:type="spellEnd"/>
          </w:p>
        </w:tc>
      </w:tr>
    </w:tbl>
    <w:p w:rsidR="00F92D63" w:rsidRPr="001F6DC3" w:rsidRDefault="001F6DC3" w:rsidP="006502D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1F6DC3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Розділ ІІІ. Мистецтво жити в державі 4-год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32"/>
        <w:gridCol w:w="3332"/>
        <w:gridCol w:w="3332"/>
      </w:tblGrid>
      <w:tr w:rsidR="001F6DC3" w:rsidTr="001F6DC3">
        <w:trPr>
          <w:trHeight w:val="784"/>
        </w:trPr>
        <w:tc>
          <w:tcPr>
            <w:tcW w:w="3332" w:type="dxa"/>
          </w:tcPr>
          <w:p w:rsidR="001F6DC3" w:rsidRPr="001F6DC3" w:rsidRDefault="001F6DC3" w:rsidP="001F6DC3">
            <w:pPr>
              <w:rPr>
                <w:rFonts w:ascii="Times New Roman" w:hAnsi="Times New Roman" w:cs="Times New Roman"/>
                <w:lang w:val="uk-UA"/>
              </w:rPr>
            </w:pPr>
            <w:r w:rsidRPr="001F6DC3">
              <w:rPr>
                <w:rFonts w:ascii="Times New Roman" w:hAnsi="Times New Roman" w:cs="Times New Roman"/>
                <w:lang w:val="uk-UA"/>
              </w:rPr>
              <w:lastRenderedPageBreak/>
              <w:t xml:space="preserve">демонструє знання перебігу подій, явищ, процесів у часі в межах </w:t>
            </w:r>
            <w:proofErr w:type="spellStart"/>
            <w:r w:rsidRPr="001F6DC3">
              <w:rPr>
                <w:rFonts w:ascii="Times New Roman" w:hAnsi="Times New Roman" w:cs="Times New Roman"/>
                <w:lang w:val="uk-UA"/>
              </w:rPr>
              <w:t>істори-чних</w:t>
            </w:r>
            <w:proofErr w:type="spellEnd"/>
            <w:r w:rsidRPr="001F6DC3">
              <w:rPr>
                <w:rFonts w:ascii="Times New Roman" w:hAnsi="Times New Roman" w:cs="Times New Roman"/>
                <w:lang w:val="uk-UA"/>
              </w:rPr>
              <w:t xml:space="preserve"> епох [9 ГІО 1.1.2-1]</w:t>
            </w:r>
          </w:p>
          <w:p w:rsidR="001F6DC3" w:rsidRPr="001F6DC3" w:rsidRDefault="001F6DC3" w:rsidP="001F6DC3">
            <w:pPr>
              <w:rPr>
                <w:rFonts w:ascii="Times New Roman" w:hAnsi="Times New Roman" w:cs="Times New Roman"/>
                <w:lang w:val="uk-UA"/>
              </w:rPr>
            </w:pPr>
            <w:r w:rsidRPr="001F6DC3">
              <w:rPr>
                <w:rFonts w:ascii="Times New Roman" w:hAnsi="Times New Roman" w:cs="Times New Roman"/>
                <w:lang w:val="uk-UA"/>
              </w:rPr>
              <w:t>− користується історичною періодизацією для характеристики історичних подій, явищ, процесів [9 ГІО 1.3.1-3]</w:t>
            </w:r>
          </w:p>
          <w:p w:rsidR="001F6DC3" w:rsidRPr="001F6DC3" w:rsidRDefault="001F6DC3" w:rsidP="001F6DC3">
            <w:pPr>
              <w:rPr>
                <w:rFonts w:ascii="Times New Roman" w:hAnsi="Times New Roman" w:cs="Times New Roman"/>
                <w:lang w:val="uk-UA"/>
              </w:rPr>
            </w:pPr>
            <w:r w:rsidRPr="001F6DC3">
              <w:rPr>
                <w:rFonts w:ascii="Times New Roman" w:hAnsi="Times New Roman" w:cs="Times New Roman"/>
                <w:lang w:val="uk-UA"/>
              </w:rPr>
              <w:t>− наводить приклади різних тлумачень минулого суб’єктами історичного процесу [9 ГІО 3.3.2-2]</w:t>
            </w:r>
          </w:p>
          <w:p w:rsidR="001F6DC3" w:rsidRPr="001F6DC3" w:rsidRDefault="001F6DC3" w:rsidP="001F6DC3">
            <w:pPr>
              <w:rPr>
                <w:rFonts w:ascii="Times New Roman" w:hAnsi="Times New Roman" w:cs="Times New Roman"/>
                <w:lang w:val="uk-UA"/>
              </w:rPr>
            </w:pPr>
            <w:r w:rsidRPr="001F6DC3">
              <w:rPr>
                <w:rFonts w:ascii="Times New Roman" w:hAnsi="Times New Roman" w:cs="Times New Roman"/>
                <w:lang w:val="uk-UA"/>
              </w:rPr>
              <w:t>− розрізняє коротко- та довготривалі явища і процеси в хронологічному, географічному, людському вимірах [9 ГІО 4.1.3-1]</w:t>
            </w:r>
          </w:p>
          <w:p w:rsidR="001F6DC3" w:rsidRPr="001F6DC3" w:rsidRDefault="001F6DC3" w:rsidP="001F6DC3">
            <w:pPr>
              <w:rPr>
                <w:rFonts w:ascii="Times New Roman" w:hAnsi="Times New Roman" w:cs="Times New Roman"/>
                <w:lang w:val="uk-UA"/>
              </w:rPr>
            </w:pPr>
            <w:r w:rsidRPr="001F6DC3">
              <w:rPr>
                <w:rFonts w:ascii="Times New Roman" w:hAnsi="Times New Roman" w:cs="Times New Roman"/>
                <w:lang w:val="uk-UA"/>
              </w:rPr>
              <w:t xml:space="preserve">− втілює результати пізнавальної діяльності в </w:t>
            </w:r>
            <w:proofErr w:type="spellStart"/>
            <w:r w:rsidRPr="001F6DC3">
              <w:rPr>
                <w:rFonts w:ascii="Times New Roman" w:hAnsi="Times New Roman" w:cs="Times New Roman"/>
                <w:lang w:val="uk-UA"/>
              </w:rPr>
              <w:t>медіатекстах</w:t>
            </w:r>
            <w:proofErr w:type="spellEnd"/>
            <w:r w:rsidRPr="001F6DC3">
              <w:rPr>
                <w:rFonts w:ascii="Times New Roman" w:hAnsi="Times New Roman" w:cs="Times New Roman"/>
                <w:lang w:val="uk-UA"/>
              </w:rPr>
              <w:t xml:space="preserve"> [9 ГІО 4.3.2-4]</w:t>
            </w:r>
          </w:p>
        </w:tc>
        <w:tc>
          <w:tcPr>
            <w:tcW w:w="3332" w:type="dxa"/>
          </w:tcPr>
          <w:p w:rsidR="001F6DC3" w:rsidRDefault="001F6DC3" w:rsidP="001F6DC3">
            <w:pPr>
              <w:rPr>
                <w:rFonts w:ascii="Times New Roman" w:hAnsi="Times New Roman" w:cs="Times New Roman"/>
                <w:lang w:val="uk-UA"/>
              </w:rPr>
            </w:pPr>
            <w:r w:rsidRPr="001F6DC3">
              <w:rPr>
                <w:rFonts w:ascii="Times New Roman" w:hAnsi="Times New Roman" w:cs="Times New Roman"/>
                <w:lang w:val="uk-UA"/>
              </w:rPr>
              <w:t>Наша держава —Україна.</w:t>
            </w:r>
            <w:r>
              <w:t xml:space="preserve"> </w:t>
            </w:r>
            <w:r w:rsidRPr="001F6DC3">
              <w:rPr>
                <w:rFonts w:ascii="Times New Roman" w:hAnsi="Times New Roman" w:cs="Times New Roman"/>
                <w:lang w:val="uk-UA"/>
              </w:rPr>
              <w:t xml:space="preserve">Державні органи </w:t>
            </w:r>
            <w:proofErr w:type="spellStart"/>
            <w:r w:rsidRPr="001F6DC3">
              <w:rPr>
                <w:rFonts w:ascii="Times New Roman" w:hAnsi="Times New Roman" w:cs="Times New Roman"/>
                <w:lang w:val="uk-UA"/>
              </w:rPr>
              <w:t>вла-ди</w:t>
            </w:r>
            <w:proofErr w:type="spellEnd"/>
            <w:r w:rsidRPr="001F6DC3">
              <w:rPr>
                <w:rFonts w:ascii="Times New Roman" w:hAnsi="Times New Roman" w:cs="Times New Roman"/>
                <w:lang w:val="uk-UA"/>
              </w:rPr>
              <w:t xml:space="preserve"> та їх функції</w:t>
            </w:r>
          </w:p>
          <w:p w:rsidR="001F6DC3" w:rsidRDefault="001F6DC3" w:rsidP="001F6DC3">
            <w:pPr>
              <w:rPr>
                <w:rFonts w:ascii="Times New Roman" w:hAnsi="Times New Roman" w:cs="Times New Roman"/>
                <w:lang w:val="uk-UA"/>
              </w:rPr>
            </w:pPr>
            <w:r w:rsidRPr="001F6DC3">
              <w:rPr>
                <w:rFonts w:ascii="Times New Roman" w:hAnsi="Times New Roman" w:cs="Times New Roman"/>
                <w:lang w:val="uk-UA"/>
              </w:rPr>
              <w:t xml:space="preserve">Місцеве </w:t>
            </w:r>
            <w:proofErr w:type="spellStart"/>
            <w:r w:rsidRPr="001F6DC3">
              <w:rPr>
                <w:rFonts w:ascii="Times New Roman" w:hAnsi="Times New Roman" w:cs="Times New Roman"/>
                <w:lang w:val="uk-UA"/>
              </w:rPr>
              <w:t>самовряду-вання</w:t>
            </w:r>
            <w:proofErr w:type="spellEnd"/>
            <w:r w:rsidRPr="001F6DC3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1F6DC3" w:rsidRDefault="001F6DC3" w:rsidP="001F6DC3">
            <w:pPr>
              <w:rPr>
                <w:rFonts w:ascii="Times New Roman" w:hAnsi="Times New Roman" w:cs="Times New Roman"/>
                <w:lang w:val="uk-UA"/>
              </w:rPr>
            </w:pPr>
          </w:p>
          <w:p w:rsidR="001F6DC3" w:rsidRPr="001F6DC3" w:rsidRDefault="001F6DC3" w:rsidP="001F6DC3">
            <w:pPr>
              <w:rPr>
                <w:rFonts w:ascii="Times New Roman" w:hAnsi="Times New Roman" w:cs="Times New Roman"/>
                <w:lang w:val="uk-UA"/>
              </w:rPr>
            </w:pPr>
            <w:r w:rsidRPr="001F6DC3">
              <w:rPr>
                <w:rFonts w:ascii="Times New Roman" w:hAnsi="Times New Roman" w:cs="Times New Roman"/>
                <w:lang w:val="uk-UA"/>
              </w:rPr>
              <w:t>Як місцеве самовряд</w:t>
            </w:r>
            <w:r>
              <w:rPr>
                <w:rFonts w:ascii="Times New Roman" w:hAnsi="Times New Roman" w:cs="Times New Roman"/>
                <w:lang w:val="uk-UA"/>
              </w:rPr>
              <w:t>ування впливає на життя громадян?</w:t>
            </w:r>
          </w:p>
        </w:tc>
        <w:tc>
          <w:tcPr>
            <w:tcW w:w="3332" w:type="dxa"/>
          </w:tcPr>
          <w:p w:rsidR="001F6DC3" w:rsidRPr="001F6DC3" w:rsidRDefault="001F6DC3" w:rsidP="001F6DC3">
            <w:pPr>
              <w:rPr>
                <w:rFonts w:ascii="Times New Roman" w:hAnsi="Times New Roman" w:cs="Times New Roman"/>
                <w:lang w:val="uk-UA"/>
              </w:rPr>
            </w:pPr>
            <w:r w:rsidRPr="001F6DC3">
              <w:rPr>
                <w:rFonts w:ascii="Times New Roman" w:hAnsi="Times New Roman" w:cs="Times New Roman"/>
                <w:lang w:val="uk-UA"/>
              </w:rPr>
              <w:t xml:space="preserve">Укладання логічного / </w:t>
            </w:r>
            <w:proofErr w:type="spellStart"/>
            <w:r w:rsidRPr="001F6DC3">
              <w:rPr>
                <w:rFonts w:ascii="Times New Roman" w:hAnsi="Times New Roman" w:cs="Times New Roman"/>
                <w:lang w:val="uk-UA"/>
              </w:rPr>
              <w:t>хроноло-гічного</w:t>
            </w:r>
            <w:proofErr w:type="spellEnd"/>
            <w:r w:rsidRPr="001F6DC3">
              <w:rPr>
                <w:rFonts w:ascii="Times New Roman" w:hAnsi="Times New Roman" w:cs="Times New Roman"/>
                <w:lang w:val="uk-UA"/>
              </w:rPr>
              <w:t xml:space="preserve"> ланцюжка</w:t>
            </w:r>
          </w:p>
          <w:p w:rsidR="001F6DC3" w:rsidRPr="001F6DC3" w:rsidRDefault="001F6DC3" w:rsidP="001F6DC3">
            <w:pPr>
              <w:rPr>
                <w:rFonts w:ascii="Times New Roman" w:hAnsi="Times New Roman" w:cs="Times New Roman"/>
                <w:lang w:val="uk-UA"/>
              </w:rPr>
            </w:pPr>
            <w:r w:rsidRPr="001F6DC3">
              <w:rPr>
                <w:rFonts w:ascii="Times New Roman" w:hAnsi="Times New Roman" w:cs="Times New Roman"/>
                <w:lang w:val="uk-UA"/>
              </w:rPr>
              <w:t>Формулювання запитань до тексту</w:t>
            </w:r>
          </w:p>
          <w:p w:rsidR="001F6DC3" w:rsidRPr="001F6DC3" w:rsidRDefault="001F6DC3" w:rsidP="001F6DC3">
            <w:pPr>
              <w:rPr>
                <w:rFonts w:ascii="Times New Roman" w:hAnsi="Times New Roman" w:cs="Times New Roman"/>
                <w:lang w:val="uk-UA"/>
              </w:rPr>
            </w:pPr>
            <w:r w:rsidRPr="001F6DC3">
              <w:rPr>
                <w:rFonts w:ascii="Times New Roman" w:hAnsi="Times New Roman" w:cs="Times New Roman"/>
                <w:lang w:val="uk-UA"/>
              </w:rPr>
              <w:t>Наведення прикладів</w:t>
            </w:r>
          </w:p>
          <w:p w:rsidR="001F6DC3" w:rsidRPr="001F6DC3" w:rsidRDefault="001F6DC3" w:rsidP="001F6DC3">
            <w:pPr>
              <w:rPr>
                <w:rFonts w:ascii="Times New Roman" w:hAnsi="Times New Roman" w:cs="Times New Roman"/>
                <w:lang w:val="uk-UA"/>
              </w:rPr>
            </w:pPr>
            <w:r w:rsidRPr="001F6DC3">
              <w:rPr>
                <w:rFonts w:ascii="Times New Roman" w:hAnsi="Times New Roman" w:cs="Times New Roman"/>
                <w:lang w:val="uk-UA"/>
              </w:rPr>
              <w:t>Запис власних міркувань</w:t>
            </w:r>
          </w:p>
          <w:p w:rsidR="001F6DC3" w:rsidRPr="001F6DC3" w:rsidRDefault="001F6DC3" w:rsidP="001F6DC3">
            <w:pPr>
              <w:rPr>
                <w:rFonts w:ascii="Times New Roman" w:hAnsi="Times New Roman" w:cs="Times New Roman"/>
                <w:lang w:val="uk-UA"/>
              </w:rPr>
            </w:pPr>
            <w:r w:rsidRPr="001F6DC3">
              <w:rPr>
                <w:rFonts w:ascii="Times New Roman" w:hAnsi="Times New Roman" w:cs="Times New Roman"/>
                <w:lang w:val="uk-UA"/>
              </w:rPr>
              <w:t xml:space="preserve">Створення простих візуальних </w:t>
            </w:r>
            <w:proofErr w:type="spellStart"/>
            <w:r w:rsidRPr="001F6DC3">
              <w:rPr>
                <w:rFonts w:ascii="Times New Roman" w:hAnsi="Times New Roman" w:cs="Times New Roman"/>
                <w:lang w:val="uk-UA"/>
              </w:rPr>
              <w:t>медіапродуктів</w:t>
            </w:r>
            <w:proofErr w:type="spellEnd"/>
            <w:r w:rsidRPr="001F6DC3">
              <w:rPr>
                <w:rFonts w:ascii="Times New Roman" w:hAnsi="Times New Roman" w:cs="Times New Roman"/>
                <w:lang w:val="uk-UA"/>
              </w:rPr>
              <w:t xml:space="preserve"> самостійно та в групі</w:t>
            </w:r>
          </w:p>
        </w:tc>
      </w:tr>
    </w:tbl>
    <w:p w:rsidR="001F6DC3" w:rsidRPr="001F6DC3" w:rsidRDefault="001F6DC3" w:rsidP="006502D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1F6DC3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Розділ ІV. Мистецтво спілкування 4-год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32"/>
        <w:gridCol w:w="3332"/>
        <w:gridCol w:w="3332"/>
      </w:tblGrid>
      <w:tr w:rsidR="001F6DC3" w:rsidTr="001F6DC3">
        <w:trPr>
          <w:trHeight w:val="1165"/>
        </w:trPr>
        <w:tc>
          <w:tcPr>
            <w:tcW w:w="3332" w:type="dxa"/>
          </w:tcPr>
          <w:p w:rsidR="001F6DC3" w:rsidRPr="001F6DC3" w:rsidRDefault="001F6DC3" w:rsidP="001F6DC3">
            <w:pPr>
              <w:rPr>
                <w:rFonts w:ascii="Times New Roman" w:hAnsi="Times New Roman" w:cs="Times New Roman"/>
                <w:lang w:val="uk-UA"/>
              </w:rPr>
            </w:pPr>
            <w:r w:rsidRPr="001F6DC3">
              <w:rPr>
                <w:rFonts w:ascii="Times New Roman" w:hAnsi="Times New Roman" w:cs="Times New Roman"/>
                <w:lang w:val="uk-UA"/>
              </w:rPr>
              <w:t xml:space="preserve">виявляє смислові зв’язки між різними фрагментами інформації та </w:t>
            </w:r>
            <w:proofErr w:type="spellStart"/>
            <w:r w:rsidRPr="001F6DC3">
              <w:rPr>
                <w:rFonts w:ascii="Times New Roman" w:hAnsi="Times New Roman" w:cs="Times New Roman"/>
                <w:lang w:val="uk-UA"/>
              </w:rPr>
              <w:t>дже-релами</w:t>
            </w:r>
            <w:proofErr w:type="spellEnd"/>
            <w:r w:rsidRPr="001F6DC3">
              <w:rPr>
                <w:rFonts w:ascii="Times New Roman" w:hAnsi="Times New Roman" w:cs="Times New Roman"/>
                <w:lang w:val="uk-UA"/>
              </w:rPr>
              <w:t xml:space="preserve"> різних видів [9 ГІО 3.2.1-3]</w:t>
            </w:r>
          </w:p>
          <w:p w:rsidR="001F6DC3" w:rsidRPr="001F6DC3" w:rsidRDefault="001F6DC3" w:rsidP="001F6DC3">
            <w:pPr>
              <w:rPr>
                <w:rFonts w:ascii="Times New Roman" w:hAnsi="Times New Roman" w:cs="Times New Roman"/>
                <w:lang w:val="uk-UA"/>
              </w:rPr>
            </w:pPr>
            <w:r w:rsidRPr="001F6DC3">
              <w:rPr>
                <w:rFonts w:ascii="Times New Roman" w:hAnsi="Times New Roman" w:cs="Times New Roman"/>
                <w:lang w:val="uk-UA"/>
              </w:rPr>
              <w:t xml:space="preserve">− створює власний інтелектуальний продукт, дотримуючись засад </w:t>
            </w:r>
            <w:proofErr w:type="spellStart"/>
            <w:r w:rsidRPr="001F6DC3">
              <w:rPr>
                <w:rFonts w:ascii="Times New Roman" w:hAnsi="Times New Roman" w:cs="Times New Roman"/>
                <w:lang w:val="uk-UA"/>
              </w:rPr>
              <w:t>акаде-мічної</w:t>
            </w:r>
            <w:proofErr w:type="spellEnd"/>
            <w:r w:rsidRPr="001F6DC3">
              <w:rPr>
                <w:rFonts w:ascii="Times New Roman" w:hAnsi="Times New Roman" w:cs="Times New Roman"/>
                <w:lang w:val="uk-UA"/>
              </w:rPr>
              <w:t xml:space="preserve"> доброчесності [9 ГІО 3.2.2-3]</w:t>
            </w:r>
          </w:p>
          <w:p w:rsidR="001F6DC3" w:rsidRPr="001F6DC3" w:rsidRDefault="001F6DC3" w:rsidP="001F6DC3">
            <w:pPr>
              <w:rPr>
                <w:rFonts w:ascii="Times New Roman" w:hAnsi="Times New Roman" w:cs="Times New Roman"/>
                <w:lang w:val="uk-UA"/>
              </w:rPr>
            </w:pPr>
            <w:r w:rsidRPr="001F6DC3">
              <w:rPr>
                <w:rFonts w:ascii="Times New Roman" w:hAnsi="Times New Roman" w:cs="Times New Roman"/>
                <w:lang w:val="uk-UA"/>
              </w:rPr>
              <w:t>− формулює запитання стосовно взаємодії суспільно-історичних подій, явищ, процесів, діяльності людей, робить припущення щодо їх впливу на суспільство [9 ГІО 4.1.1-2]</w:t>
            </w:r>
          </w:p>
          <w:p w:rsidR="001F6DC3" w:rsidRPr="001F6DC3" w:rsidRDefault="001F6DC3" w:rsidP="001F6DC3">
            <w:pPr>
              <w:rPr>
                <w:rFonts w:ascii="Times New Roman" w:hAnsi="Times New Roman" w:cs="Times New Roman"/>
                <w:lang w:val="uk-UA"/>
              </w:rPr>
            </w:pPr>
            <w:r w:rsidRPr="001F6DC3">
              <w:rPr>
                <w:rFonts w:ascii="Times New Roman" w:hAnsi="Times New Roman" w:cs="Times New Roman"/>
                <w:lang w:val="uk-UA"/>
              </w:rPr>
              <w:t xml:space="preserve">− оцінює якість виконання роботи за допомогою рефлексії та </w:t>
            </w:r>
            <w:proofErr w:type="spellStart"/>
            <w:r w:rsidRPr="001F6DC3">
              <w:rPr>
                <w:rFonts w:ascii="Times New Roman" w:hAnsi="Times New Roman" w:cs="Times New Roman"/>
                <w:lang w:val="uk-UA"/>
              </w:rPr>
              <w:t>конструк-тивного</w:t>
            </w:r>
            <w:proofErr w:type="spellEnd"/>
            <w:r w:rsidRPr="001F6DC3">
              <w:rPr>
                <w:rFonts w:ascii="Times New Roman" w:hAnsi="Times New Roman" w:cs="Times New Roman"/>
                <w:lang w:val="uk-UA"/>
              </w:rPr>
              <w:t xml:space="preserve"> зворотного зв’язку [9 ГІО 6.2.2-1]</w:t>
            </w:r>
          </w:p>
        </w:tc>
        <w:tc>
          <w:tcPr>
            <w:tcW w:w="3332" w:type="dxa"/>
          </w:tcPr>
          <w:p w:rsidR="001F6DC3" w:rsidRDefault="001F6DC3" w:rsidP="001F6DC3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Елементи спілку</w:t>
            </w:r>
            <w:r w:rsidRPr="001F6DC3">
              <w:rPr>
                <w:rFonts w:ascii="Times New Roman" w:hAnsi="Times New Roman" w:cs="Times New Roman"/>
                <w:lang w:val="uk-UA"/>
              </w:rPr>
              <w:t>вання.</w:t>
            </w:r>
          </w:p>
          <w:p w:rsidR="001F6DC3" w:rsidRDefault="001F6DC3" w:rsidP="001F6DC3">
            <w:pPr>
              <w:rPr>
                <w:rFonts w:ascii="Times New Roman" w:hAnsi="Times New Roman" w:cs="Times New Roman"/>
                <w:lang w:val="uk-UA"/>
              </w:rPr>
            </w:pPr>
            <w:r w:rsidRPr="001F6DC3">
              <w:rPr>
                <w:rFonts w:ascii="Times New Roman" w:hAnsi="Times New Roman" w:cs="Times New Roman"/>
                <w:lang w:val="uk-UA"/>
              </w:rPr>
              <w:t xml:space="preserve">Уміння </w:t>
            </w:r>
            <w:proofErr w:type="spellStart"/>
            <w:r w:rsidRPr="001F6DC3">
              <w:rPr>
                <w:rFonts w:ascii="Times New Roman" w:hAnsi="Times New Roman" w:cs="Times New Roman"/>
                <w:lang w:val="uk-UA"/>
              </w:rPr>
              <w:t>висловлюва</w:t>
            </w:r>
            <w:proofErr w:type="spellEnd"/>
            <w:r w:rsidRPr="001F6DC3">
              <w:rPr>
                <w:rFonts w:ascii="Times New Roman" w:hAnsi="Times New Roman" w:cs="Times New Roman"/>
                <w:lang w:val="uk-UA"/>
              </w:rPr>
              <w:t>-ти свої думки.</w:t>
            </w:r>
          </w:p>
          <w:p w:rsidR="001F6DC3" w:rsidRDefault="001F6DC3" w:rsidP="001F6DC3">
            <w:pPr>
              <w:rPr>
                <w:rFonts w:ascii="Times New Roman" w:hAnsi="Times New Roman" w:cs="Times New Roman"/>
                <w:lang w:val="uk-UA"/>
              </w:rPr>
            </w:pPr>
            <w:r w:rsidRPr="001F6DC3">
              <w:rPr>
                <w:rFonts w:ascii="Times New Roman" w:hAnsi="Times New Roman" w:cs="Times New Roman"/>
                <w:lang w:val="uk-UA"/>
              </w:rPr>
              <w:t>Спілкування в гру-пах і колективах.</w:t>
            </w:r>
          </w:p>
          <w:p w:rsidR="001F6DC3" w:rsidRPr="001F6DC3" w:rsidRDefault="001F6DC3" w:rsidP="001F6DC3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1F6DC3">
              <w:rPr>
                <w:rFonts w:ascii="Times New Roman" w:hAnsi="Times New Roman" w:cs="Times New Roman"/>
                <w:lang w:val="uk-UA"/>
              </w:rPr>
              <w:t>Відповіда-льність</w:t>
            </w:r>
            <w:proofErr w:type="spellEnd"/>
            <w:r w:rsidRPr="001F6DC3">
              <w:rPr>
                <w:rFonts w:ascii="Times New Roman" w:hAnsi="Times New Roman" w:cs="Times New Roman"/>
                <w:lang w:val="uk-UA"/>
              </w:rPr>
              <w:t xml:space="preserve"> і толерантність</w:t>
            </w:r>
          </w:p>
        </w:tc>
        <w:tc>
          <w:tcPr>
            <w:tcW w:w="3332" w:type="dxa"/>
          </w:tcPr>
          <w:p w:rsidR="001F6DC3" w:rsidRPr="001F6DC3" w:rsidRDefault="001F6DC3" w:rsidP="001F6DC3">
            <w:pPr>
              <w:rPr>
                <w:rFonts w:ascii="Times New Roman" w:hAnsi="Times New Roman" w:cs="Times New Roman"/>
                <w:lang w:val="uk-UA"/>
              </w:rPr>
            </w:pPr>
            <w:r w:rsidRPr="001F6DC3">
              <w:rPr>
                <w:rFonts w:ascii="Times New Roman" w:hAnsi="Times New Roman" w:cs="Times New Roman"/>
                <w:lang w:val="uk-UA"/>
              </w:rPr>
              <w:t xml:space="preserve">Створення </w:t>
            </w:r>
            <w:proofErr w:type="spellStart"/>
            <w:r w:rsidRPr="001F6DC3">
              <w:rPr>
                <w:rFonts w:ascii="Times New Roman" w:hAnsi="Times New Roman" w:cs="Times New Roman"/>
                <w:lang w:val="uk-UA"/>
              </w:rPr>
              <w:t>медіаконтенту</w:t>
            </w:r>
            <w:proofErr w:type="spellEnd"/>
          </w:p>
          <w:p w:rsidR="001F6DC3" w:rsidRPr="001F6DC3" w:rsidRDefault="001F6DC3" w:rsidP="001F6DC3">
            <w:pPr>
              <w:rPr>
                <w:rFonts w:ascii="Times New Roman" w:hAnsi="Times New Roman" w:cs="Times New Roman"/>
                <w:lang w:val="uk-UA"/>
              </w:rPr>
            </w:pPr>
            <w:r w:rsidRPr="001F6DC3">
              <w:rPr>
                <w:rFonts w:ascii="Times New Roman" w:hAnsi="Times New Roman" w:cs="Times New Roman"/>
                <w:lang w:val="uk-UA"/>
              </w:rPr>
              <w:t xml:space="preserve">Підготовка запитань для </w:t>
            </w:r>
            <w:proofErr w:type="spellStart"/>
            <w:r w:rsidRPr="001F6DC3">
              <w:rPr>
                <w:rFonts w:ascii="Times New Roman" w:hAnsi="Times New Roman" w:cs="Times New Roman"/>
                <w:lang w:val="uk-UA"/>
              </w:rPr>
              <w:t>ін-терв’ю</w:t>
            </w:r>
            <w:proofErr w:type="spellEnd"/>
          </w:p>
          <w:p w:rsidR="001F6DC3" w:rsidRPr="001F6DC3" w:rsidRDefault="001F6DC3" w:rsidP="001F6DC3">
            <w:pPr>
              <w:rPr>
                <w:rFonts w:ascii="Times New Roman" w:hAnsi="Times New Roman" w:cs="Times New Roman"/>
                <w:lang w:val="uk-UA"/>
              </w:rPr>
            </w:pPr>
            <w:r w:rsidRPr="001F6DC3">
              <w:rPr>
                <w:rFonts w:ascii="Times New Roman" w:hAnsi="Times New Roman" w:cs="Times New Roman"/>
                <w:lang w:val="uk-UA"/>
              </w:rPr>
              <w:t>Систематизація інформації з теми</w:t>
            </w:r>
          </w:p>
          <w:p w:rsidR="001F6DC3" w:rsidRPr="001F6DC3" w:rsidRDefault="001F6DC3" w:rsidP="001F6DC3">
            <w:pPr>
              <w:rPr>
                <w:rFonts w:ascii="Times New Roman" w:hAnsi="Times New Roman" w:cs="Times New Roman"/>
                <w:lang w:val="uk-UA"/>
              </w:rPr>
            </w:pPr>
            <w:r w:rsidRPr="001F6DC3">
              <w:rPr>
                <w:rFonts w:ascii="Times New Roman" w:hAnsi="Times New Roman" w:cs="Times New Roman"/>
                <w:lang w:val="uk-UA"/>
              </w:rPr>
              <w:t xml:space="preserve">Графічна візуалізація змістових елементів теми в схемі чи </w:t>
            </w:r>
            <w:proofErr w:type="spellStart"/>
            <w:r w:rsidRPr="001F6DC3">
              <w:rPr>
                <w:rFonts w:ascii="Times New Roman" w:hAnsi="Times New Roman" w:cs="Times New Roman"/>
                <w:lang w:val="uk-UA"/>
              </w:rPr>
              <w:t>таб</w:t>
            </w:r>
            <w:proofErr w:type="spellEnd"/>
            <w:r w:rsidRPr="001F6DC3">
              <w:rPr>
                <w:rFonts w:ascii="Times New Roman" w:hAnsi="Times New Roman" w:cs="Times New Roman"/>
                <w:lang w:val="uk-UA"/>
              </w:rPr>
              <w:t>-лиці</w:t>
            </w:r>
          </w:p>
          <w:p w:rsidR="001F6DC3" w:rsidRPr="001F6DC3" w:rsidRDefault="001F6DC3" w:rsidP="001F6DC3">
            <w:pPr>
              <w:rPr>
                <w:rFonts w:ascii="Times New Roman" w:hAnsi="Times New Roman" w:cs="Times New Roman"/>
                <w:lang w:val="uk-UA"/>
              </w:rPr>
            </w:pPr>
            <w:r w:rsidRPr="001F6DC3">
              <w:rPr>
                <w:rFonts w:ascii="Times New Roman" w:hAnsi="Times New Roman" w:cs="Times New Roman"/>
                <w:lang w:val="uk-UA"/>
              </w:rPr>
              <w:t>Запис власних міркувань</w:t>
            </w:r>
          </w:p>
        </w:tc>
      </w:tr>
    </w:tbl>
    <w:p w:rsidR="001F6DC3" w:rsidRPr="001F6DC3" w:rsidRDefault="001F6DC3" w:rsidP="006502D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1F6DC3" w:rsidRPr="001F6DC3" w:rsidSect="006502DE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2DE"/>
    <w:rsid w:val="001F6DC3"/>
    <w:rsid w:val="005A50D3"/>
    <w:rsid w:val="006502DE"/>
    <w:rsid w:val="00826BBE"/>
    <w:rsid w:val="00A916BA"/>
    <w:rsid w:val="00C50AC3"/>
    <w:rsid w:val="00D438A5"/>
    <w:rsid w:val="00F9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094BF"/>
  <w15:docId w15:val="{EB48C486-DCAF-4324-AA3D-B9C1C4CCB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5701</Words>
  <Characters>3251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User</cp:lastModifiedBy>
  <cp:revision>11</cp:revision>
  <dcterms:created xsi:type="dcterms:W3CDTF">2025-09-11T16:02:00Z</dcterms:created>
  <dcterms:modified xsi:type="dcterms:W3CDTF">2025-10-07T13:31:00Z</dcterms:modified>
</cp:coreProperties>
</file>