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A4A" w:rsidRDefault="00B81A4A">
      <w:pPr>
        <w:pStyle w:val="a3"/>
        <w:spacing w:before="61"/>
        <w:ind w:right="850"/>
        <w:jc w:val="center"/>
      </w:pPr>
      <w:proofErr w:type="spellStart"/>
      <w:r>
        <w:t>Лохівський</w:t>
      </w:r>
      <w:proofErr w:type="spellEnd"/>
      <w:r>
        <w:t xml:space="preserve"> заклад загальної середньої освіти </w:t>
      </w:r>
    </w:p>
    <w:p w:rsidR="00396977" w:rsidRDefault="00B81A4A">
      <w:pPr>
        <w:pStyle w:val="a3"/>
        <w:spacing w:before="61"/>
        <w:ind w:right="850"/>
        <w:jc w:val="center"/>
      </w:pPr>
      <w:r>
        <w:t>І-ІІІ ступенів імені Юрія Герца</w:t>
      </w:r>
    </w:p>
    <w:p w:rsidR="00396977" w:rsidRDefault="00396977">
      <w:pPr>
        <w:pStyle w:val="a3"/>
      </w:pPr>
      <w:bookmarkStart w:id="0" w:name="_GoBack"/>
      <w:bookmarkEnd w:id="0"/>
    </w:p>
    <w:p w:rsidR="00396977" w:rsidRDefault="00396977">
      <w:pPr>
        <w:pStyle w:val="a3"/>
      </w:pPr>
    </w:p>
    <w:p w:rsidR="00396977" w:rsidRDefault="00B81A4A" w:rsidP="00B81A4A">
      <w:pPr>
        <w:pStyle w:val="a3"/>
        <w:jc w:val="center"/>
      </w:pPr>
      <w:r>
        <w:t>Здоров’я,безпека та добробут</w:t>
      </w:r>
    </w:p>
    <w:p w:rsidR="00BB2E2E" w:rsidRDefault="00BB2E2E" w:rsidP="00B81A4A">
      <w:pPr>
        <w:pStyle w:val="a3"/>
        <w:jc w:val="center"/>
      </w:pPr>
      <w:r>
        <w:t>Навчальна програма для 5, 6 класу</w:t>
      </w:r>
    </w:p>
    <w:p w:rsidR="00396977" w:rsidRDefault="00396977">
      <w:pPr>
        <w:pStyle w:val="a3"/>
      </w:pPr>
    </w:p>
    <w:p w:rsidR="00396977" w:rsidRDefault="00B81A4A" w:rsidP="00B81A4A">
      <w:pPr>
        <w:pStyle w:val="a3"/>
        <w:jc w:val="center"/>
      </w:pPr>
      <w:r>
        <w:t>Розроблено на основі модельної навчальної програми:</w:t>
      </w:r>
    </w:p>
    <w:p w:rsidR="00396977" w:rsidRDefault="00396977">
      <w:pPr>
        <w:pStyle w:val="a3"/>
      </w:pPr>
    </w:p>
    <w:p w:rsidR="00396977" w:rsidRDefault="00396977">
      <w:pPr>
        <w:pStyle w:val="a3"/>
      </w:pPr>
    </w:p>
    <w:p w:rsidR="00396977" w:rsidRDefault="00396977">
      <w:pPr>
        <w:pStyle w:val="a3"/>
        <w:spacing w:before="145"/>
      </w:pPr>
    </w:p>
    <w:p w:rsidR="00396977" w:rsidRDefault="00B81A4A" w:rsidP="00B81A4A">
      <w:pPr>
        <w:pStyle w:val="a3"/>
        <w:ind w:right="849"/>
        <w:jc w:val="center"/>
      </w:pPr>
      <w:r>
        <w:t xml:space="preserve">Модельна навчальна </w:t>
      </w:r>
      <w:r>
        <w:rPr>
          <w:spacing w:val="-2"/>
        </w:rPr>
        <w:t>програма</w:t>
      </w:r>
    </w:p>
    <w:p w:rsidR="00396977" w:rsidRDefault="00B81A4A" w:rsidP="00B81A4A">
      <w:pPr>
        <w:pStyle w:val="21"/>
        <w:spacing w:before="322"/>
        <w:ind w:left="2031" w:right="626" w:hanging="1116"/>
      </w:pPr>
      <w:r>
        <w:t>«Здоров’я,безпекатадобробут.5-6 класи(</w:t>
      </w:r>
      <w:proofErr w:type="spellStart"/>
      <w:r>
        <w:t>інтегрованийкурс</w:t>
      </w:r>
      <w:proofErr w:type="spellEnd"/>
      <w:r>
        <w:t>)» для закладів загальної середньої освіти</w:t>
      </w:r>
    </w:p>
    <w:p w:rsidR="00396977" w:rsidRDefault="00B81A4A" w:rsidP="00B81A4A">
      <w:pPr>
        <w:pStyle w:val="a3"/>
        <w:spacing w:line="516" w:lineRule="auto"/>
        <w:ind w:left="2178" w:right="3024" w:firstLine="1044"/>
        <w:jc w:val="center"/>
      </w:pPr>
      <w:r>
        <w:t>(у редакції 2022 року) (автори:ГущинаН.І.,</w:t>
      </w:r>
      <w:proofErr w:type="spellStart"/>
      <w:r>
        <w:t>ВасилашкоІ</w:t>
      </w:r>
      <w:proofErr w:type="spellEnd"/>
      <w:r>
        <w:t>.)</w:t>
      </w:r>
    </w:p>
    <w:p w:rsidR="00396977" w:rsidRDefault="00396977">
      <w:pPr>
        <w:pStyle w:val="a3"/>
      </w:pPr>
    </w:p>
    <w:p w:rsidR="00396977" w:rsidRDefault="00396977">
      <w:pPr>
        <w:pStyle w:val="a3"/>
      </w:pPr>
    </w:p>
    <w:p w:rsidR="00396977" w:rsidRDefault="00B81A4A">
      <w:pPr>
        <w:ind w:right="850"/>
        <w:jc w:val="center"/>
        <w:rPr>
          <w:i/>
          <w:sz w:val="27"/>
        </w:rPr>
      </w:pPr>
      <w:r>
        <w:rPr>
          <w:i/>
          <w:sz w:val="27"/>
        </w:rPr>
        <w:t>«</w:t>
      </w:r>
      <w:proofErr w:type="spellStart"/>
      <w:r>
        <w:rPr>
          <w:i/>
          <w:sz w:val="27"/>
        </w:rPr>
        <w:t>РекомендованоМіністерствомосвітиінауки</w:t>
      </w:r>
      <w:r>
        <w:rPr>
          <w:i/>
          <w:spacing w:val="-2"/>
          <w:sz w:val="27"/>
        </w:rPr>
        <w:t>України</w:t>
      </w:r>
      <w:proofErr w:type="spellEnd"/>
      <w:r>
        <w:rPr>
          <w:i/>
          <w:spacing w:val="-2"/>
          <w:sz w:val="27"/>
        </w:rPr>
        <w:t>»</w:t>
      </w:r>
    </w:p>
    <w:p w:rsidR="00396977" w:rsidRDefault="00B81A4A">
      <w:pPr>
        <w:spacing w:before="45"/>
        <w:ind w:left="22"/>
        <w:rPr>
          <w:sz w:val="27"/>
        </w:rPr>
      </w:pPr>
      <w:r>
        <w:rPr>
          <w:sz w:val="27"/>
        </w:rPr>
        <w:t>(наказМіністерстваосвітиінаукиУкраїнивід10жовтня2023року№</w:t>
      </w:r>
      <w:r>
        <w:rPr>
          <w:spacing w:val="-2"/>
          <w:sz w:val="27"/>
        </w:rPr>
        <w:t>1226)</w:t>
      </w:r>
    </w:p>
    <w:p w:rsidR="00396977" w:rsidRDefault="00396977">
      <w:pPr>
        <w:rPr>
          <w:sz w:val="27"/>
        </w:rPr>
        <w:sectPr w:rsidR="00396977">
          <w:type w:val="continuous"/>
          <w:pgSz w:w="11910" w:h="16840"/>
          <w:pgMar w:top="1360" w:right="566" w:bottom="280" w:left="1417" w:header="708" w:footer="708" w:gutter="0"/>
          <w:cols w:space="720"/>
        </w:sectPr>
      </w:pPr>
    </w:p>
    <w:p w:rsidR="00396977" w:rsidRDefault="00B81A4A">
      <w:pPr>
        <w:pStyle w:val="11"/>
        <w:spacing w:before="74"/>
      </w:pPr>
      <w:r>
        <w:lastRenderedPageBreak/>
        <w:t>ВСТУПНА</w:t>
      </w:r>
      <w:r>
        <w:rPr>
          <w:spacing w:val="-2"/>
        </w:rPr>
        <w:t>ЧАСТИНА</w:t>
      </w:r>
    </w:p>
    <w:p w:rsidR="00396977" w:rsidRDefault="00B81A4A">
      <w:pPr>
        <w:pStyle w:val="a3"/>
        <w:spacing w:before="163" w:line="276" w:lineRule="auto"/>
        <w:ind w:left="23" w:right="258" w:firstLine="707"/>
        <w:jc w:val="both"/>
      </w:pPr>
      <w:r>
        <w:t>Модельна навчальна програма «Здоров’я, безпека та добробут». 5-6 класи (інтегрований курс)» (далі Програма) розроблена на підставі Державного стандарту базової середньої освіти (2020 р.) з урахуванням Державного стандарту початкової освіти (2018р.) та відповідно до положень «Концепції Нової української школи» (2016 р.).</w:t>
      </w:r>
    </w:p>
    <w:p w:rsidR="00396977" w:rsidRDefault="00B81A4A">
      <w:pPr>
        <w:pStyle w:val="a3"/>
        <w:spacing w:line="276" w:lineRule="auto"/>
        <w:ind w:left="22" w:right="258" w:firstLine="708"/>
        <w:jc w:val="both"/>
      </w:pPr>
      <w:proofErr w:type="spellStart"/>
      <w:r>
        <w:rPr>
          <w:i/>
        </w:rPr>
        <w:t>Метою</w:t>
      </w:r>
      <w:r>
        <w:t>інтегрованогокурсу«Здоров’я,безпекатадобробут»якскладника</w:t>
      </w:r>
      <w:proofErr w:type="spellEnd"/>
      <w:r>
        <w:t xml:space="preserve"> соціальної та </w:t>
      </w:r>
      <w:proofErr w:type="spellStart"/>
      <w:r>
        <w:t>здоров’язбережувальної</w:t>
      </w:r>
      <w:proofErr w:type="spellEnd"/>
      <w:r>
        <w:t xml:space="preserve"> освітньої галузі є розвиток особистості учнів/учениць, яка здатна до самоусвідомлення, гармонійної соціальної і міжособистісної взаємодії, спрямованої на збереження власного здоров’я та здоров’я інших осіб, дбає про безпеку, виявляє підприємливість та професійну зорієнтованість для забезпечення власного і суспільного добробуту.</w:t>
      </w:r>
    </w:p>
    <w:p w:rsidR="00396977" w:rsidRDefault="00B81A4A">
      <w:pPr>
        <w:pStyle w:val="a3"/>
        <w:spacing w:line="276" w:lineRule="auto"/>
        <w:ind w:left="23" w:right="258" w:firstLine="707"/>
        <w:jc w:val="both"/>
      </w:pPr>
      <w:proofErr w:type="spellStart"/>
      <w:r>
        <w:t>ДляреалізаціїозначеноїметипідчасрозробкиПрограмибуливиокремлені</w:t>
      </w:r>
      <w:proofErr w:type="spellEnd"/>
      <w:r>
        <w:t xml:space="preserve"> такі </w:t>
      </w:r>
      <w:r>
        <w:rPr>
          <w:i/>
        </w:rPr>
        <w:t xml:space="preserve">завдання </w:t>
      </w:r>
      <w:r>
        <w:t>предмета:</w:t>
      </w:r>
    </w:p>
    <w:p w:rsidR="00396977" w:rsidRDefault="00B81A4A">
      <w:pPr>
        <w:pStyle w:val="a4"/>
        <w:numPr>
          <w:ilvl w:val="0"/>
          <w:numId w:val="2"/>
        </w:numPr>
        <w:tabs>
          <w:tab w:val="left" w:pos="1438"/>
        </w:tabs>
        <w:spacing w:line="273" w:lineRule="auto"/>
        <w:ind w:right="257" w:firstLine="707"/>
        <w:rPr>
          <w:sz w:val="28"/>
        </w:rPr>
      </w:pPr>
      <w:r>
        <w:rPr>
          <w:sz w:val="28"/>
        </w:rPr>
        <w:t>виховання дбайливого та усвідомленого ставлення до особистого здоров’я,безпеки,добробуту,ціннісногоставленнядоздоровогоспособужиття;</w:t>
      </w:r>
    </w:p>
    <w:p w:rsidR="00396977" w:rsidRDefault="00B81A4A">
      <w:pPr>
        <w:pStyle w:val="a4"/>
        <w:numPr>
          <w:ilvl w:val="0"/>
          <w:numId w:val="2"/>
        </w:numPr>
        <w:tabs>
          <w:tab w:val="left" w:pos="1438"/>
        </w:tabs>
        <w:spacing w:before="2" w:line="273" w:lineRule="auto"/>
        <w:ind w:firstLine="707"/>
        <w:rPr>
          <w:sz w:val="28"/>
        </w:rPr>
      </w:pPr>
      <w:r>
        <w:rPr>
          <w:sz w:val="28"/>
        </w:rPr>
        <w:t>формування уміння визначати альтернативи і ризики, прогнозувати наслідки, ухвалювати рішення з користю для власної безпеки та безпеки інших осіб, здоров’я і добробуту;</w:t>
      </w:r>
    </w:p>
    <w:p w:rsidR="00396977" w:rsidRDefault="00B81A4A">
      <w:pPr>
        <w:pStyle w:val="a4"/>
        <w:numPr>
          <w:ilvl w:val="0"/>
          <w:numId w:val="2"/>
        </w:numPr>
        <w:tabs>
          <w:tab w:val="left" w:pos="1439"/>
        </w:tabs>
        <w:spacing w:before="6" w:line="273" w:lineRule="auto"/>
        <w:ind w:right="258" w:firstLine="708"/>
        <w:rPr>
          <w:sz w:val="28"/>
        </w:rPr>
      </w:pPr>
      <w:r>
        <w:rPr>
          <w:sz w:val="28"/>
        </w:rPr>
        <w:t>розвиток уміння вчитися, потреби самопізнання як засобу підвищення рівня добробуту і збереження здоров’я;</w:t>
      </w:r>
    </w:p>
    <w:p w:rsidR="00396977" w:rsidRDefault="00B81A4A">
      <w:pPr>
        <w:pStyle w:val="a4"/>
        <w:numPr>
          <w:ilvl w:val="0"/>
          <w:numId w:val="2"/>
        </w:numPr>
        <w:tabs>
          <w:tab w:val="left" w:pos="1438"/>
        </w:tabs>
        <w:spacing w:before="3" w:line="273" w:lineRule="auto"/>
        <w:ind w:right="258" w:firstLine="707"/>
        <w:rPr>
          <w:sz w:val="28"/>
        </w:rPr>
      </w:pPr>
      <w:r>
        <w:rPr>
          <w:sz w:val="28"/>
        </w:rPr>
        <w:t>сприяння індивідуальному розвитку підприємливих якостей та поведінки свідомого споживача.</w:t>
      </w:r>
    </w:p>
    <w:p w:rsidR="00396977" w:rsidRDefault="00B81A4A">
      <w:pPr>
        <w:pStyle w:val="a3"/>
        <w:spacing w:before="1" w:line="276" w:lineRule="auto"/>
        <w:ind w:left="23" w:right="256" w:firstLine="707"/>
        <w:jc w:val="both"/>
      </w:pPr>
      <w:r>
        <w:t>Навчальний предмет «Здоров’я, безпека, добробут» є логічним продовженням інтегрованого пропедевтичного курсу «Я досліджую світ» у початковій школі, який у 5–9 класах реалізується в окремих предметах.</w:t>
      </w:r>
    </w:p>
    <w:p w:rsidR="00396977" w:rsidRDefault="00B81A4A">
      <w:pPr>
        <w:pStyle w:val="a3"/>
        <w:spacing w:line="276" w:lineRule="auto"/>
        <w:ind w:left="23" w:right="256" w:firstLine="707"/>
        <w:jc w:val="both"/>
      </w:pPr>
      <w:r>
        <w:t>Програма побудована лінійно-концентрично. Зміст понять поступово розширюєтьсяідоповнюється.Питання,щорозглядаютьсяу5–6класах,будуть детальніше вивчатися й у 7–9 класах.</w:t>
      </w:r>
    </w:p>
    <w:p w:rsidR="00396977" w:rsidRDefault="00B81A4A">
      <w:pPr>
        <w:pStyle w:val="a3"/>
        <w:spacing w:line="276" w:lineRule="auto"/>
        <w:ind w:left="23" w:right="256" w:firstLine="708"/>
        <w:jc w:val="both"/>
      </w:pPr>
      <w:r>
        <w:t xml:space="preserve">Концентричність реалізується через </w:t>
      </w:r>
      <w:proofErr w:type="spellStart"/>
      <w:r>
        <w:t>міжтематичну</w:t>
      </w:r>
      <w:proofErr w:type="spellEnd"/>
      <w:r>
        <w:t xml:space="preserve"> інтеграцію змісту та концентричне вивчення змістових ліній. Такий підхід забезпечуватиме поступове нарощування складності матеріалу, його актуалізацію, повторення, закріплення,щосприятимеформуваннюкомплексуключовихкомпетентностей, який визначений у Додатку 15 Державного стандарту базової середньої освіти, та забезпечуватиме формування відповідних умінь, ставлень, базових знань.</w:t>
      </w:r>
    </w:p>
    <w:p w:rsidR="00396977" w:rsidRDefault="00B81A4A">
      <w:pPr>
        <w:pStyle w:val="a3"/>
        <w:spacing w:before="1" w:line="276" w:lineRule="auto"/>
        <w:ind w:left="23" w:right="257" w:firstLine="708"/>
        <w:jc w:val="both"/>
      </w:pPr>
      <w:r>
        <w:t>У результаті опанування навчальної програми засвоюються основні категорії і поняття предмета, такі, що складають логічну частину базових знань освітньоїгалузі.Основноюідеєюконцепціїпобудовипрограмив</w:t>
      </w:r>
      <w:r>
        <w:rPr>
          <w:spacing w:val="-2"/>
        </w:rPr>
        <w:t>адаптаційному</w:t>
      </w:r>
    </w:p>
    <w:p w:rsidR="00396977" w:rsidRDefault="00396977">
      <w:pPr>
        <w:pStyle w:val="a3"/>
        <w:spacing w:line="276" w:lineRule="auto"/>
        <w:jc w:val="both"/>
        <w:sectPr w:rsidR="00396977">
          <w:pgSz w:w="11910" w:h="16840"/>
          <w:pgMar w:top="1040" w:right="566" w:bottom="280" w:left="1417" w:header="708" w:footer="708" w:gutter="0"/>
          <w:cols w:space="720"/>
        </w:sectPr>
      </w:pPr>
    </w:p>
    <w:p w:rsidR="00396977" w:rsidRDefault="00B81A4A">
      <w:pPr>
        <w:pStyle w:val="a3"/>
        <w:spacing w:before="74" w:line="276" w:lineRule="auto"/>
        <w:ind w:left="23" w:right="256"/>
        <w:jc w:val="both"/>
      </w:pPr>
      <w:r>
        <w:lastRenderedPageBreak/>
        <w:t xml:space="preserve">циклі базової середньої освіти (5–6 класи) є поступальний рух дитини через призму особистісного виміру від </w:t>
      </w:r>
      <w:proofErr w:type="spellStart"/>
      <w:r>
        <w:t>внутрішнього«Я»догармонійної</w:t>
      </w:r>
      <w:proofErr w:type="spellEnd"/>
      <w:r>
        <w:t xml:space="preserve"> та безпечної взаємодії з навколишнім світом, побудови взаємин у спільноті та суспільстві у </w:t>
      </w:r>
      <w:r>
        <w:rPr>
          <w:spacing w:val="-2"/>
        </w:rPr>
        <w:t>цілому.</w:t>
      </w:r>
    </w:p>
    <w:p w:rsidR="00396977" w:rsidRDefault="00B81A4A">
      <w:pPr>
        <w:pStyle w:val="a3"/>
        <w:spacing w:before="2" w:line="276" w:lineRule="auto"/>
        <w:ind w:left="23" w:right="259" w:firstLine="707"/>
        <w:jc w:val="both"/>
      </w:pPr>
      <w:r>
        <w:t xml:space="preserve">Змістова структура курсу для адаптаційного періоду представлена у </w:t>
      </w:r>
      <w:r>
        <w:rPr>
          <w:spacing w:val="-2"/>
        </w:rPr>
        <w:t>таблиці.</w:t>
      </w:r>
    </w:p>
    <w:p w:rsidR="00396977" w:rsidRDefault="00B81A4A">
      <w:pPr>
        <w:spacing w:line="321" w:lineRule="exact"/>
        <w:ind w:right="257"/>
        <w:jc w:val="right"/>
        <w:rPr>
          <w:i/>
          <w:sz w:val="28"/>
        </w:rPr>
      </w:pPr>
      <w:r>
        <w:rPr>
          <w:i/>
          <w:spacing w:val="-2"/>
          <w:sz w:val="28"/>
        </w:rPr>
        <w:t>Таблиця</w:t>
      </w:r>
    </w:p>
    <w:p w:rsidR="00396977" w:rsidRDefault="00396977">
      <w:pPr>
        <w:pStyle w:val="a3"/>
        <w:spacing w:before="10" w:after="1"/>
        <w:rPr>
          <w:i/>
          <w:sz w:val="13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828"/>
        <w:gridCol w:w="3826"/>
      </w:tblGrid>
      <w:tr w:rsidR="00396977">
        <w:trPr>
          <w:trHeight w:val="484"/>
        </w:trPr>
        <w:tc>
          <w:tcPr>
            <w:tcW w:w="2122" w:type="dxa"/>
          </w:tcPr>
          <w:p w:rsidR="00396977" w:rsidRDefault="00B81A4A">
            <w:pPr>
              <w:pStyle w:val="TableParagraph"/>
              <w:spacing w:before="2"/>
              <w:ind w:left="1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Змістова</w:t>
            </w:r>
            <w:r>
              <w:rPr>
                <w:b/>
                <w:spacing w:val="-4"/>
                <w:sz w:val="28"/>
              </w:rPr>
              <w:t>лінія</w:t>
            </w:r>
            <w:proofErr w:type="spellEnd"/>
          </w:p>
        </w:tc>
        <w:tc>
          <w:tcPr>
            <w:tcW w:w="3828" w:type="dxa"/>
          </w:tcPr>
          <w:p w:rsidR="00396977" w:rsidRDefault="00B81A4A">
            <w:pPr>
              <w:pStyle w:val="TableParagraph"/>
              <w:spacing w:before="2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 </w:t>
            </w:r>
            <w:r>
              <w:rPr>
                <w:b/>
                <w:spacing w:val="-4"/>
                <w:sz w:val="28"/>
              </w:rPr>
              <w:t>клас</w:t>
            </w:r>
          </w:p>
        </w:tc>
        <w:tc>
          <w:tcPr>
            <w:tcW w:w="3826" w:type="dxa"/>
          </w:tcPr>
          <w:p w:rsidR="00396977" w:rsidRDefault="00B81A4A">
            <w:pPr>
              <w:pStyle w:val="TableParagraph"/>
              <w:spacing w:before="2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6 </w:t>
            </w:r>
            <w:r>
              <w:rPr>
                <w:b/>
                <w:spacing w:val="-4"/>
                <w:sz w:val="28"/>
              </w:rPr>
              <w:t>клас</w:t>
            </w:r>
          </w:p>
        </w:tc>
      </w:tr>
      <w:tr w:rsidR="00396977">
        <w:trPr>
          <w:trHeight w:val="964"/>
        </w:trPr>
        <w:tc>
          <w:tcPr>
            <w:tcW w:w="2122" w:type="dxa"/>
          </w:tcPr>
          <w:p w:rsidR="00396977" w:rsidRDefault="00B81A4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Вступ</w:t>
            </w:r>
          </w:p>
        </w:tc>
        <w:tc>
          <w:tcPr>
            <w:tcW w:w="3828" w:type="dxa"/>
          </w:tcPr>
          <w:p w:rsidR="00396977" w:rsidRDefault="00B81A4A">
            <w:pPr>
              <w:pStyle w:val="TableParagraph"/>
              <w:ind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Яімоїцінності.Захистжиття</w:t>
            </w:r>
            <w:proofErr w:type="spellEnd"/>
            <w:r>
              <w:rPr>
                <w:sz w:val="28"/>
              </w:rPr>
              <w:t xml:space="preserve"> і здоров’я у воєнний час.</w:t>
            </w:r>
          </w:p>
        </w:tc>
        <w:tc>
          <w:tcPr>
            <w:tcW w:w="3826" w:type="dxa"/>
          </w:tcPr>
          <w:p w:rsidR="00396977" w:rsidRDefault="00B81A4A">
            <w:pPr>
              <w:pStyle w:val="TableParagraph"/>
              <w:spacing w:line="322" w:lineRule="exact"/>
              <w:ind w:right="2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Мої мрії та плани. Безпека - </w:t>
            </w:r>
            <w:proofErr w:type="spellStart"/>
            <w:r>
              <w:rPr>
                <w:sz w:val="28"/>
              </w:rPr>
              <w:t>базовапотребадлярозвитку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підлітка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396977">
        <w:trPr>
          <w:trHeight w:val="2575"/>
        </w:trPr>
        <w:tc>
          <w:tcPr>
            <w:tcW w:w="2122" w:type="dxa"/>
          </w:tcPr>
          <w:p w:rsidR="00396977" w:rsidRDefault="00B81A4A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Моя</w:t>
            </w:r>
            <w:r>
              <w:rPr>
                <w:b/>
                <w:spacing w:val="-2"/>
                <w:sz w:val="28"/>
              </w:rPr>
              <w:t>безпека</w:t>
            </w:r>
            <w:proofErr w:type="spellEnd"/>
          </w:p>
        </w:tc>
        <w:tc>
          <w:tcPr>
            <w:tcW w:w="3828" w:type="dxa"/>
          </w:tcPr>
          <w:p w:rsidR="00396977" w:rsidRDefault="00B81A4A">
            <w:pPr>
              <w:pStyle w:val="TableParagraph"/>
              <w:ind w:right="575"/>
              <w:rPr>
                <w:sz w:val="28"/>
              </w:rPr>
            </w:pPr>
            <w:r>
              <w:rPr>
                <w:sz w:val="28"/>
              </w:rPr>
              <w:t xml:space="preserve">Безпека і небезпека. </w:t>
            </w:r>
            <w:proofErr w:type="spellStart"/>
            <w:r>
              <w:rPr>
                <w:sz w:val="28"/>
              </w:rPr>
              <w:t>Дорожнійрухтабезпека</w:t>
            </w:r>
            <w:proofErr w:type="spellEnd"/>
            <w:r>
              <w:rPr>
                <w:sz w:val="28"/>
              </w:rPr>
              <w:t>. Я велосипедист.</w:t>
            </w:r>
          </w:p>
          <w:p w:rsidR="00396977" w:rsidRDefault="00B81A4A">
            <w:pPr>
              <w:pStyle w:val="TableParagraph"/>
              <w:ind w:right="259"/>
              <w:rPr>
                <w:sz w:val="28"/>
              </w:rPr>
            </w:pPr>
            <w:r>
              <w:rPr>
                <w:sz w:val="28"/>
              </w:rPr>
              <w:t xml:space="preserve">Особиста безпека в населеному </w:t>
            </w:r>
            <w:proofErr w:type="spellStart"/>
            <w:r>
              <w:rPr>
                <w:sz w:val="28"/>
              </w:rPr>
              <w:t>пункті.Безпечнаповедінкавпобуті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826" w:type="dxa"/>
          </w:tcPr>
          <w:p w:rsidR="00396977" w:rsidRDefault="00B81A4A">
            <w:pPr>
              <w:pStyle w:val="TableParagraph"/>
              <w:ind w:right="460"/>
              <w:rPr>
                <w:sz w:val="28"/>
              </w:rPr>
            </w:pPr>
            <w:proofErr w:type="spellStart"/>
            <w:r>
              <w:rPr>
                <w:sz w:val="28"/>
              </w:rPr>
              <w:t>Безпекажиттєдіяльності</w:t>
            </w:r>
            <w:proofErr w:type="spellEnd"/>
            <w:r>
              <w:rPr>
                <w:sz w:val="28"/>
              </w:rPr>
              <w:t xml:space="preserve">. Безпека людини в </w:t>
            </w:r>
            <w:proofErr w:type="spellStart"/>
            <w:r>
              <w:rPr>
                <w:sz w:val="28"/>
              </w:rPr>
              <w:t>природномусередовищі</w:t>
            </w:r>
            <w:proofErr w:type="spellEnd"/>
            <w:r>
              <w:rPr>
                <w:sz w:val="28"/>
              </w:rPr>
              <w:t xml:space="preserve">. Безпека в техногенному </w:t>
            </w:r>
            <w:r>
              <w:rPr>
                <w:spacing w:val="-2"/>
                <w:sz w:val="28"/>
              </w:rPr>
              <w:t>середовищі.</w:t>
            </w:r>
          </w:p>
          <w:p w:rsidR="00396977" w:rsidRDefault="00B81A4A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Твоябезпечна</w:t>
            </w:r>
            <w:r>
              <w:rPr>
                <w:spacing w:val="-2"/>
                <w:sz w:val="28"/>
              </w:rPr>
              <w:t>оселя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396977" w:rsidRDefault="00B81A4A">
            <w:pPr>
              <w:pStyle w:val="TableParagraph"/>
              <w:spacing w:line="322" w:lineRule="exact"/>
              <w:ind w:right="460"/>
              <w:rPr>
                <w:sz w:val="28"/>
              </w:rPr>
            </w:pPr>
            <w:proofErr w:type="spellStart"/>
            <w:r>
              <w:rPr>
                <w:sz w:val="28"/>
              </w:rPr>
              <w:t>Безпекавсоціальному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середовищі.</w:t>
            </w:r>
          </w:p>
        </w:tc>
      </w:tr>
      <w:tr w:rsidR="00396977">
        <w:trPr>
          <w:trHeight w:val="1610"/>
        </w:trPr>
        <w:tc>
          <w:tcPr>
            <w:tcW w:w="2122" w:type="dxa"/>
          </w:tcPr>
          <w:p w:rsidR="00396977" w:rsidRDefault="00B81A4A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Вчусь</w:t>
            </w:r>
            <w:r>
              <w:rPr>
                <w:b/>
                <w:spacing w:val="-2"/>
                <w:sz w:val="28"/>
              </w:rPr>
              <w:t>вчитися</w:t>
            </w:r>
            <w:proofErr w:type="spellEnd"/>
          </w:p>
        </w:tc>
        <w:tc>
          <w:tcPr>
            <w:tcW w:w="3828" w:type="dxa"/>
          </w:tcPr>
          <w:p w:rsidR="00396977" w:rsidRDefault="00B81A4A">
            <w:pPr>
              <w:pStyle w:val="TableParagraph"/>
              <w:ind w:right="575"/>
              <w:rPr>
                <w:sz w:val="28"/>
              </w:rPr>
            </w:pPr>
            <w:proofErr w:type="spellStart"/>
            <w:r>
              <w:rPr>
                <w:sz w:val="28"/>
              </w:rPr>
              <w:t>Комфортнийосвітній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простір.</w:t>
            </w:r>
          </w:p>
          <w:p w:rsidR="00396977" w:rsidRDefault="00B81A4A">
            <w:pPr>
              <w:pStyle w:val="TableParagraph"/>
              <w:ind w:right="575"/>
              <w:rPr>
                <w:sz w:val="28"/>
              </w:rPr>
            </w:pPr>
            <w:r>
              <w:rPr>
                <w:sz w:val="28"/>
              </w:rPr>
              <w:t xml:space="preserve">Я вчусь ефективно. </w:t>
            </w:r>
            <w:proofErr w:type="spellStart"/>
            <w:r>
              <w:rPr>
                <w:sz w:val="28"/>
              </w:rPr>
              <w:t>Пошукінформаціїтаїї</w:t>
            </w:r>
            <w:proofErr w:type="spellEnd"/>
          </w:p>
          <w:p w:rsidR="00396977" w:rsidRDefault="00B81A4A">
            <w:pPr>
              <w:pStyle w:val="TableParagraph"/>
              <w:spacing w:before="1"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критичне</w:t>
            </w:r>
            <w:r>
              <w:rPr>
                <w:spacing w:val="-2"/>
                <w:sz w:val="28"/>
              </w:rPr>
              <w:t>оцінювання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3826" w:type="dxa"/>
          </w:tcPr>
          <w:p w:rsidR="00396977" w:rsidRDefault="00B81A4A">
            <w:pPr>
              <w:pStyle w:val="TableParagraph"/>
              <w:ind w:right="460"/>
              <w:rPr>
                <w:sz w:val="28"/>
              </w:rPr>
            </w:pPr>
            <w:r>
              <w:rPr>
                <w:sz w:val="28"/>
              </w:rPr>
              <w:t xml:space="preserve">Навчайся успішно. </w:t>
            </w:r>
            <w:proofErr w:type="spellStart"/>
            <w:r>
              <w:rPr>
                <w:sz w:val="28"/>
              </w:rPr>
              <w:t>Важливірішеннядля</w:t>
            </w:r>
            <w:proofErr w:type="spellEnd"/>
            <w:r>
              <w:rPr>
                <w:sz w:val="28"/>
              </w:rPr>
              <w:t xml:space="preserve"> здоров’я, безпеки та </w:t>
            </w:r>
            <w:r>
              <w:rPr>
                <w:spacing w:val="-2"/>
                <w:sz w:val="28"/>
              </w:rPr>
              <w:t>добробуту.</w:t>
            </w:r>
          </w:p>
        </w:tc>
      </w:tr>
      <w:tr w:rsidR="00396977">
        <w:trPr>
          <w:trHeight w:val="1610"/>
        </w:trPr>
        <w:tc>
          <w:tcPr>
            <w:tcW w:w="2122" w:type="dxa"/>
          </w:tcPr>
          <w:p w:rsidR="00396977" w:rsidRDefault="00B81A4A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Моє</w:t>
            </w:r>
            <w:r>
              <w:rPr>
                <w:b/>
                <w:spacing w:val="-2"/>
                <w:sz w:val="28"/>
              </w:rPr>
              <w:t>здоров’я</w:t>
            </w:r>
            <w:proofErr w:type="spellEnd"/>
          </w:p>
        </w:tc>
        <w:tc>
          <w:tcPr>
            <w:tcW w:w="3828" w:type="dxa"/>
          </w:tcPr>
          <w:p w:rsidR="00396977" w:rsidRDefault="00B81A4A">
            <w:pPr>
              <w:pStyle w:val="TableParagraph"/>
              <w:ind w:right="1402"/>
              <w:rPr>
                <w:sz w:val="28"/>
              </w:rPr>
            </w:pPr>
            <w:proofErr w:type="spellStart"/>
            <w:r>
              <w:rPr>
                <w:sz w:val="28"/>
              </w:rPr>
              <w:t>Ятамоєздоров’я</w:t>
            </w:r>
            <w:proofErr w:type="spellEnd"/>
            <w:r>
              <w:rPr>
                <w:sz w:val="28"/>
              </w:rPr>
              <w:t>. Я підліток.</w:t>
            </w:r>
          </w:p>
          <w:p w:rsidR="00396977" w:rsidRDefault="00B81A4A">
            <w:pPr>
              <w:pStyle w:val="TableParagraph"/>
              <w:ind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Інфекційнітанеінфекційні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хвороби.</w:t>
            </w:r>
          </w:p>
          <w:p w:rsidR="00396977" w:rsidRDefault="00B81A4A">
            <w:pPr>
              <w:pStyle w:val="TableParagraph"/>
              <w:spacing w:before="1"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Моє</w:t>
            </w:r>
            <w:r>
              <w:rPr>
                <w:spacing w:val="-2"/>
                <w:sz w:val="28"/>
              </w:rPr>
              <w:t>дозвілля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3826" w:type="dxa"/>
          </w:tcPr>
          <w:p w:rsidR="00396977" w:rsidRDefault="00B81A4A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Моєздоров’яіспосібжиття</w:t>
            </w:r>
            <w:proofErr w:type="spellEnd"/>
            <w:r>
              <w:rPr>
                <w:sz w:val="28"/>
              </w:rPr>
              <w:t>. Харчування та здоров’я.</w:t>
            </w:r>
          </w:p>
          <w:p w:rsidR="00396977" w:rsidRDefault="00B81A4A">
            <w:pPr>
              <w:pStyle w:val="TableParagraph"/>
              <w:ind w:right="460"/>
              <w:rPr>
                <w:sz w:val="28"/>
              </w:rPr>
            </w:pPr>
            <w:proofErr w:type="spellStart"/>
            <w:r>
              <w:rPr>
                <w:sz w:val="28"/>
              </w:rPr>
              <w:t>Профілактикасоціально</w:t>
            </w:r>
            <w:proofErr w:type="spellEnd"/>
            <w:r>
              <w:rPr>
                <w:sz w:val="28"/>
              </w:rPr>
              <w:t xml:space="preserve"> небезпечних </w:t>
            </w:r>
            <w:proofErr w:type="spellStart"/>
            <w:r>
              <w:rPr>
                <w:sz w:val="28"/>
              </w:rPr>
              <w:t>хвороб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396977">
        <w:trPr>
          <w:trHeight w:val="1931"/>
        </w:trPr>
        <w:tc>
          <w:tcPr>
            <w:tcW w:w="2122" w:type="dxa"/>
          </w:tcPr>
          <w:p w:rsidR="00396977" w:rsidRDefault="00B81A4A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Мій</w:t>
            </w:r>
            <w:r>
              <w:rPr>
                <w:b/>
                <w:spacing w:val="-2"/>
                <w:sz w:val="28"/>
              </w:rPr>
              <w:t>добробут</w:t>
            </w:r>
            <w:proofErr w:type="spellEnd"/>
          </w:p>
        </w:tc>
        <w:tc>
          <w:tcPr>
            <w:tcW w:w="3828" w:type="dxa"/>
          </w:tcPr>
          <w:p w:rsidR="00396977" w:rsidRDefault="00B81A4A">
            <w:pPr>
              <w:pStyle w:val="TableParagraph"/>
              <w:ind w:right="851"/>
              <w:rPr>
                <w:sz w:val="28"/>
              </w:rPr>
            </w:pPr>
            <w:proofErr w:type="spellStart"/>
            <w:r>
              <w:rPr>
                <w:sz w:val="28"/>
              </w:rPr>
              <w:t>Особистийдобробут</w:t>
            </w:r>
            <w:proofErr w:type="spellEnd"/>
            <w:r>
              <w:rPr>
                <w:sz w:val="28"/>
              </w:rPr>
              <w:t>. Добробут родини.</w:t>
            </w:r>
          </w:p>
          <w:p w:rsidR="00396977" w:rsidRDefault="00B81A4A">
            <w:pPr>
              <w:pStyle w:val="TableParagraph"/>
              <w:ind w:right="575"/>
              <w:rPr>
                <w:sz w:val="28"/>
              </w:rPr>
            </w:pPr>
            <w:r>
              <w:rPr>
                <w:sz w:val="28"/>
              </w:rPr>
              <w:t>Культура споживання. Моє майбутнє: мрії,</w:t>
            </w:r>
          </w:p>
          <w:p w:rsidR="00396977" w:rsidRDefault="00B81A4A">
            <w:pPr>
              <w:pStyle w:val="TableParagraph"/>
              <w:spacing w:line="322" w:lineRule="exact"/>
              <w:ind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плануваннятадосягнення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мети.</w:t>
            </w:r>
          </w:p>
        </w:tc>
        <w:tc>
          <w:tcPr>
            <w:tcW w:w="3826" w:type="dxa"/>
          </w:tcPr>
          <w:p w:rsidR="00396977" w:rsidRDefault="00B81A4A">
            <w:pPr>
              <w:pStyle w:val="TableParagraph"/>
              <w:ind w:right="460"/>
              <w:rPr>
                <w:sz w:val="28"/>
              </w:rPr>
            </w:pPr>
            <w:r>
              <w:rPr>
                <w:sz w:val="28"/>
              </w:rPr>
              <w:t xml:space="preserve">Товари та послуги, що задовольняють потреби. </w:t>
            </w:r>
            <w:proofErr w:type="spellStart"/>
            <w:r>
              <w:rPr>
                <w:sz w:val="28"/>
              </w:rPr>
              <w:t>Добробуттамоїфінанси</w:t>
            </w:r>
            <w:proofErr w:type="spellEnd"/>
            <w:r>
              <w:rPr>
                <w:sz w:val="28"/>
              </w:rPr>
              <w:t xml:space="preserve"> Доброчинність та </w:t>
            </w:r>
            <w:proofErr w:type="spellStart"/>
            <w:r>
              <w:rPr>
                <w:spacing w:val="-2"/>
                <w:sz w:val="28"/>
              </w:rPr>
              <w:t>волонтерство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396977">
        <w:trPr>
          <w:trHeight w:val="642"/>
        </w:trPr>
        <w:tc>
          <w:tcPr>
            <w:tcW w:w="2122" w:type="dxa"/>
          </w:tcPr>
          <w:p w:rsidR="00396977" w:rsidRDefault="00B81A4A">
            <w:pPr>
              <w:pStyle w:val="TableParagraph"/>
              <w:spacing w:line="322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Ясеред</w:t>
            </w:r>
            <w:r>
              <w:rPr>
                <w:b/>
                <w:spacing w:val="-2"/>
                <w:sz w:val="28"/>
              </w:rPr>
              <w:t>людей</w:t>
            </w:r>
            <w:proofErr w:type="spellEnd"/>
          </w:p>
        </w:tc>
        <w:tc>
          <w:tcPr>
            <w:tcW w:w="3828" w:type="dxa"/>
          </w:tcPr>
          <w:p w:rsidR="00396977" w:rsidRDefault="00B81A4A">
            <w:pPr>
              <w:pStyle w:val="TableParagraph"/>
              <w:spacing w:line="322" w:lineRule="exact"/>
              <w:ind w:right="851"/>
              <w:rPr>
                <w:sz w:val="28"/>
              </w:rPr>
            </w:pPr>
            <w:proofErr w:type="spellStart"/>
            <w:r>
              <w:rPr>
                <w:sz w:val="28"/>
              </w:rPr>
              <w:t>Моєколоспілкування</w:t>
            </w:r>
            <w:proofErr w:type="spellEnd"/>
            <w:r>
              <w:rPr>
                <w:sz w:val="28"/>
              </w:rPr>
              <w:t>. Я в команді.</w:t>
            </w:r>
          </w:p>
        </w:tc>
        <w:tc>
          <w:tcPr>
            <w:tcW w:w="3826" w:type="dxa"/>
          </w:tcPr>
          <w:p w:rsidR="00396977" w:rsidRDefault="00B81A4A">
            <w:pPr>
              <w:pStyle w:val="TableParagraph"/>
              <w:spacing w:line="322" w:lineRule="exact"/>
              <w:ind w:right="460"/>
              <w:rPr>
                <w:sz w:val="28"/>
              </w:rPr>
            </w:pPr>
            <w:proofErr w:type="spellStart"/>
            <w:r>
              <w:rPr>
                <w:sz w:val="28"/>
              </w:rPr>
              <w:t>Спілкуванняіздоров’я</w:t>
            </w:r>
            <w:proofErr w:type="spellEnd"/>
            <w:r>
              <w:rPr>
                <w:sz w:val="28"/>
              </w:rPr>
              <w:t>. Конфлікти і здоров’я.</w:t>
            </w:r>
          </w:p>
        </w:tc>
      </w:tr>
    </w:tbl>
    <w:p w:rsidR="00396977" w:rsidRDefault="00396977">
      <w:pPr>
        <w:pStyle w:val="a3"/>
        <w:spacing w:before="164"/>
        <w:rPr>
          <w:i/>
        </w:rPr>
      </w:pPr>
    </w:p>
    <w:p w:rsidR="00396977" w:rsidRDefault="00B81A4A">
      <w:pPr>
        <w:pStyle w:val="a3"/>
        <w:spacing w:before="1" w:line="276" w:lineRule="auto"/>
        <w:ind w:left="23" w:right="258" w:firstLine="707"/>
        <w:jc w:val="both"/>
      </w:pPr>
      <w:r>
        <w:t xml:space="preserve">Зміст інтегрованого курсу структурований таким чином, щоб зберегти наступність і послідовність вивчення тем від 5 до 6 класу, врахувати міжпредметні (з іншими предметами соціальної та </w:t>
      </w:r>
      <w:proofErr w:type="spellStart"/>
      <w:r>
        <w:t>здоров’язбережувальної</w:t>
      </w:r>
      <w:proofErr w:type="spellEnd"/>
      <w:r>
        <w:t xml:space="preserve"> галузі),міжгалузевізв’язки(зприродничою,громадянськоюта</w:t>
      </w:r>
      <w:r>
        <w:rPr>
          <w:spacing w:val="-2"/>
        </w:rPr>
        <w:t>історичною,</w:t>
      </w:r>
    </w:p>
    <w:p w:rsidR="00396977" w:rsidRDefault="00396977">
      <w:pPr>
        <w:pStyle w:val="a3"/>
        <w:spacing w:line="276" w:lineRule="auto"/>
        <w:jc w:val="both"/>
        <w:sectPr w:rsidR="00396977">
          <w:pgSz w:w="11910" w:h="16840"/>
          <w:pgMar w:top="1040" w:right="566" w:bottom="280" w:left="1417" w:header="708" w:footer="708" w:gutter="0"/>
          <w:cols w:space="720"/>
        </w:sectPr>
      </w:pPr>
    </w:p>
    <w:p w:rsidR="00396977" w:rsidRDefault="00B81A4A">
      <w:pPr>
        <w:pStyle w:val="a3"/>
        <w:spacing w:before="74" w:line="276" w:lineRule="auto"/>
        <w:ind w:left="23" w:right="257"/>
        <w:jc w:val="both"/>
      </w:pPr>
      <w:r>
        <w:lastRenderedPageBreak/>
        <w:t>мовно-літературною,математичною,інформатичною,технологічноюгалузями). У кожній змістовій лінії виділені основні теми, які уточнюються підтемами. Обсяг, глибина й науковість їх розкриття, організація освітньої діяльності змінюються в кожному класі відповідно до зростаючих пізнавальних і психолого-вікових особливостей здобувачів освіти.</w:t>
      </w:r>
    </w:p>
    <w:p w:rsidR="00396977" w:rsidRDefault="00B81A4A">
      <w:pPr>
        <w:pStyle w:val="a3"/>
        <w:spacing w:before="2" w:line="276" w:lineRule="auto"/>
        <w:ind w:left="22" w:right="256" w:firstLine="708"/>
        <w:jc w:val="both"/>
      </w:pPr>
      <w:r>
        <w:t xml:space="preserve">Розподіл годин у програмі є орієнтовним. За необхідності і виходячи з наявних умов навчально-методичного, матеріально-технічного забезпечення та потреб здобувачів освіти, учитель або автор навчальної літератури може самостійнозмінюватиобсяггодин,відведенихпрограмоюнавивченняокремого розділу, у тому числі змінювати порядок вивчення розділів, тем. Учитель може пропонувати власну тематику для обговорення, бесід, досліджень, </w:t>
      </w:r>
      <w:proofErr w:type="spellStart"/>
      <w:r>
        <w:t>проєктів</w:t>
      </w:r>
      <w:proofErr w:type="spellEnd"/>
      <w:r>
        <w:t xml:space="preserve">, акцій, практичних і творчих завдань, зокрема й тих, що підлягають обов’язковому оцінюванню. Зміст програми бажано розкривати через навчальну-пізнавальнудіяльність,черезроботузрізнимиджереламиінформації, </w:t>
      </w:r>
      <w:proofErr w:type="spellStart"/>
      <w:r>
        <w:t>проєктно</w:t>
      </w:r>
      <w:proofErr w:type="spellEnd"/>
      <w:r>
        <w:t xml:space="preserve">-дослідну діяльність. Перевагу необхідно віддавати інтерактивним, творчим </w:t>
      </w:r>
      <w:proofErr w:type="spellStart"/>
      <w:r>
        <w:t>багатоваріантивним</w:t>
      </w:r>
      <w:proofErr w:type="spellEnd"/>
      <w:r>
        <w:t xml:space="preserve"> формам/видам діяльності, що ґрунтуються на активній співпраці всіх учасників освітнього процесу, наприклад: роботі в групах, обговоренні, мозкових штурмах, розробці концептуальних карт, сюжетно-рольових іграх, екскурсіях, моделюванні розв’язання проблеми тощо. У рубриці «Види навчальної діяльності» вказано орієнтовний перелік видів навчальної діяльності, які сприяють формуванню ключових умінь і навичок щодо здоров’я, безпеки та добробуту.</w:t>
      </w:r>
    </w:p>
    <w:p w:rsidR="00396977" w:rsidRDefault="00B81A4A">
      <w:pPr>
        <w:pStyle w:val="a3"/>
        <w:spacing w:line="276" w:lineRule="auto"/>
        <w:ind w:left="22" w:right="259" w:firstLine="708"/>
        <w:jc w:val="both"/>
      </w:pPr>
      <w:r>
        <w:t>Провідний принцип інтегрованого курсу – «навчання через дію». Щоб цього досягти на заняттях, необхідно:</w:t>
      </w:r>
    </w:p>
    <w:p w:rsidR="00396977" w:rsidRDefault="00B81A4A">
      <w:pPr>
        <w:pStyle w:val="a4"/>
        <w:numPr>
          <w:ilvl w:val="0"/>
          <w:numId w:val="2"/>
        </w:numPr>
        <w:tabs>
          <w:tab w:val="left" w:pos="731"/>
          <w:tab w:val="left" w:pos="1015"/>
        </w:tabs>
        <w:spacing w:line="273" w:lineRule="auto"/>
        <w:ind w:left="731" w:right="258" w:hanging="1"/>
        <w:rPr>
          <w:sz w:val="28"/>
        </w:rPr>
      </w:pPr>
      <w:r>
        <w:rPr>
          <w:sz w:val="28"/>
        </w:rPr>
        <w:t>створити невимушену атмосферу спілкування, змінити роль учителя задля активізації самостійної діяльності здобувачів освіти;</w:t>
      </w:r>
    </w:p>
    <w:p w:rsidR="00396977" w:rsidRDefault="00B81A4A">
      <w:pPr>
        <w:pStyle w:val="a4"/>
        <w:numPr>
          <w:ilvl w:val="0"/>
          <w:numId w:val="2"/>
        </w:numPr>
        <w:tabs>
          <w:tab w:val="left" w:pos="731"/>
          <w:tab w:val="left" w:pos="1015"/>
        </w:tabs>
        <w:spacing w:before="2" w:line="273" w:lineRule="auto"/>
        <w:ind w:left="731" w:hanging="1"/>
        <w:rPr>
          <w:sz w:val="28"/>
        </w:rPr>
      </w:pPr>
      <w:r>
        <w:rPr>
          <w:sz w:val="28"/>
        </w:rPr>
        <w:t xml:space="preserve">віддавати перевагу інтерактивним діяльнісним формам і методам навчання: дослідження, </w:t>
      </w:r>
      <w:proofErr w:type="spellStart"/>
      <w:r>
        <w:rPr>
          <w:sz w:val="28"/>
        </w:rPr>
        <w:t>проєктування</w:t>
      </w:r>
      <w:proofErr w:type="spellEnd"/>
      <w:r>
        <w:rPr>
          <w:sz w:val="28"/>
        </w:rPr>
        <w:t>, моделювання, аналіз ситуацій, сюжетно-рольова гра, командна робота тощо;</w:t>
      </w:r>
    </w:p>
    <w:p w:rsidR="00396977" w:rsidRDefault="00B81A4A">
      <w:pPr>
        <w:pStyle w:val="a4"/>
        <w:numPr>
          <w:ilvl w:val="0"/>
          <w:numId w:val="2"/>
        </w:numPr>
        <w:tabs>
          <w:tab w:val="left" w:pos="732"/>
          <w:tab w:val="left" w:pos="1016"/>
        </w:tabs>
        <w:spacing w:before="6" w:line="273" w:lineRule="auto"/>
        <w:ind w:left="732" w:hanging="1"/>
        <w:rPr>
          <w:sz w:val="28"/>
        </w:rPr>
      </w:pPr>
      <w:r>
        <w:rPr>
          <w:sz w:val="28"/>
        </w:rPr>
        <w:t>розвивати уміння працювати з інформацією (пошук, перевірка, аналіз, інтерпретація,переформатування,оцінювання,подання,зберіганнятощо), зокрема на цифрових пристроях;</w:t>
      </w:r>
    </w:p>
    <w:p w:rsidR="00396977" w:rsidRDefault="00B81A4A">
      <w:pPr>
        <w:pStyle w:val="a4"/>
        <w:numPr>
          <w:ilvl w:val="0"/>
          <w:numId w:val="2"/>
        </w:numPr>
        <w:tabs>
          <w:tab w:val="left" w:pos="1017"/>
        </w:tabs>
        <w:spacing w:before="7"/>
        <w:ind w:left="1017" w:right="0" w:hanging="285"/>
        <w:rPr>
          <w:sz w:val="28"/>
        </w:rPr>
      </w:pPr>
      <w:proofErr w:type="spellStart"/>
      <w:r>
        <w:rPr>
          <w:sz w:val="28"/>
        </w:rPr>
        <w:t>використовуватинавчаннязатехнологією«проблемне</w:t>
      </w:r>
      <w:r>
        <w:rPr>
          <w:spacing w:val="-2"/>
          <w:sz w:val="28"/>
        </w:rPr>
        <w:t>навчання</w:t>
      </w:r>
      <w:proofErr w:type="spellEnd"/>
      <w:r>
        <w:rPr>
          <w:spacing w:val="-2"/>
          <w:sz w:val="28"/>
        </w:rPr>
        <w:t>»,</w:t>
      </w:r>
    </w:p>
    <w:p w:rsidR="00396977" w:rsidRDefault="00B81A4A">
      <w:pPr>
        <w:pStyle w:val="a3"/>
        <w:spacing w:before="44" w:line="276" w:lineRule="auto"/>
        <w:ind w:left="732" w:right="258"/>
        <w:jc w:val="both"/>
      </w:pPr>
      <w:r>
        <w:t>«перевернутого класу», що передбачає самостійне опрацювання нового навчального матеріалу учнями і практичне його закріплення на заняттях;</w:t>
      </w:r>
    </w:p>
    <w:p w:rsidR="00396977" w:rsidRDefault="00B81A4A">
      <w:pPr>
        <w:pStyle w:val="a4"/>
        <w:numPr>
          <w:ilvl w:val="0"/>
          <w:numId w:val="2"/>
        </w:numPr>
        <w:tabs>
          <w:tab w:val="left" w:pos="732"/>
          <w:tab w:val="left" w:pos="1016"/>
        </w:tabs>
        <w:spacing w:before="3" w:line="271" w:lineRule="auto"/>
        <w:ind w:left="732" w:hanging="1"/>
        <w:rPr>
          <w:sz w:val="28"/>
        </w:rPr>
      </w:pPr>
      <w:r>
        <w:rPr>
          <w:sz w:val="28"/>
        </w:rPr>
        <w:t>реалізовувати STEM-</w:t>
      </w:r>
      <w:proofErr w:type="spellStart"/>
      <w:r>
        <w:rPr>
          <w:sz w:val="28"/>
        </w:rPr>
        <w:t>проєкти</w:t>
      </w:r>
      <w:proofErr w:type="spellEnd"/>
      <w:r>
        <w:rPr>
          <w:sz w:val="28"/>
        </w:rPr>
        <w:t xml:space="preserve">, які сприяють формуванню у здобувачів цілісного, системного світогляду та розвитку ключових </w:t>
      </w:r>
      <w:proofErr w:type="spellStart"/>
      <w:r>
        <w:rPr>
          <w:sz w:val="28"/>
        </w:rPr>
        <w:t>компетентностей</w:t>
      </w:r>
      <w:proofErr w:type="spellEnd"/>
      <w:r>
        <w:rPr>
          <w:sz w:val="28"/>
        </w:rPr>
        <w:t>;</w:t>
      </w:r>
    </w:p>
    <w:p w:rsidR="00396977" w:rsidRDefault="00B81A4A">
      <w:pPr>
        <w:pStyle w:val="a4"/>
        <w:numPr>
          <w:ilvl w:val="0"/>
          <w:numId w:val="2"/>
        </w:numPr>
        <w:tabs>
          <w:tab w:val="left" w:pos="732"/>
          <w:tab w:val="left" w:pos="1016"/>
        </w:tabs>
        <w:spacing w:before="10" w:line="271" w:lineRule="auto"/>
        <w:ind w:left="732" w:right="254" w:hanging="1"/>
        <w:rPr>
          <w:sz w:val="28"/>
        </w:rPr>
      </w:pPr>
      <w:r>
        <w:rPr>
          <w:sz w:val="28"/>
        </w:rPr>
        <w:t xml:space="preserve">проводити заняття на природі, вивчати правила та інструкції, </w:t>
      </w:r>
      <w:r>
        <w:rPr>
          <w:spacing w:val="-2"/>
          <w:sz w:val="28"/>
        </w:rPr>
        <w:t>використовуючиреальніоб’єкти,артефакти,тренажери,симуляторитощо;</w:t>
      </w:r>
    </w:p>
    <w:p w:rsidR="00396977" w:rsidRDefault="00396977">
      <w:pPr>
        <w:pStyle w:val="a4"/>
        <w:spacing w:line="271" w:lineRule="auto"/>
        <w:rPr>
          <w:sz w:val="28"/>
        </w:rPr>
        <w:sectPr w:rsidR="00396977">
          <w:pgSz w:w="11910" w:h="16840"/>
          <w:pgMar w:top="1040" w:right="566" w:bottom="280" w:left="1417" w:header="708" w:footer="708" w:gutter="0"/>
          <w:cols w:space="720"/>
        </w:sectPr>
      </w:pPr>
    </w:p>
    <w:p w:rsidR="00396977" w:rsidRDefault="00B81A4A">
      <w:pPr>
        <w:pStyle w:val="a4"/>
        <w:numPr>
          <w:ilvl w:val="0"/>
          <w:numId w:val="2"/>
        </w:numPr>
        <w:tabs>
          <w:tab w:val="left" w:pos="731"/>
          <w:tab w:val="left" w:pos="1015"/>
        </w:tabs>
        <w:spacing w:before="76" w:line="273" w:lineRule="auto"/>
        <w:ind w:left="731" w:right="257" w:hanging="1"/>
        <w:rPr>
          <w:sz w:val="28"/>
        </w:rPr>
      </w:pPr>
      <w:r>
        <w:rPr>
          <w:sz w:val="28"/>
        </w:rPr>
        <w:lastRenderedPageBreak/>
        <w:t>сприяти розвитку творчості, ініціативності, підприємливості, відповідальності за власну справу та результат.</w:t>
      </w:r>
    </w:p>
    <w:p w:rsidR="00396977" w:rsidRDefault="00B81A4A">
      <w:pPr>
        <w:pStyle w:val="a3"/>
        <w:spacing w:before="1" w:line="276" w:lineRule="auto"/>
        <w:ind w:left="23" w:right="256" w:firstLine="707"/>
        <w:jc w:val="both"/>
      </w:pPr>
      <w:proofErr w:type="spellStart"/>
      <w:r>
        <w:t>Оволодінняздобувачамиосвітиключовимикомпетентностямибудебільш</w:t>
      </w:r>
      <w:proofErr w:type="spellEnd"/>
      <w:r>
        <w:t xml:space="preserve"> результативним за умови підтримки з боку батьків чи опікунів, тісної співпраці з батьківською громадою та їх активної участі у формуванні й розвитку сприятливогоздоров’язбережувальногоосвітньогосередовища.Узв’язкуізцим актуальною є багаторівнева і багатокомпонентна співпраця педагогічного колективу, дорослих і батьківської громади на засадах партнерства.</w:t>
      </w:r>
    </w:p>
    <w:p w:rsidR="00396977" w:rsidRDefault="00B81A4A">
      <w:pPr>
        <w:pStyle w:val="a3"/>
        <w:spacing w:line="276" w:lineRule="auto"/>
        <w:ind w:left="22" w:right="255" w:firstLine="708"/>
        <w:jc w:val="both"/>
      </w:pPr>
      <w:proofErr w:type="spellStart"/>
      <w:r>
        <w:t>Виконаннядеякихвправнавчальноїдіяльностіспільноздорослимивдома</w:t>
      </w:r>
      <w:proofErr w:type="spellEnd"/>
      <w:r>
        <w:t xml:space="preserve"> будесприяти:підвищеннюдорадчоїролібатьківіопікунів,розвиткувідкритості та зворотного зв’язку між школою та родиною, підвищенню рівня </w:t>
      </w:r>
      <w:proofErr w:type="spellStart"/>
      <w:r>
        <w:t>здоров’язбережувальної</w:t>
      </w:r>
      <w:proofErr w:type="spellEnd"/>
      <w:r>
        <w:t xml:space="preserve"> компетентності членів сім’ї, переконанню щодо сучасності та якості системи освіти з інтегрованого курсу, підвищенню значимостігромадивуправлінніжиттясуспільствазпитаньздоров’я,безпекита добробуту. У програмі види навчальної діяльності, які слід виконувати не лише у класі, а й удома з допомогою дорослих, позначено знаком «</w:t>
      </w:r>
      <w:r>
        <w:rPr>
          <w:b/>
        </w:rPr>
        <w:t>*»</w:t>
      </w:r>
      <w:r>
        <w:t>.</w:t>
      </w:r>
    </w:p>
    <w:p w:rsidR="00396977" w:rsidRDefault="00396977">
      <w:pPr>
        <w:pStyle w:val="a3"/>
        <w:spacing w:line="276" w:lineRule="auto"/>
        <w:jc w:val="both"/>
        <w:sectPr w:rsidR="00396977">
          <w:pgSz w:w="11910" w:h="16840"/>
          <w:pgMar w:top="1040" w:right="566" w:bottom="280" w:left="1417" w:header="708" w:footer="708" w:gutter="0"/>
          <w:cols w:space="720"/>
        </w:sectPr>
      </w:pPr>
    </w:p>
    <w:p w:rsidR="00396977" w:rsidRDefault="00B81A4A">
      <w:pPr>
        <w:pStyle w:val="11"/>
        <w:ind w:left="1"/>
      </w:pPr>
      <w:r>
        <w:lastRenderedPageBreak/>
        <w:t>ОСНОВНА</w:t>
      </w:r>
      <w:r>
        <w:rPr>
          <w:spacing w:val="-2"/>
        </w:rPr>
        <w:t>ЧАСТИНА</w:t>
      </w:r>
    </w:p>
    <w:p w:rsidR="00396977" w:rsidRDefault="00B81A4A">
      <w:pPr>
        <w:pStyle w:val="21"/>
        <w:spacing w:before="163"/>
      </w:pPr>
      <w:r>
        <w:t>Програмадля5</w:t>
      </w:r>
      <w:r>
        <w:rPr>
          <w:spacing w:val="-4"/>
        </w:rPr>
        <w:t>класу</w:t>
      </w:r>
    </w:p>
    <w:p w:rsidR="00396977" w:rsidRDefault="00396977">
      <w:pPr>
        <w:pStyle w:val="a3"/>
        <w:spacing w:before="187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  <w:gridCol w:w="4819"/>
      </w:tblGrid>
      <w:tr w:rsidR="00396977">
        <w:trPr>
          <w:trHeight w:val="645"/>
        </w:trPr>
        <w:tc>
          <w:tcPr>
            <w:tcW w:w="4819" w:type="dxa"/>
          </w:tcPr>
          <w:p w:rsidR="00396977" w:rsidRDefault="00B81A4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Очікуванірезультати</w:t>
            </w:r>
            <w:r>
              <w:rPr>
                <w:b/>
                <w:spacing w:val="-2"/>
                <w:sz w:val="28"/>
              </w:rPr>
              <w:t>навчання</w:t>
            </w:r>
            <w:hyperlink w:anchor="_bookmark0" w:history="1">
              <w:r>
                <w:rPr>
                  <w:b/>
                  <w:spacing w:val="-2"/>
                  <w:sz w:val="28"/>
                  <w:vertAlign w:val="superscript"/>
                </w:rPr>
                <w:t>1</w:t>
              </w:r>
            </w:hyperlink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spacing w:line="324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Пропонованийзмістнавчальн</w:t>
            </w:r>
            <w:bookmarkStart w:id="1" w:name="_bookmark0"/>
            <w:bookmarkEnd w:id="1"/>
            <w:r>
              <w:rPr>
                <w:b/>
                <w:sz w:val="28"/>
              </w:rPr>
              <w:t>ого</w:t>
            </w:r>
            <w:proofErr w:type="spellEnd"/>
            <w:r>
              <w:rPr>
                <w:b/>
                <w:sz w:val="28"/>
              </w:rPr>
              <w:t xml:space="preserve"> предмета / інтегрованого курсу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Видинавчальної</w:t>
            </w:r>
            <w:r>
              <w:rPr>
                <w:b/>
                <w:spacing w:val="-2"/>
                <w:sz w:val="28"/>
              </w:rPr>
              <w:t>діяльності</w:t>
            </w:r>
            <w:proofErr w:type="spellEnd"/>
          </w:p>
        </w:tc>
      </w:tr>
      <w:tr w:rsidR="00396977">
        <w:trPr>
          <w:trHeight w:val="318"/>
        </w:trPr>
        <w:tc>
          <w:tcPr>
            <w:tcW w:w="14457" w:type="dxa"/>
            <w:gridSpan w:val="3"/>
          </w:tcPr>
          <w:p w:rsidR="00396977" w:rsidRDefault="00B81A4A">
            <w:pPr>
              <w:pStyle w:val="TableParagraph"/>
              <w:spacing w:line="29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Вступ</w:t>
            </w:r>
          </w:p>
        </w:tc>
      </w:tr>
      <w:tr w:rsidR="00396977">
        <w:trPr>
          <w:trHeight w:val="6623"/>
        </w:trPr>
        <w:tc>
          <w:tcPr>
            <w:tcW w:w="4819" w:type="dxa"/>
          </w:tcPr>
          <w:p w:rsidR="00396977" w:rsidRDefault="00B81A4A">
            <w:pPr>
              <w:pStyle w:val="TableParagraph"/>
              <w:ind w:right="95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 xml:space="preserve">, що таке здоров’я, безпека і </w:t>
            </w:r>
            <w:proofErr w:type="spellStart"/>
            <w:r>
              <w:rPr>
                <w:spacing w:val="-2"/>
                <w:sz w:val="24"/>
              </w:rPr>
              <w:t>добробут,якурольвонивідіграютьужиттіта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стосунках людей.</w:t>
            </w:r>
          </w:p>
          <w:p w:rsidR="00396977" w:rsidRDefault="00B81A4A">
            <w:pPr>
              <w:pStyle w:val="TableParagraph"/>
              <w:ind w:left="127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Визначає</w:t>
            </w:r>
            <w:r>
              <w:rPr>
                <w:sz w:val="24"/>
              </w:rPr>
              <w:t>свої</w:t>
            </w:r>
            <w:r>
              <w:rPr>
                <w:spacing w:val="-2"/>
                <w:sz w:val="24"/>
              </w:rPr>
              <w:t>цінності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Визначає, ідентифікує та обговорює </w:t>
            </w:r>
            <w:r>
              <w:rPr>
                <w:sz w:val="24"/>
              </w:rPr>
              <w:t>фізичні, психічні (у тому числі емоційні) і соціальні зміни, які відбуваються під час переходу в основну школу.</w:t>
            </w:r>
          </w:p>
          <w:p w:rsidR="00396977" w:rsidRDefault="00B81A4A">
            <w:pPr>
              <w:pStyle w:val="TableParagraph"/>
              <w:spacing w:before="275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Обґрунтовує </w:t>
            </w:r>
            <w:r>
              <w:rPr>
                <w:sz w:val="24"/>
              </w:rPr>
              <w:t xml:space="preserve">необхідність власної </w:t>
            </w:r>
            <w:proofErr w:type="spellStart"/>
            <w:r>
              <w:rPr>
                <w:sz w:val="24"/>
              </w:rPr>
              <w:t>відповідальностізаповедінкувгромадських</w:t>
            </w:r>
            <w:proofErr w:type="spellEnd"/>
            <w:r>
              <w:rPr>
                <w:sz w:val="24"/>
              </w:rPr>
              <w:t xml:space="preserve"> місцях (у воєнний час).</w:t>
            </w:r>
          </w:p>
          <w:p w:rsidR="00396977" w:rsidRDefault="00B81A4A">
            <w:pPr>
              <w:pStyle w:val="TableParagraph"/>
              <w:tabs>
                <w:tab w:val="left" w:pos="1816"/>
                <w:tab w:val="left" w:pos="3671"/>
              </w:tabs>
              <w:ind w:right="94" w:firstLine="19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Визначає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потенційні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небезпеки </w:t>
            </w:r>
            <w:r>
              <w:rPr>
                <w:sz w:val="24"/>
              </w:rPr>
              <w:t>навколишнього середовища для здоров’я і безпеки людини.</w:t>
            </w:r>
          </w:p>
          <w:p w:rsidR="00396977" w:rsidRDefault="00B81A4A">
            <w:pPr>
              <w:pStyle w:val="TableParagraph"/>
              <w:ind w:left="126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Розпізнає</w:t>
            </w:r>
            <w:r>
              <w:rPr>
                <w:sz w:val="24"/>
              </w:rPr>
              <w:t>ймовірні</w:t>
            </w:r>
            <w:proofErr w:type="spellEnd"/>
            <w:r>
              <w:rPr>
                <w:spacing w:val="-2"/>
                <w:sz w:val="24"/>
              </w:rPr>
              <w:t xml:space="preserve"> небезпеки</w:t>
            </w:r>
          </w:p>
          <w:p w:rsidR="00396977" w:rsidRDefault="00B81A4A">
            <w:pPr>
              <w:pStyle w:val="TableParagraph"/>
              <w:ind w:right="92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Звертається </w:t>
            </w:r>
            <w:r>
              <w:rPr>
                <w:sz w:val="24"/>
              </w:rPr>
              <w:t>до фахівців у небезпечних ситуаціях, наслідкам яких не може зарадити власними силами.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ind w:right="309"/>
              <w:rPr>
                <w:sz w:val="24"/>
              </w:rPr>
            </w:pPr>
            <w:r>
              <w:rPr>
                <w:b/>
                <w:sz w:val="24"/>
              </w:rPr>
              <w:t xml:space="preserve">Я і мої цінності. </w:t>
            </w:r>
            <w:r>
              <w:rPr>
                <w:sz w:val="24"/>
              </w:rPr>
              <w:t xml:space="preserve">Здоров’я, безпека і добробут як основні цінності життя. </w:t>
            </w:r>
            <w:proofErr w:type="spellStart"/>
            <w:r>
              <w:rPr>
                <w:sz w:val="24"/>
              </w:rPr>
              <w:t>Захистжиттяіздоров’яувоєннийчас</w:t>
            </w:r>
            <w:proofErr w:type="spellEnd"/>
            <w:r>
              <w:rPr>
                <w:sz w:val="24"/>
              </w:rPr>
              <w:t>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Безпека та психологічна рівновага (</w:t>
            </w:r>
            <w:proofErr w:type="spellStart"/>
            <w:r>
              <w:rPr>
                <w:sz w:val="24"/>
              </w:rPr>
              <w:t>самодопомога,практикиподоланнястраху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тривоги).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Зміни,яківідбуваютьсяпідчаспереходув</w:t>
            </w:r>
            <w:proofErr w:type="spellEnd"/>
            <w:r>
              <w:rPr>
                <w:sz w:val="24"/>
              </w:rPr>
              <w:t xml:space="preserve"> основну школу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Cтворення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хмаривласних</w:t>
            </w:r>
            <w:proofErr w:type="spellEnd"/>
            <w:r>
              <w:rPr>
                <w:spacing w:val="-2"/>
                <w:sz w:val="24"/>
              </w:rPr>
              <w:t xml:space="preserve"> цінностей;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асоціативнихкущівслів,сенканівдо</w:t>
            </w:r>
            <w:r>
              <w:rPr>
                <w:spacing w:val="-2"/>
                <w:sz w:val="24"/>
              </w:rPr>
              <w:t>понять</w:t>
            </w:r>
            <w:proofErr w:type="spellEnd"/>
          </w:p>
          <w:p w:rsidR="00396977" w:rsidRDefault="00B81A4A">
            <w:pPr>
              <w:pStyle w:val="TableParagraph"/>
              <w:tabs>
                <w:tab w:val="left" w:pos="1627"/>
                <w:tab w:val="left" w:pos="2988"/>
                <w:tab w:val="left" w:pos="3393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«здоров’я»,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«безпека»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«небезпека»,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«добробут».</w:t>
            </w:r>
          </w:p>
          <w:p w:rsidR="00396977" w:rsidRDefault="00B81A4A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Обговорення та визначення </w:t>
            </w:r>
            <w:r>
              <w:rPr>
                <w:sz w:val="24"/>
              </w:rPr>
              <w:t>фізичних, психічних (у тому числі емоційних) і соціальних змін, які відбуваються під час переходу в основну школу.</w:t>
            </w:r>
          </w:p>
          <w:p w:rsidR="00396977" w:rsidRDefault="00B81A4A">
            <w:pPr>
              <w:pStyle w:val="TableParagraph"/>
              <w:tabs>
                <w:tab w:val="left" w:pos="2088"/>
                <w:tab w:val="left" w:pos="3950"/>
              </w:tabs>
              <w:ind w:left="108" w:right="94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Обговорення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проблемних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питань </w:t>
            </w:r>
            <w:r>
              <w:rPr>
                <w:i/>
                <w:sz w:val="24"/>
              </w:rPr>
              <w:t>(орієнтовний зміст):</w:t>
            </w:r>
          </w:p>
          <w:p w:rsidR="00396977" w:rsidRDefault="00B81A4A">
            <w:pPr>
              <w:pStyle w:val="TableParagraph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Чомуважливовизначатисвої</w:t>
            </w:r>
            <w:r>
              <w:rPr>
                <w:spacing w:val="-2"/>
                <w:sz w:val="24"/>
              </w:rPr>
              <w:t>цінності</w:t>
            </w:r>
            <w:proofErr w:type="spellEnd"/>
            <w:r>
              <w:rPr>
                <w:spacing w:val="-2"/>
                <w:sz w:val="24"/>
              </w:rPr>
              <w:t>?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Як мій розвиток, життєвий успіх, майбутнє залежать від здоров’я, безпеки і добробуту? Чому кожному важливо дбати про здоров’я, безпеку і добробут?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Чому безпека є найважливішою цінністю та базовою потребою для розвитку підлітка?</w:t>
            </w:r>
          </w:p>
          <w:p w:rsidR="00396977" w:rsidRDefault="00B81A4A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Виконання вправ </w:t>
            </w:r>
            <w:r>
              <w:rPr>
                <w:sz w:val="24"/>
              </w:rPr>
              <w:t>спрямованих на підтримання психологічної рівноваги в складних життєвих ситуаціях.</w:t>
            </w:r>
          </w:p>
          <w:p w:rsidR="00396977" w:rsidRDefault="00B81A4A">
            <w:pPr>
              <w:pStyle w:val="TableParagraph"/>
              <w:ind w:left="108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Проєктна</w:t>
            </w:r>
            <w:proofErr w:type="spellEnd"/>
            <w:r>
              <w:rPr>
                <w:i/>
                <w:spacing w:val="-2"/>
                <w:sz w:val="24"/>
              </w:rPr>
              <w:t xml:space="preserve"> діяльність:</w:t>
            </w:r>
          </w:p>
          <w:p w:rsidR="00396977" w:rsidRDefault="00B81A4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Моякартацінностей</w:t>
            </w:r>
            <w:proofErr w:type="spellEnd"/>
            <w:r>
              <w:rPr>
                <w:sz w:val="24"/>
              </w:rPr>
              <w:t xml:space="preserve"> та</w:t>
            </w:r>
            <w:r>
              <w:rPr>
                <w:spacing w:val="-2"/>
                <w:sz w:val="24"/>
              </w:rPr>
              <w:t xml:space="preserve"> бажань».</w:t>
            </w:r>
          </w:p>
        </w:tc>
      </w:tr>
    </w:tbl>
    <w:p w:rsidR="00396977" w:rsidRDefault="00B02FA2">
      <w:pPr>
        <w:pStyle w:val="a3"/>
        <w:spacing w:before="6"/>
        <w:rPr>
          <w:b/>
          <w:sz w:val="12"/>
        </w:rPr>
      </w:pPr>
      <w:r>
        <w:rPr>
          <w:b/>
          <w:sz w:val="12"/>
        </w:rPr>
        <w:pict>
          <v:rect id="docshape1" o:spid="_x0000_s1027" style="position:absolute;margin-left:70.9pt;margin-top:8.45pt;width:2in;height:.6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96977" w:rsidRDefault="00B81A4A">
      <w:pPr>
        <w:spacing w:before="91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ЗвідповідноюіндексацієюДержавногостандартубазовоїсередньоїосвітидляорієнтирів</w:t>
      </w:r>
      <w:r>
        <w:rPr>
          <w:spacing w:val="-2"/>
          <w:sz w:val="20"/>
        </w:rPr>
        <w:t>оцінювання.</w:t>
      </w:r>
    </w:p>
    <w:p w:rsidR="00396977" w:rsidRDefault="00396977">
      <w:pPr>
        <w:rPr>
          <w:sz w:val="20"/>
        </w:rPr>
        <w:sectPr w:rsidR="00396977">
          <w:pgSz w:w="16840" w:h="11910" w:orient="landscape"/>
          <w:pgMar w:top="1060" w:right="850" w:bottom="280" w:left="1417" w:header="708" w:footer="708" w:gutter="0"/>
          <w:cols w:space="720"/>
        </w:sectPr>
      </w:pPr>
    </w:p>
    <w:p w:rsidR="00396977" w:rsidRDefault="00396977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  <w:gridCol w:w="4819"/>
      </w:tblGrid>
      <w:tr w:rsidR="00396977">
        <w:trPr>
          <w:trHeight w:val="323"/>
        </w:trPr>
        <w:tc>
          <w:tcPr>
            <w:tcW w:w="14457" w:type="dxa"/>
            <w:gridSpan w:val="3"/>
          </w:tcPr>
          <w:p w:rsidR="00396977" w:rsidRDefault="00B81A4A">
            <w:pPr>
              <w:pStyle w:val="TableParagraph"/>
              <w:spacing w:before="2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Розділ1.Моя</w:t>
            </w:r>
            <w:r>
              <w:rPr>
                <w:b/>
                <w:spacing w:val="-2"/>
                <w:sz w:val="28"/>
              </w:rPr>
              <w:t>безпека</w:t>
            </w:r>
          </w:p>
        </w:tc>
      </w:tr>
      <w:tr w:rsidR="00396977">
        <w:trPr>
          <w:trHeight w:val="8831"/>
        </w:trPr>
        <w:tc>
          <w:tcPr>
            <w:tcW w:w="4819" w:type="dxa"/>
          </w:tcPr>
          <w:p w:rsidR="00396977" w:rsidRDefault="00B81A4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Обґрунтовує </w:t>
            </w:r>
            <w:r>
              <w:rPr>
                <w:sz w:val="24"/>
              </w:rPr>
              <w:t>необхідність власної відповідальності за поведінку в побуті та громадських місцях.</w:t>
            </w:r>
          </w:p>
          <w:p w:rsidR="00396977" w:rsidRDefault="00B81A4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Діє </w:t>
            </w:r>
            <w:r>
              <w:rPr>
                <w:sz w:val="24"/>
              </w:rPr>
              <w:t xml:space="preserve">відповідально за алгоритмом у небезпечних ситуаціях, використовуючи інформацію, що міститься в тексті </w:t>
            </w:r>
            <w:r>
              <w:rPr>
                <w:spacing w:val="-2"/>
                <w:sz w:val="24"/>
              </w:rPr>
              <w:t>інструкції.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Моделює </w:t>
            </w:r>
            <w:r>
              <w:rPr>
                <w:sz w:val="24"/>
              </w:rPr>
              <w:t xml:space="preserve">ситуацію надання першої </w:t>
            </w:r>
            <w:proofErr w:type="spellStart"/>
            <w:r>
              <w:rPr>
                <w:sz w:val="24"/>
              </w:rPr>
              <w:t>долікарськоїдопомогивразітравматизмучи</w:t>
            </w:r>
            <w:proofErr w:type="spellEnd"/>
            <w:r>
              <w:rPr>
                <w:sz w:val="24"/>
              </w:rPr>
              <w:t xml:space="preserve"> поганого самопочуття.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Здатний </w:t>
            </w:r>
            <w:r>
              <w:rPr>
                <w:sz w:val="24"/>
              </w:rPr>
              <w:t>викликати необхідні рятувальні служби, повідомляючи відповідно до ситуації необхідну інформацію.</w:t>
            </w:r>
          </w:p>
          <w:p w:rsidR="00396977" w:rsidRDefault="00B81A4A">
            <w:pPr>
              <w:pStyle w:val="TableParagraph"/>
              <w:tabs>
                <w:tab w:val="left" w:pos="1816"/>
                <w:tab w:val="left" w:pos="3671"/>
              </w:tabs>
              <w:ind w:right="94" w:firstLine="19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Визначає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потенційні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небезпеки </w:t>
            </w:r>
            <w:r>
              <w:rPr>
                <w:sz w:val="24"/>
              </w:rPr>
              <w:t xml:space="preserve">навколишнього середовища для здоров’я і безпеки людини (дорожній рух, у воєнний </w:t>
            </w:r>
            <w:r>
              <w:rPr>
                <w:spacing w:val="-2"/>
                <w:sz w:val="24"/>
              </w:rPr>
              <w:t>час).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Розпізнає </w:t>
            </w:r>
            <w:r>
              <w:rPr>
                <w:sz w:val="24"/>
              </w:rPr>
              <w:t>імовірні небезпеки техногенного, соціального (воєнного) характеру і побутового походження.</w:t>
            </w:r>
          </w:p>
          <w:p w:rsidR="00396977" w:rsidRDefault="00B81A4A">
            <w:pPr>
              <w:pStyle w:val="TableParagraph"/>
              <w:tabs>
                <w:tab w:val="left" w:pos="1502"/>
                <w:tab w:val="left" w:pos="1574"/>
                <w:tab w:val="left" w:pos="2829"/>
                <w:tab w:val="left" w:pos="3487"/>
                <w:tab w:val="left" w:pos="3859"/>
              </w:tabs>
              <w:ind w:right="92" w:firstLine="19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Моделює</w:t>
            </w:r>
            <w:r>
              <w:rPr>
                <w:sz w:val="24"/>
              </w:rPr>
              <w:t>послідовністьдійунебезпечних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ситуаціях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техногенного,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соціального </w:t>
            </w:r>
            <w:r>
              <w:rPr>
                <w:sz w:val="24"/>
              </w:rPr>
              <w:t xml:space="preserve">(воєнного) і побутового походження </w:t>
            </w:r>
            <w:r>
              <w:rPr>
                <w:i/>
                <w:spacing w:val="-2"/>
                <w:sz w:val="24"/>
              </w:rPr>
              <w:t>Приймає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рішення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щодо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надання </w:t>
            </w:r>
            <w:proofErr w:type="spellStart"/>
            <w:r>
              <w:rPr>
                <w:sz w:val="24"/>
              </w:rPr>
              <w:t>самодопомогитадопомогиіншимособам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зверненнядоіншихосібчивідповідних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служб.</w:t>
            </w:r>
          </w:p>
          <w:p w:rsidR="00396977" w:rsidRDefault="00B81A4A">
            <w:pPr>
              <w:pStyle w:val="TableParagraph"/>
              <w:ind w:right="92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Звертається </w:t>
            </w:r>
            <w:r>
              <w:rPr>
                <w:sz w:val="24"/>
              </w:rPr>
              <w:t>до фахівців у небезпечних ситуаціях, наслідкам яких не може зарадити власними силами.</w:t>
            </w:r>
          </w:p>
          <w:p w:rsidR="00396977" w:rsidRDefault="00B81A4A">
            <w:pPr>
              <w:pStyle w:val="TableParagraph"/>
              <w:spacing w:line="270" w:lineRule="atLeast"/>
              <w:ind w:right="94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ризики неналежного поводження із тваринами (домашні, бездомні, дикі).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Безпека і небезпека. </w:t>
            </w:r>
            <w:r>
              <w:rPr>
                <w:sz w:val="24"/>
              </w:rPr>
              <w:t xml:space="preserve">Безпечна </w:t>
            </w:r>
            <w:proofErr w:type="spellStart"/>
            <w:r>
              <w:rPr>
                <w:sz w:val="24"/>
              </w:rPr>
              <w:t>життєдіяльність.Формулаособистоїбезпеки</w:t>
            </w:r>
            <w:proofErr w:type="spellEnd"/>
            <w:r>
              <w:rPr>
                <w:sz w:val="24"/>
              </w:rPr>
              <w:t xml:space="preserve"> (передбачити-уникнути-діяти). Тривожна </w:t>
            </w:r>
            <w:r>
              <w:rPr>
                <w:spacing w:val="-2"/>
                <w:sz w:val="24"/>
              </w:rPr>
              <w:t>валіза.</w:t>
            </w:r>
          </w:p>
          <w:p w:rsidR="00396977" w:rsidRDefault="00B81A4A">
            <w:pPr>
              <w:pStyle w:val="TableParagraph"/>
              <w:ind w:right="200"/>
              <w:rPr>
                <w:sz w:val="24"/>
              </w:rPr>
            </w:pPr>
            <w:r>
              <w:rPr>
                <w:b/>
                <w:sz w:val="24"/>
              </w:rPr>
              <w:t xml:space="preserve">Особиста безпека в населеному пункті. </w:t>
            </w:r>
            <w:r>
              <w:rPr>
                <w:sz w:val="24"/>
              </w:rPr>
              <w:t xml:space="preserve">Правила безпечної поведінки на вулиці, </w:t>
            </w:r>
            <w:proofErr w:type="spellStart"/>
            <w:r>
              <w:rPr>
                <w:sz w:val="24"/>
              </w:rPr>
              <w:t>надворі.Правилаповодженняздомашніми</w:t>
            </w:r>
            <w:proofErr w:type="spellEnd"/>
            <w:r>
              <w:rPr>
                <w:sz w:val="24"/>
              </w:rPr>
              <w:t xml:space="preserve"> та бездомними тваринами.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Правилаповедінкивгромадськихмісцях</w:t>
            </w:r>
            <w:proofErr w:type="spellEnd"/>
            <w:r>
              <w:rPr>
                <w:sz w:val="24"/>
              </w:rPr>
              <w:t>. Безпека під час воєнного стану.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Безпечнаповедінкавпобуті.</w:t>
            </w:r>
            <w:r>
              <w:rPr>
                <w:sz w:val="24"/>
              </w:rPr>
              <w:t>Правила</w:t>
            </w:r>
            <w:proofErr w:type="spellEnd"/>
            <w:r>
              <w:rPr>
                <w:sz w:val="24"/>
              </w:rPr>
              <w:t xml:space="preserve"> користування побутовими приладами. Особиста безпека вдома.</w:t>
            </w:r>
          </w:p>
          <w:p w:rsidR="00396977" w:rsidRDefault="00B81A4A">
            <w:pPr>
              <w:pStyle w:val="TableParagraph"/>
              <w:ind w:right="309"/>
              <w:rPr>
                <w:sz w:val="24"/>
              </w:rPr>
            </w:pPr>
            <w:r>
              <w:rPr>
                <w:b/>
                <w:sz w:val="24"/>
              </w:rPr>
              <w:t xml:space="preserve">Дорожній рух та безпека. </w:t>
            </w:r>
            <w:r>
              <w:rPr>
                <w:sz w:val="24"/>
              </w:rPr>
              <w:t xml:space="preserve">Я пішохід та пасажир. ДТП та надання першої </w:t>
            </w:r>
            <w:proofErr w:type="spellStart"/>
            <w:r>
              <w:rPr>
                <w:sz w:val="24"/>
              </w:rPr>
              <w:t>долікарськоїдопомогивразітравматизму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 xml:space="preserve">Я велосипедист. </w:t>
            </w:r>
            <w:r>
              <w:rPr>
                <w:sz w:val="24"/>
              </w:rPr>
              <w:t xml:space="preserve">Безпека руху велосипедиста. ДТП та надання першої </w:t>
            </w:r>
            <w:proofErr w:type="spellStart"/>
            <w:r>
              <w:rPr>
                <w:sz w:val="24"/>
              </w:rPr>
              <w:t>долікарськоїдопомогивразітравматизму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ind w:left="108" w:firstLine="19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Дослідження</w:t>
            </w:r>
            <w:r>
              <w:rPr>
                <w:sz w:val="24"/>
              </w:rPr>
              <w:t>рівнясформованостівласних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навичок:</w:t>
            </w:r>
          </w:p>
          <w:p w:rsidR="00396977" w:rsidRDefault="00B81A4A">
            <w:pPr>
              <w:pStyle w:val="TableParagraph"/>
              <w:ind w:left="127" w:right="309"/>
              <w:rPr>
                <w:sz w:val="24"/>
              </w:rPr>
            </w:pPr>
            <w:proofErr w:type="spellStart"/>
            <w:r>
              <w:rPr>
                <w:sz w:val="24"/>
              </w:rPr>
              <w:t>безпечноїповедінкиувоєннийчас</w:t>
            </w:r>
            <w:proofErr w:type="spellEnd"/>
            <w:r>
              <w:rPr>
                <w:sz w:val="24"/>
              </w:rPr>
              <w:t>; учасника дорожнього руху.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Моделювання</w:t>
            </w:r>
            <w:r>
              <w:rPr>
                <w:sz w:val="24"/>
              </w:rPr>
              <w:t>ситуацій</w:t>
            </w:r>
            <w:r>
              <w:rPr>
                <w:spacing w:val="-2"/>
                <w:sz w:val="24"/>
              </w:rPr>
              <w:t>щодо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евакуаціїзприміщенняшколиприсигнали</w:t>
            </w:r>
            <w:proofErr w:type="spellEnd"/>
            <w:r>
              <w:rPr>
                <w:sz w:val="24"/>
              </w:rPr>
              <w:t xml:space="preserve"> оповіщення про повітряну тривогу; визначення безпечного укриття за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Правиломдвохстін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>*;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дотриманняправилдорожньогоруху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пішоходом;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безпечногоповодженняугромадському</w:t>
            </w:r>
            <w:proofErr w:type="spellEnd"/>
            <w:r>
              <w:rPr>
                <w:sz w:val="24"/>
              </w:rPr>
              <w:t xml:space="preserve"> транспорті пасажира;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дотриманняправилдорожньогоруху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велосипедистом;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наданнясамодопомогитадопомогиіншим</w:t>
            </w:r>
            <w:proofErr w:type="spellEnd"/>
            <w:r>
              <w:rPr>
                <w:sz w:val="24"/>
              </w:rPr>
              <w:t xml:space="preserve"> особам при травмах.</w:t>
            </w:r>
          </w:p>
          <w:p w:rsidR="00396977" w:rsidRDefault="00B81A4A">
            <w:pPr>
              <w:pStyle w:val="TableParagraph"/>
              <w:ind w:left="108" w:right="309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Моделювання</w:t>
            </w:r>
            <w:r>
              <w:rPr>
                <w:sz w:val="24"/>
              </w:rPr>
              <w:t>послідовностідійу</w:t>
            </w:r>
            <w:proofErr w:type="spellEnd"/>
            <w:r>
              <w:rPr>
                <w:sz w:val="24"/>
              </w:rPr>
              <w:t xml:space="preserve"> небезпечних ситуаціях:</w:t>
            </w:r>
          </w:p>
          <w:p w:rsidR="00396977" w:rsidRDefault="00B81A4A">
            <w:pPr>
              <w:pStyle w:val="TableParagraph"/>
              <w:ind w:left="108" w:right="3673"/>
              <w:rPr>
                <w:sz w:val="24"/>
              </w:rPr>
            </w:pPr>
            <w:proofErr w:type="spellStart"/>
            <w:r>
              <w:rPr>
                <w:sz w:val="24"/>
              </w:rPr>
              <w:t>впобуті</w:t>
            </w:r>
            <w:proofErr w:type="spellEnd"/>
            <w:r>
              <w:rPr>
                <w:sz w:val="24"/>
              </w:rPr>
              <w:t xml:space="preserve">*; </w:t>
            </w:r>
            <w:proofErr w:type="spellStart"/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ДТП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угромадських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місцях.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Розв’язанняситуаційнихзавданьзпитань</w:t>
            </w:r>
            <w:proofErr w:type="spellEnd"/>
            <w:r>
              <w:rPr>
                <w:i/>
                <w:sz w:val="24"/>
              </w:rPr>
              <w:t xml:space="preserve">: </w:t>
            </w:r>
            <w:r>
              <w:rPr>
                <w:sz w:val="24"/>
              </w:rPr>
              <w:t xml:space="preserve">евакуації з різних місць (школи, місця проживання, з вулиці) та правил її </w:t>
            </w:r>
            <w:r>
              <w:rPr>
                <w:spacing w:val="-2"/>
                <w:sz w:val="24"/>
              </w:rPr>
              <w:t>проведення;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звернення до інших осіб, фахівців у </w:t>
            </w:r>
            <w:proofErr w:type="spellStart"/>
            <w:r>
              <w:rPr>
                <w:sz w:val="24"/>
              </w:rPr>
              <w:t>небезпечнихситуаціях,наслідкамякихне</w:t>
            </w:r>
            <w:proofErr w:type="spellEnd"/>
            <w:r>
              <w:rPr>
                <w:sz w:val="24"/>
              </w:rPr>
              <w:t xml:space="preserve"> може зарадити власними силами.</w:t>
            </w:r>
          </w:p>
          <w:p w:rsidR="00396977" w:rsidRDefault="00B81A4A">
            <w:pPr>
              <w:pStyle w:val="TableParagraph"/>
              <w:tabs>
                <w:tab w:val="left" w:pos="1264"/>
                <w:tab w:val="left" w:pos="3060"/>
                <w:tab w:val="left" w:pos="3758"/>
              </w:tabs>
              <w:ind w:left="108" w:right="93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Виконання</w:t>
            </w:r>
            <w:r>
              <w:rPr>
                <w:sz w:val="24"/>
              </w:rPr>
              <w:t>тренувальнихвправдлянабуття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навичок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самодопомоги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забиттях,</w:t>
            </w:r>
          </w:p>
        </w:tc>
      </w:tr>
    </w:tbl>
    <w:p w:rsidR="00396977" w:rsidRDefault="00396977">
      <w:pPr>
        <w:pStyle w:val="TableParagraph"/>
        <w:rPr>
          <w:sz w:val="24"/>
        </w:rPr>
        <w:sectPr w:rsidR="00396977">
          <w:pgSz w:w="16840" w:h="11910" w:orient="landscape"/>
          <w:pgMar w:top="1100" w:right="850" w:bottom="280" w:left="1417" w:header="708" w:footer="708" w:gutter="0"/>
          <w:cols w:space="720"/>
        </w:sectPr>
      </w:pPr>
    </w:p>
    <w:p w:rsidR="00396977" w:rsidRDefault="00396977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  <w:gridCol w:w="4819"/>
      </w:tblGrid>
      <w:tr w:rsidR="00396977">
        <w:trPr>
          <w:trHeight w:val="5519"/>
        </w:trPr>
        <w:tc>
          <w:tcPr>
            <w:tcW w:w="4819" w:type="dxa"/>
          </w:tcPr>
          <w:p w:rsidR="00396977" w:rsidRDefault="00B81A4A">
            <w:pPr>
              <w:pStyle w:val="TableParagraph"/>
              <w:spacing w:before="1"/>
              <w:ind w:firstLine="19"/>
              <w:rPr>
                <w:sz w:val="24"/>
              </w:rPr>
            </w:pPr>
            <w:r>
              <w:rPr>
                <w:i/>
                <w:sz w:val="24"/>
              </w:rPr>
              <w:t xml:space="preserve">Поводиться </w:t>
            </w:r>
            <w:r>
              <w:rPr>
                <w:sz w:val="24"/>
              </w:rPr>
              <w:t xml:space="preserve">безпечно під час спілкування із </w:t>
            </w:r>
            <w:r>
              <w:rPr>
                <w:spacing w:val="-2"/>
                <w:sz w:val="24"/>
              </w:rPr>
              <w:t>тваринами.</w:t>
            </w:r>
          </w:p>
        </w:tc>
        <w:tc>
          <w:tcPr>
            <w:tcW w:w="4819" w:type="dxa"/>
          </w:tcPr>
          <w:p w:rsidR="00396977" w:rsidRDefault="00396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tabs>
                <w:tab w:val="left" w:pos="1401"/>
                <w:tab w:val="left" w:pos="2618"/>
                <w:tab w:val="left" w:pos="3885"/>
              </w:tabs>
              <w:spacing w:before="1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зупинення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незначної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кровотечі,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обробка </w:t>
            </w:r>
            <w:r>
              <w:rPr>
                <w:sz w:val="24"/>
              </w:rPr>
              <w:t>подряпин, невеликих ран *.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Відпрацювання</w:t>
            </w:r>
            <w:r>
              <w:rPr>
                <w:sz w:val="24"/>
              </w:rPr>
              <w:t>алгоритму</w:t>
            </w:r>
            <w:r>
              <w:rPr>
                <w:spacing w:val="-4"/>
                <w:sz w:val="24"/>
              </w:rPr>
              <w:t>дій</w:t>
            </w:r>
            <w:proofErr w:type="spellEnd"/>
            <w:r>
              <w:rPr>
                <w:spacing w:val="-4"/>
                <w:sz w:val="24"/>
              </w:rPr>
              <w:t>:</w:t>
            </w:r>
          </w:p>
          <w:p w:rsidR="00396977" w:rsidRDefault="00B81A4A">
            <w:pPr>
              <w:pStyle w:val="TableParagraph"/>
              <w:ind w:left="108" w:right="386"/>
              <w:rPr>
                <w:sz w:val="24"/>
              </w:rPr>
            </w:pPr>
            <w:r>
              <w:rPr>
                <w:sz w:val="24"/>
              </w:rPr>
              <w:t xml:space="preserve">під час обстрілів, бомбардувань; </w:t>
            </w:r>
            <w:proofErr w:type="spellStart"/>
            <w:r>
              <w:rPr>
                <w:sz w:val="24"/>
              </w:rPr>
              <w:t>безпечноїповедінкиуразівиявлення</w:t>
            </w:r>
            <w:proofErr w:type="spellEnd"/>
          </w:p>
          <w:p w:rsidR="00396977" w:rsidRDefault="00B81A4A">
            <w:pPr>
              <w:pStyle w:val="TableParagraph"/>
              <w:ind w:left="108" w:right="200"/>
              <w:rPr>
                <w:sz w:val="24"/>
              </w:rPr>
            </w:pPr>
            <w:proofErr w:type="spellStart"/>
            <w:r>
              <w:rPr>
                <w:sz w:val="24"/>
              </w:rPr>
              <w:t>незнайомогопредмету</w:t>
            </w:r>
            <w:proofErr w:type="spellEnd"/>
            <w:r>
              <w:rPr>
                <w:sz w:val="24"/>
              </w:rPr>
              <w:t xml:space="preserve">/вибухонебезпечного предмету, якщо опинились на замінованій </w:t>
            </w:r>
            <w:r>
              <w:rPr>
                <w:spacing w:val="-2"/>
                <w:sz w:val="24"/>
              </w:rPr>
              <w:t>території.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Навчально-</w:t>
            </w:r>
            <w:proofErr w:type="spellStart"/>
            <w:r>
              <w:rPr>
                <w:i/>
                <w:sz w:val="24"/>
              </w:rPr>
              <w:t>ігровадіяльність</w:t>
            </w:r>
            <w:r>
              <w:rPr>
                <w:sz w:val="24"/>
              </w:rPr>
              <w:t>«Складивалізу</w:t>
            </w:r>
            <w:proofErr w:type="spellEnd"/>
            <w:r>
              <w:rPr>
                <w:sz w:val="24"/>
              </w:rPr>
              <w:t xml:space="preserve"> безпеки» *.</w:t>
            </w:r>
          </w:p>
          <w:p w:rsidR="00396977" w:rsidRDefault="00B81A4A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i/>
                <w:sz w:val="24"/>
              </w:rPr>
              <w:t xml:space="preserve">Розробка </w:t>
            </w:r>
            <w:r>
              <w:rPr>
                <w:sz w:val="24"/>
              </w:rPr>
              <w:t xml:space="preserve">пам’ятки або правил поведінки в </w:t>
            </w:r>
            <w:proofErr w:type="spellStart"/>
            <w:r>
              <w:rPr>
                <w:sz w:val="24"/>
              </w:rPr>
              <w:t>громадськихмісцях,належногоповодження</w:t>
            </w:r>
            <w:proofErr w:type="spellEnd"/>
            <w:r>
              <w:rPr>
                <w:sz w:val="24"/>
              </w:rPr>
              <w:t xml:space="preserve"> з домашніми, бездомними тваринами.</w:t>
            </w:r>
          </w:p>
          <w:p w:rsidR="00396977" w:rsidRDefault="00B81A4A">
            <w:pPr>
              <w:pStyle w:val="TableParagraph"/>
              <w:ind w:left="10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Проєктна</w:t>
            </w:r>
            <w:proofErr w:type="spellEnd"/>
            <w:r>
              <w:rPr>
                <w:i/>
                <w:spacing w:val="-2"/>
                <w:sz w:val="24"/>
              </w:rPr>
              <w:t xml:space="preserve"> діяльність*: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«Мій </w:t>
            </w:r>
            <w:proofErr w:type="spellStart"/>
            <w:r>
              <w:rPr>
                <w:sz w:val="24"/>
              </w:rPr>
              <w:t>безпечнийнаселений</w:t>
            </w:r>
            <w:proofErr w:type="spellEnd"/>
            <w:r>
              <w:rPr>
                <w:spacing w:val="-2"/>
                <w:sz w:val="24"/>
              </w:rPr>
              <w:t xml:space="preserve"> пункт»,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Мійбезпечний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двір»,</w:t>
            </w:r>
          </w:p>
          <w:p w:rsidR="00396977" w:rsidRDefault="00B81A4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Моябезпечна</w:t>
            </w:r>
            <w:r>
              <w:rPr>
                <w:spacing w:val="-2"/>
                <w:sz w:val="24"/>
              </w:rPr>
              <w:t>оселя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396977" w:rsidRDefault="00B81A4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Моябезпечнадорогадо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школи»,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Безпечна</w:t>
            </w:r>
            <w:r>
              <w:rPr>
                <w:spacing w:val="-2"/>
                <w:sz w:val="24"/>
              </w:rPr>
              <w:t>школа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396977" w:rsidRDefault="00B81A4A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«Я </w:t>
            </w:r>
            <w:r>
              <w:rPr>
                <w:spacing w:val="-2"/>
                <w:sz w:val="24"/>
              </w:rPr>
              <w:t>велосипедист».</w:t>
            </w:r>
          </w:p>
        </w:tc>
      </w:tr>
      <w:tr w:rsidR="00396977">
        <w:trPr>
          <w:trHeight w:val="278"/>
        </w:trPr>
        <w:tc>
          <w:tcPr>
            <w:tcW w:w="4819" w:type="dxa"/>
          </w:tcPr>
          <w:p w:rsidR="00396977" w:rsidRDefault="00396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</w:tcPr>
          <w:p w:rsidR="00396977" w:rsidRDefault="00396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</w:tcPr>
          <w:p w:rsidR="00396977" w:rsidRDefault="00396977">
            <w:pPr>
              <w:pStyle w:val="TableParagraph"/>
              <w:ind w:left="0"/>
              <w:rPr>
                <w:sz w:val="20"/>
              </w:rPr>
            </w:pPr>
          </w:p>
        </w:tc>
      </w:tr>
      <w:tr w:rsidR="00396977">
        <w:trPr>
          <w:trHeight w:val="321"/>
        </w:trPr>
        <w:tc>
          <w:tcPr>
            <w:tcW w:w="14457" w:type="dxa"/>
            <w:gridSpan w:val="3"/>
          </w:tcPr>
          <w:p w:rsidR="00396977" w:rsidRDefault="00B81A4A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Розділ2.Вчусь</w:t>
            </w:r>
            <w:r>
              <w:rPr>
                <w:b/>
                <w:spacing w:val="-2"/>
                <w:sz w:val="28"/>
              </w:rPr>
              <w:t>вчитися</w:t>
            </w:r>
          </w:p>
        </w:tc>
      </w:tr>
      <w:tr w:rsidR="00396977">
        <w:trPr>
          <w:trHeight w:val="3035"/>
        </w:trPr>
        <w:tc>
          <w:tcPr>
            <w:tcW w:w="4819" w:type="dxa"/>
          </w:tcPr>
          <w:p w:rsidR="00396977" w:rsidRDefault="00B81A4A">
            <w:pPr>
              <w:pStyle w:val="TableParagraph"/>
              <w:ind w:right="95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Відстежує </w:t>
            </w:r>
            <w:r>
              <w:rPr>
                <w:sz w:val="24"/>
              </w:rPr>
              <w:t xml:space="preserve">власний поступ і висловлює бажання пізнавати нове без шкоди для </w:t>
            </w:r>
            <w:r>
              <w:rPr>
                <w:spacing w:val="-2"/>
                <w:sz w:val="24"/>
              </w:rPr>
              <w:t>здоров’я.</w:t>
            </w:r>
          </w:p>
          <w:p w:rsidR="00396977" w:rsidRDefault="00B81A4A">
            <w:pPr>
              <w:pStyle w:val="TableParagraph"/>
              <w:ind w:right="94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 xml:space="preserve">прагнення і потреби у сфері власного особистісного розвитку та </w:t>
            </w:r>
            <w:r>
              <w:rPr>
                <w:spacing w:val="-2"/>
                <w:sz w:val="24"/>
              </w:rPr>
              <w:t>навчання.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Організовує </w:t>
            </w:r>
            <w:r>
              <w:rPr>
                <w:sz w:val="24"/>
              </w:rPr>
              <w:t>власний освітній простір, раціонально розподіляє час.</w:t>
            </w:r>
          </w:p>
          <w:p w:rsidR="00396977" w:rsidRDefault="00B81A4A">
            <w:pPr>
              <w:pStyle w:val="TableParagraph"/>
              <w:ind w:right="96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>ефективні способи засвоєння навчальної інформації.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ind w:right="470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Комфортнийосвітнійпростір.</w:t>
            </w:r>
            <w:r>
              <w:rPr>
                <w:sz w:val="24"/>
              </w:rPr>
              <w:t>Правила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безпекившколі.Раціональнаорганізація</w:t>
            </w:r>
            <w:proofErr w:type="spellEnd"/>
            <w:r>
              <w:rPr>
                <w:sz w:val="24"/>
              </w:rPr>
              <w:t xml:space="preserve"> навчання та відпочинку.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Я вчусь ефективно. </w:t>
            </w:r>
            <w:r>
              <w:rPr>
                <w:sz w:val="24"/>
              </w:rPr>
              <w:t xml:space="preserve">Ефективні способи </w:t>
            </w:r>
            <w:proofErr w:type="spellStart"/>
            <w:r>
              <w:rPr>
                <w:sz w:val="24"/>
              </w:rPr>
              <w:t>засвоєннянавчальноїінформації.Допоміжні</w:t>
            </w:r>
            <w:proofErr w:type="spellEnd"/>
            <w:r>
              <w:rPr>
                <w:sz w:val="24"/>
              </w:rPr>
              <w:t xml:space="preserve"> засоби для навчання. Причини успіхів та невдач у навчанні.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Пошук інформації та її критичне оцінювання. </w:t>
            </w:r>
            <w:r>
              <w:rPr>
                <w:sz w:val="24"/>
              </w:rPr>
              <w:t xml:space="preserve">Інформацію щодо здоров’я, </w:t>
            </w:r>
            <w:proofErr w:type="spellStart"/>
            <w:r>
              <w:rPr>
                <w:sz w:val="24"/>
              </w:rPr>
              <w:t>безпекитадобробутуврізнихджерелахтаїї</w:t>
            </w:r>
            <w:proofErr w:type="spellEnd"/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Організувати</w:t>
            </w:r>
            <w:r>
              <w:rPr>
                <w:sz w:val="24"/>
              </w:rPr>
              <w:t>зручнемісцедля</w:t>
            </w:r>
            <w:proofErr w:type="spellEnd"/>
            <w:r>
              <w:rPr>
                <w:spacing w:val="-2"/>
                <w:sz w:val="24"/>
              </w:rPr>
              <w:t xml:space="preserve"> навчання*.</w:t>
            </w:r>
          </w:p>
          <w:p w:rsidR="00396977" w:rsidRDefault="00B81A4A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i/>
                <w:sz w:val="24"/>
              </w:rPr>
              <w:t xml:space="preserve">Виконання </w:t>
            </w:r>
            <w:r>
              <w:rPr>
                <w:sz w:val="24"/>
              </w:rPr>
              <w:t xml:space="preserve">гімнастики для очей. </w:t>
            </w:r>
            <w:r>
              <w:rPr>
                <w:i/>
                <w:sz w:val="24"/>
              </w:rPr>
              <w:t xml:space="preserve">Дослідження та обговорення </w:t>
            </w:r>
            <w:r>
              <w:rPr>
                <w:sz w:val="24"/>
              </w:rPr>
              <w:t xml:space="preserve">раціональної </w:t>
            </w:r>
            <w:proofErr w:type="spellStart"/>
            <w:r>
              <w:rPr>
                <w:sz w:val="24"/>
              </w:rPr>
              <w:t>організаціїрозпорядкудняпротягомтижня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Складання </w:t>
            </w:r>
            <w:r>
              <w:rPr>
                <w:sz w:val="24"/>
              </w:rPr>
              <w:t xml:space="preserve">розпорядку дня </w:t>
            </w:r>
            <w:r>
              <w:rPr>
                <w:i/>
                <w:sz w:val="24"/>
              </w:rPr>
              <w:t xml:space="preserve">з </w:t>
            </w:r>
            <w:r>
              <w:rPr>
                <w:sz w:val="24"/>
              </w:rPr>
              <w:t>урахуванням раціонального розподілу часу*.</w:t>
            </w:r>
          </w:p>
          <w:p w:rsidR="00396977" w:rsidRDefault="00B81A4A">
            <w:pPr>
              <w:pStyle w:val="TableParagraph"/>
              <w:ind w:left="108" w:firstLine="19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Знаходження</w:t>
            </w:r>
            <w:r>
              <w:rPr>
                <w:sz w:val="24"/>
              </w:rPr>
              <w:t>інформаціїврізнихджерелахі</w:t>
            </w:r>
            <w:proofErr w:type="spellEnd"/>
            <w:r>
              <w:rPr>
                <w:sz w:val="24"/>
              </w:rPr>
              <w:t xml:space="preserve"> перевірка її достовірності.</w:t>
            </w:r>
          </w:p>
          <w:p w:rsidR="00396977" w:rsidRDefault="00B81A4A">
            <w:pPr>
              <w:pStyle w:val="TableParagraph"/>
              <w:spacing w:line="270" w:lineRule="atLeast"/>
              <w:ind w:left="108" w:right="309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Виконання</w:t>
            </w:r>
            <w:r>
              <w:rPr>
                <w:sz w:val="24"/>
              </w:rPr>
              <w:t>тренувальних</w:t>
            </w:r>
            <w:proofErr w:type="spellEnd"/>
            <w:r>
              <w:rPr>
                <w:sz w:val="24"/>
              </w:rPr>
              <w:t>/розвивальних вправ для ефективного засвоєння навчальної інформації.</w:t>
            </w:r>
          </w:p>
        </w:tc>
      </w:tr>
    </w:tbl>
    <w:p w:rsidR="00396977" w:rsidRDefault="00396977">
      <w:pPr>
        <w:pStyle w:val="TableParagraph"/>
        <w:spacing w:line="270" w:lineRule="atLeast"/>
        <w:rPr>
          <w:sz w:val="24"/>
        </w:rPr>
        <w:sectPr w:rsidR="00396977">
          <w:pgSz w:w="16840" w:h="11910" w:orient="landscape"/>
          <w:pgMar w:top="1100" w:right="850" w:bottom="280" w:left="1417" w:header="708" w:footer="708" w:gutter="0"/>
          <w:cols w:space="720"/>
        </w:sectPr>
      </w:pPr>
    </w:p>
    <w:p w:rsidR="00396977" w:rsidRDefault="00396977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  <w:gridCol w:w="4819"/>
      </w:tblGrid>
      <w:tr w:rsidR="00396977">
        <w:trPr>
          <w:trHeight w:val="4141"/>
        </w:trPr>
        <w:tc>
          <w:tcPr>
            <w:tcW w:w="4819" w:type="dxa"/>
          </w:tcPr>
          <w:p w:rsidR="00396977" w:rsidRDefault="00B81A4A">
            <w:pPr>
              <w:pStyle w:val="TableParagraph"/>
              <w:spacing w:before="1"/>
              <w:ind w:right="94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Використовує </w:t>
            </w:r>
            <w:r>
              <w:rPr>
                <w:sz w:val="24"/>
              </w:rPr>
              <w:t>допоміжні засоби для навчання, зокрема цифрові пристрої, без шкоди для здоров’я.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Передбачає </w:t>
            </w:r>
            <w:r>
              <w:rPr>
                <w:sz w:val="24"/>
              </w:rPr>
              <w:t>вплив на власне здоров’я, безпеку, добробут та здоров’я, безпеку, добробут інших осіб неналежного використання цифрових пристроїв.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>власний навчальний розвиток, вказуючи на причини успіхів та невдач.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Самостійно </w:t>
            </w:r>
            <w:r>
              <w:rPr>
                <w:sz w:val="24"/>
              </w:rPr>
              <w:t>створює та реалізовує короткострокові плани щодо досягнення успіху в навчанні.</w:t>
            </w:r>
          </w:p>
          <w:p w:rsidR="00396977" w:rsidRDefault="00B81A4A">
            <w:pPr>
              <w:pStyle w:val="TableParagraph"/>
              <w:spacing w:line="270" w:lineRule="atLeast"/>
              <w:ind w:right="96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Знаходить </w:t>
            </w:r>
            <w:r>
              <w:rPr>
                <w:sz w:val="24"/>
              </w:rPr>
              <w:t>інформацію щодо здоров’я, безпеки та добробуту в різних джерелах і перевіряє її достовірність.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достовірність.Безпекавцифровому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середовищі.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spacing w:before="1"/>
              <w:ind w:left="108" w:right="309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Відпрацювання</w:t>
            </w:r>
            <w:r>
              <w:rPr>
                <w:sz w:val="24"/>
              </w:rPr>
              <w:t>навичокактивного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слухання.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Аналіз</w:t>
            </w:r>
            <w:r>
              <w:rPr>
                <w:sz w:val="24"/>
              </w:rPr>
              <w:t>причинвласнихуспіхівтаневдачу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навчанні*.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Розробка</w:t>
            </w:r>
            <w:r>
              <w:rPr>
                <w:sz w:val="24"/>
              </w:rPr>
              <w:t>пам’яткиабоправилповедінкив</w:t>
            </w:r>
            <w:proofErr w:type="spellEnd"/>
            <w:r>
              <w:rPr>
                <w:sz w:val="24"/>
              </w:rPr>
              <w:t xml:space="preserve"> інтернеті, користування допоміжними цифровими засобами для навчання.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Розробка</w:t>
            </w:r>
            <w:r>
              <w:rPr>
                <w:sz w:val="24"/>
              </w:rPr>
              <w:t>короткостроковогопланущодо</w:t>
            </w:r>
            <w:proofErr w:type="spellEnd"/>
            <w:r>
              <w:rPr>
                <w:sz w:val="24"/>
              </w:rPr>
              <w:t xml:space="preserve"> досягнення успіху в навчанні.</w:t>
            </w:r>
          </w:p>
          <w:p w:rsidR="00396977" w:rsidRDefault="00B81A4A">
            <w:pPr>
              <w:pStyle w:val="TableParagraph"/>
              <w:ind w:left="10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Проєктна</w:t>
            </w:r>
            <w:proofErr w:type="spellEnd"/>
            <w:r>
              <w:rPr>
                <w:i/>
                <w:spacing w:val="-2"/>
                <w:sz w:val="24"/>
              </w:rPr>
              <w:t xml:space="preserve"> діяльність:</w:t>
            </w:r>
          </w:p>
          <w:p w:rsidR="00396977" w:rsidRDefault="00B81A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Сходинкиуспіхув</w:t>
            </w:r>
            <w:r>
              <w:rPr>
                <w:spacing w:val="-2"/>
                <w:sz w:val="24"/>
              </w:rPr>
              <w:t>навчанні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96977">
        <w:trPr>
          <w:trHeight w:val="321"/>
        </w:trPr>
        <w:tc>
          <w:tcPr>
            <w:tcW w:w="14457" w:type="dxa"/>
            <w:gridSpan w:val="3"/>
          </w:tcPr>
          <w:p w:rsidR="00396977" w:rsidRDefault="00B81A4A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Розділ3.Моє</w:t>
            </w:r>
            <w:r>
              <w:rPr>
                <w:b/>
                <w:spacing w:val="-2"/>
                <w:sz w:val="28"/>
              </w:rPr>
              <w:t xml:space="preserve"> здоров’я</w:t>
            </w:r>
          </w:p>
        </w:tc>
      </w:tr>
      <w:tr w:rsidR="00396977">
        <w:trPr>
          <w:trHeight w:val="4691"/>
        </w:trPr>
        <w:tc>
          <w:tcPr>
            <w:tcW w:w="4819" w:type="dxa"/>
          </w:tcPr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вибірвласнихальтернативірішень</w:t>
            </w:r>
            <w:proofErr w:type="spellEnd"/>
            <w:r>
              <w:rPr>
                <w:sz w:val="24"/>
              </w:rPr>
              <w:t xml:space="preserve"> з огляду на вплив зовнішніх чинників.</w:t>
            </w:r>
          </w:p>
          <w:p w:rsidR="00396977" w:rsidRDefault="00B81A4A">
            <w:pPr>
              <w:pStyle w:val="TableParagraph"/>
              <w:tabs>
                <w:tab w:val="left" w:pos="2270"/>
                <w:tab w:val="left" w:pos="3988"/>
              </w:tabs>
              <w:ind w:right="94" w:firstLine="19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Обґрунтовує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наслідки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вибору </w:t>
            </w:r>
            <w:r>
              <w:rPr>
                <w:sz w:val="24"/>
              </w:rPr>
              <w:t>альтернативного рішення щодо моделей поведінки, спрямованих на збереження здоров’я, добробуту та безпеки.</w:t>
            </w:r>
          </w:p>
          <w:p w:rsidR="00396977" w:rsidRDefault="00B81A4A">
            <w:pPr>
              <w:pStyle w:val="TableParagraph"/>
              <w:ind w:right="92" w:firstLine="1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Приймає</w:t>
            </w:r>
            <w:r>
              <w:rPr>
                <w:sz w:val="24"/>
              </w:rPr>
              <w:t>індивідуальнітемпивіковихзмінв</w:t>
            </w:r>
            <w:proofErr w:type="spellEnd"/>
            <w:r>
              <w:rPr>
                <w:sz w:val="24"/>
              </w:rPr>
              <w:t xml:space="preserve"> організмі як вияв норми.</w:t>
            </w:r>
          </w:p>
          <w:p w:rsidR="00396977" w:rsidRDefault="00B81A4A">
            <w:pPr>
              <w:pStyle w:val="TableParagraph"/>
              <w:ind w:right="91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Досліджує </w:t>
            </w:r>
            <w:r>
              <w:rPr>
                <w:sz w:val="24"/>
              </w:rPr>
              <w:t xml:space="preserve">та обговорює чинники, що впливають на стан здоров’я і розвиток організму, зокрема профілактичні заходи щодо інфекційних і неінфекційних </w:t>
            </w:r>
            <w:r>
              <w:rPr>
                <w:spacing w:val="-2"/>
                <w:sz w:val="24"/>
              </w:rPr>
              <w:t>захворювань.</w:t>
            </w:r>
          </w:p>
          <w:p w:rsidR="00396977" w:rsidRDefault="00B81A4A">
            <w:pPr>
              <w:pStyle w:val="TableParagraph"/>
              <w:ind w:right="92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>негативний вплив недотримання правил/інструкцій безпечної поведінки на збереження життя і здоров’я.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ind w:right="127"/>
              <w:rPr>
                <w:sz w:val="24"/>
              </w:rPr>
            </w:pPr>
            <w:r>
              <w:rPr>
                <w:b/>
                <w:sz w:val="24"/>
              </w:rPr>
              <w:t>Я та моє здоров’я</w:t>
            </w:r>
            <w:r>
              <w:rPr>
                <w:sz w:val="24"/>
              </w:rPr>
              <w:t xml:space="preserve">. Складники здоров’я </w:t>
            </w:r>
            <w:proofErr w:type="spellStart"/>
            <w:r>
              <w:rPr>
                <w:sz w:val="24"/>
              </w:rPr>
              <w:t>таїхвзаємозв’язок.Чинники,яківпливаютьна</w:t>
            </w:r>
            <w:proofErr w:type="spellEnd"/>
            <w:r>
              <w:rPr>
                <w:sz w:val="24"/>
              </w:rPr>
              <w:t xml:space="preserve"> стан здоров’я. Здоровий спосіб життя.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Япідліток.</w:t>
            </w:r>
            <w:r>
              <w:rPr>
                <w:sz w:val="24"/>
              </w:rPr>
              <w:t>Фізичнийрозвитоктаособиста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гігієна.</w:t>
            </w:r>
          </w:p>
          <w:p w:rsidR="00396977" w:rsidRDefault="00B81A4A">
            <w:pPr>
              <w:pStyle w:val="TableParagraph"/>
              <w:ind w:right="120"/>
              <w:rPr>
                <w:sz w:val="24"/>
              </w:rPr>
            </w:pPr>
            <w:r>
              <w:rPr>
                <w:b/>
                <w:sz w:val="24"/>
              </w:rPr>
              <w:t>Інфекційні та неінфекційні хвороби</w:t>
            </w:r>
            <w:r>
              <w:rPr>
                <w:sz w:val="24"/>
              </w:rPr>
              <w:t xml:space="preserve">. Поширення захворювань. Профілактичні </w:t>
            </w:r>
            <w:proofErr w:type="spellStart"/>
            <w:r>
              <w:rPr>
                <w:sz w:val="24"/>
              </w:rPr>
              <w:t>заходиінфекційнихзахворювань.Допомога</w:t>
            </w:r>
            <w:proofErr w:type="spellEnd"/>
            <w:r>
              <w:rPr>
                <w:sz w:val="24"/>
              </w:rPr>
              <w:t xml:space="preserve"> в разі погіршення стану здоров’я.</w:t>
            </w:r>
          </w:p>
          <w:p w:rsidR="00396977" w:rsidRDefault="00B81A4A">
            <w:pPr>
              <w:pStyle w:val="TableParagraph"/>
              <w:ind w:right="171"/>
              <w:rPr>
                <w:sz w:val="24"/>
              </w:rPr>
            </w:pPr>
            <w:r>
              <w:rPr>
                <w:b/>
                <w:sz w:val="24"/>
              </w:rPr>
              <w:t xml:space="preserve">Моє дозвілля. </w:t>
            </w:r>
            <w:r>
              <w:rPr>
                <w:sz w:val="24"/>
              </w:rPr>
              <w:t xml:space="preserve">Дозвілля та способи його </w:t>
            </w:r>
            <w:proofErr w:type="spellStart"/>
            <w:r>
              <w:rPr>
                <w:sz w:val="24"/>
              </w:rPr>
              <w:t>проведення.Активнийвідпочинокпідлітків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різніпори</w:t>
            </w:r>
            <w:proofErr w:type="spellEnd"/>
            <w:r>
              <w:rPr>
                <w:sz w:val="24"/>
              </w:rPr>
              <w:t xml:space="preserve"> року </w:t>
            </w:r>
            <w:proofErr w:type="spellStart"/>
            <w:r>
              <w:rPr>
                <w:sz w:val="24"/>
              </w:rPr>
              <w:t>таправилабезпеки</w:t>
            </w:r>
            <w:proofErr w:type="spellEnd"/>
            <w:r>
              <w:rPr>
                <w:sz w:val="24"/>
              </w:rPr>
              <w:t xml:space="preserve">. Добір одягу відповідно погодним умовам та активному відпочинку. Харчування та питний режим під час активного </w:t>
            </w:r>
            <w:r>
              <w:rPr>
                <w:spacing w:val="-2"/>
                <w:sz w:val="24"/>
              </w:rPr>
              <w:t>відпочинку.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ind w:left="108" w:right="94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Дослідження та обговорення </w:t>
            </w:r>
            <w:r>
              <w:rPr>
                <w:sz w:val="24"/>
              </w:rPr>
              <w:t>чинників, що впливають на стан здоров’я і розвиток організму, зокрема профілактичні заходи щодо інфекційних хвороб.</w:t>
            </w:r>
          </w:p>
          <w:p w:rsidR="00396977" w:rsidRDefault="00B81A4A">
            <w:pPr>
              <w:pStyle w:val="TableParagraph"/>
              <w:ind w:left="108" w:right="96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Аналіз та визначення </w:t>
            </w:r>
            <w:r>
              <w:rPr>
                <w:sz w:val="24"/>
              </w:rPr>
              <w:t>динаміки та причин вікових змін в організмі.</w:t>
            </w:r>
          </w:p>
          <w:p w:rsidR="00396977" w:rsidRDefault="00B81A4A">
            <w:pPr>
              <w:pStyle w:val="TableParagraph"/>
              <w:ind w:left="12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Дослідження:</w:t>
            </w:r>
          </w:p>
          <w:p w:rsidR="00396977" w:rsidRDefault="00B81A4A">
            <w:pPr>
              <w:pStyle w:val="TableParagraph"/>
              <w:tabs>
                <w:tab w:val="left" w:pos="955"/>
                <w:tab w:val="left" w:pos="2762"/>
                <w:tab w:val="left" w:pos="3873"/>
              </w:tabs>
              <w:ind w:left="108" w:right="98" w:firstLine="19"/>
              <w:rPr>
                <w:sz w:val="24"/>
              </w:rPr>
            </w:pPr>
            <w:r>
              <w:rPr>
                <w:spacing w:val="-4"/>
                <w:sz w:val="24"/>
              </w:rPr>
              <w:t>рівня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сформованості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власних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навичок </w:t>
            </w:r>
            <w:r>
              <w:rPr>
                <w:sz w:val="24"/>
              </w:rPr>
              <w:t>здорового способу життя*;</w:t>
            </w:r>
          </w:p>
          <w:p w:rsidR="00396977" w:rsidRDefault="00B81A4A">
            <w:pPr>
              <w:pStyle w:val="TableParagraph"/>
              <w:ind w:left="108" w:right="1019" w:firstLine="19"/>
              <w:rPr>
                <w:sz w:val="24"/>
              </w:rPr>
            </w:pPr>
            <w:r>
              <w:rPr>
                <w:sz w:val="24"/>
              </w:rPr>
              <w:t xml:space="preserve">рівня рухової активності. </w:t>
            </w:r>
            <w:proofErr w:type="spellStart"/>
            <w:r>
              <w:rPr>
                <w:i/>
                <w:sz w:val="24"/>
              </w:rPr>
              <w:t>Виконання</w:t>
            </w:r>
            <w:r>
              <w:rPr>
                <w:sz w:val="24"/>
              </w:rPr>
              <w:t>вправдляформування</w:t>
            </w:r>
            <w:proofErr w:type="spellEnd"/>
            <w:r>
              <w:rPr>
                <w:sz w:val="24"/>
              </w:rPr>
              <w:t xml:space="preserve"> правильної постави.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Розрахунок</w:t>
            </w:r>
            <w:r>
              <w:rPr>
                <w:sz w:val="24"/>
              </w:rPr>
              <w:t>максимальноїмасипортфеля</w:t>
            </w:r>
            <w:proofErr w:type="spellEnd"/>
            <w:r>
              <w:rPr>
                <w:sz w:val="24"/>
              </w:rPr>
              <w:t xml:space="preserve"> відповідно віковим нормам.</w:t>
            </w:r>
          </w:p>
          <w:p w:rsidR="00396977" w:rsidRDefault="00B81A4A">
            <w:pPr>
              <w:pStyle w:val="TableParagraph"/>
              <w:spacing w:line="270" w:lineRule="atLeast"/>
              <w:ind w:left="108" w:right="220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Розрахунок</w:t>
            </w:r>
            <w:r>
              <w:rPr>
                <w:sz w:val="24"/>
              </w:rPr>
              <w:t>витратсім’їпідчасінфекційної</w:t>
            </w:r>
            <w:proofErr w:type="spellEnd"/>
            <w:r>
              <w:rPr>
                <w:sz w:val="24"/>
              </w:rPr>
              <w:t xml:space="preserve"> хвороби(грип,ОРВІ,COVID-19)</w:t>
            </w:r>
            <w:proofErr w:type="spellStart"/>
            <w:r>
              <w:rPr>
                <w:sz w:val="24"/>
              </w:rPr>
              <w:t>наодного</w:t>
            </w:r>
            <w:proofErr w:type="spellEnd"/>
            <w:r>
              <w:rPr>
                <w:sz w:val="24"/>
              </w:rPr>
              <w:t xml:space="preserve"> із членів родини*.</w:t>
            </w:r>
          </w:p>
        </w:tc>
      </w:tr>
    </w:tbl>
    <w:p w:rsidR="00396977" w:rsidRDefault="00396977">
      <w:pPr>
        <w:pStyle w:val="TableParagraph"/>
        <w:spacing w:line="270" w:lineRule="atLeast"/>
        <w:jc w:val="both"/>
        <w:rPr>
          <w:sz w:val="24"/>
        </w:rPr>
        <w:sectPr w:rsidR="00396977">
          <w:pgSz w:w="16840" w:h="11910" w:orient="landscape"/>
          <w:pgMar w:top="1100" w:right="850" w:bottom="280" w:left="1417" w:header="708" w:footer="708" w:gutter="0"/>
          <w:cols w:space="720"/>
        </w:sectPr>
      </w:pPr>
    </w:p>
    <w:p w:rsidR="00396977" w:rsidRDefault="00396977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  <w:gridCol w:w="4819"/>
      </w:tblGrid>
      <w:tr w:rsidR="00396977">
        <w:trPr>
          <w:trHeight w:val="6347"/>
        </w:trPr>
        <w:tc>
          <w:tcPr>
            <w:tcW w:w="4819" w:type="dxa"/>
          </w:tcPr>
          <w:p w:rsidR="00396977" w:rsidRDefault="00B81A4A">
            <w:pPr>
              <w:pStyle w:val="TableParagraph"/>
              <w:spacing w:before="1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зацікавлення до тривалої систематичної діяльності (хобі, спорт) та наполегливість у досягненні мети.</w:t>
            </w:r>
          </w:p>
          <w:p w:rsidR="00396977" w:rsidRDefault="00B81A4A">
            <w:pPr>
              <w:pStyle w:val="TableParagraph"/>
              <w:ind w:right="94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>форми поведінки, які приносять задоволення без нанесення шкоди власному здоров’ю і здоров’ю інших осіб.</w:t>
            </w:r>
          </w:p>
          <w:p w:rsidR="00396977" w:rsidRDefault="00B81A4A">
            <w:pPr>
              <w:pStyle w:val="TableParagraph"/>
              <w:ind w:right="92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Обґрунтовує </w:t>
            </w:r>
            <w:r>
              <w:rPr>
                <w:sz w:val="24"/>
              </w:rPr>
              <w:t>необхідність уникнення місць підвищеної небезпеки.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Розпізнає </w:t>
            </w:r>
            <w:r>
              <w:rPr>
                <w:sz w:val="24"/>
              </w:rPr>
              <w:t>приклади поведінки, дружньої до навколишнього середовища.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Обирає </w:t>
            </w:r>
            <w:r>
              <w:rPr>
                <w:sz w:val="24"/>
              </w:rPr>
              <w:t xml:space="preserve">продукти харчування, способи </w:t>
            </w:r>
            <w:proofErr w:type="spellStart"/>
            <w:r>
              <w:rPr>
                <w:sz w:val="24"/>
              </w:rPr>
              <w:t>проведеннядозвілля,відповіднийодягтощо</w:t>
            </w:r>
            <w:proofErr w:type="spellEnd"/>
            <w:r>
              <w:rPr>
                <w:sz w:val="24"/>
              </w:rPr>
              <w:t>, які приносять задоволення і користь для здоров’я, безпеки і добробуту.</w:t>
            </w:r>
          </w:p>
          <w:p w:rsidR="00396977" w:rsidRDefault="00B81A4A">
            <w:pPr>
              <w:pStyle w:val="TableParagraph"/>
              <w:ind w:right="94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 xml:space="preserve">вибір свій та інших осіб з </w:t>
            </w:r>
            <w:proofErr w:type="spellStart"/>
            <w:r>
              <w:rPr>
                <w:sz w:val="24"/>
              </w:rPr>
              <w:t>урахуваннямкористіізадоволення</w:t>
            </w:r>
            <w:proofErr w:type="spellEnd"/>
            <w:r>
              <w:rPr>
                <w:sz w:val="24"/>
              </w:rPr>
              <w:t>(радості) для здорового, безпечного життя.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Моделює </w:t>
            </w:r>
            <w:r>
              <w:rPr>
                <w:sz w:val="24"/>
              </w:rPr>
              <w:t xml:space="preserve">ситуацію надання першої </w:t>
            </w:r>
            <w:proofErr w:type="spellStart"/>
            <w:r>
              <w:rPr>
                <w:sz w:val="24"/>
              </w:rPr>
              <w:t>долікарськоїдопомогивразітравматизмучи</w:t>
            </w:r>
            <w:proofErr w:type="spellEnd"/>
            <w:r>
              <w:rPr>
                <w:sz w:val="24"/>
              </w:rPr>
              <w:t xml:space="preserve"> поганого самопочуття.</w:t>
            </w:r>
          </w:p>
          <w:p w:rsidR="00396977" w:rsidRDefault="00B81A4A">
            <w:pPr>
              <w:pStyle w:val="TableParagraph"/>
              <w:spacing w:line="270" w:lineRule="atLeast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Здатний </w:t>
            </w:r>
            <w:r>
              <w:rPr>
                <w:sz w:val="24"/>
              </w:rPr>
              <w:t>викликати необхідні рятувальні служби, повідомляючи відповідно до ситуації необхідну інформацію.</w:t>
            </w:r>
          </w:p>
        </w:tc>
        <w:tc>
          <w:tcPr>
            <w:tcW w:w="4819" w:type="dxa"/>
          </w:tcPr>
          <w:p w:rsidR="00396977" w:rsidRDefault="00396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Моделювання</w:t>
            </w:r>
            <w:r>
              <w:rPr>
                <w:i/>
                <w:spacing w:val="-2"/>
                <w:sz w:val="24"/>
              </w:rPr>
              <w:t>ситуацій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396977" w:rsidRDefault="00B81A4A">
            <w:pPr>
              <w:pStyle w:val="TableParagraph"/>
              <w:ind w:left="108" w:right="8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безпечноїповедінкиприрізнихвидах</w:t>
            </w:r>
            <w:proofErr w:type="spellEnd"/>
            <w:r>
              <w:rPr>
                <w:sz w:val="24"/>
              </w:rPr>
              <w:t xml:space="preserve"> активного відпочинку;</w:t>
            </w:r>
          </w:p>
          <w:p w:rsidR="00396977" w:rsidRDefault="00B81A4A">
            <w:pPr>
              <w:pStyle w:val="TableParagraph"/>
              <w:ind w:left="108" w:right="5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надання першої долікарської допомоги, </w:t>
            </w:r>
            <w:proofErr w:type="spellStart"/>
            <w:r>
              <w:rPr>
                <w:sz w:val="24"/>
              </w:rPr>
              <w:t>самодопомогипритравмахчипоганому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самопочутті;</w:t>
            </w:r>
          </w:p>
          <w:p w:rsidR="00396977" w:rsidRDefault="00B81A4A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 xml:space="preserve">виклику необхідних рятувальних служб. </w:t>
            </w:r>
            <w:r>
              <w:rPr>
                <w:i/>
                <w:sz w:val="24"/>
              </w:rPr>
              <w:t xml:space="preserve">Розробка правил </w:t>
            </w:r>
            <w:r>
              <w:rPr>
                <w:sz w:val="24"/>
              </w:rPr>
              <w:t xml:space="preserve">поведінки під час </w:t>
            </w:r>
            <w:proofErr w:type="spellStart"/>
            <w:r>
              <w:rPr>
                <w:sz w:val="24"/>
              </w:rPr>
              <w:t>активноговідпочинку:впарку,наприродів</w:t>
            </w:r>
            <w:proofErr w:type="spellEnd"/>
            <w:r>
              <w:rPr>
                <w:sz w:val="24"/>
              </w:rPr>
              <w:t xml:space="preserve"> інших місцях.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 xml:space="preserve">Розв’язання ситуаційних завдань з питань: </w:t>
            </w:r>
            <w:proofErr w:type="spellStart"/>
            <w:r>
              <w:rPr>
                <w:sz w:val="24"/>
              </w:rPr>
              <w:t>уникненнямісцьпідвищеноїнебезпекипід</w:t>
            </w:r>
            <w:proofErr w:type="spellEnd"/>
            <w:r>
              <w:rPr>
                <w:sz w:val="24"/>
              </w:rPr>
              <w:t xml:space="preserve"> час активного відпочинку;</w:t>
            </w:r>
          </w:p>
          <w:p w:rsidR="00396977" w:rsidRDefault="00B81A4A">
            <w:pPr>
              <w:pStyle w:val="TableParagraph"/>
              <w:ind w:left="108" w:firstLine="19"/>
              <w:rPr>
                <w:sz w:val="24"/>
              </w:rPr>
            </w:pPr>
            <w:proofErr w:type="spellStart"/>
            <w:r>
              <w:rPr>
                <w:sz w:val="24"/>
              </w:rPr>
              <w:t>доборуодягувідповіднопогоднимумовам</w:t>
            </w:r>
            <w:proofErr w:type="spellEnd"/>
            <w:r>
              <w:rPr>
                <w:sz w:val="24"/>
              </w:rPr>
              <w:t xml:space="preserve"> та виду активного відпочинку;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проявівповедінки,дружньоїдо</w:t>
            </w:r>
            <w:proofErr w:type="spellEnd"/>
            <w:r>
              <w:rPr>
                <w:sz w:val="24"/>
              </w:rPr>
              <w:t xml:space="preserve"> навколишнього середовища.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Створення</w:t>
            </w:r>
            <w:r>
              <w:rPr>
                <w:sz w:val="24"/>
              </w:rPr>
              <w:t>плаката,флаєра,листівки«Я</w:t>
            </w:r>
            <w:proofErr w:type="spellEnd"/>
            <w:r>
              <w:rPr>
                <w:sz w:val="24"/>
              </w:rPr>
              <w:t xml:space="preserve"> обираю здоровий спосіб життя».</w:t>
            </w:r>
          </w:p>
          <w:p w:rsidR="00396977" w:rsidRDefault="00B81A4A">
            <w:pPr>
              <w:pStyle w:val="TableParagraph"/>
              <w:ind w:left="10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Проєктна</w:t>
            </w:r>
            <w:proofErr w:type="spellEnd"/>
            <w:r>
              <w:rPr>
                <w:i/>
                <w:spacing w:val="-2"/>
                <w:sz w:val="24"/>
              </w:rPr>
              <w:t xml:space="preserve"> діяльність: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Моєдозвіллята</w:t>
            </w:r>
            <w:r>
              <w:rPr>
                <w:spacing w:val="-2"/>
                <w:sz w:val="24"/>
              </w:rPr>
              <w:t>здоров’я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Мійнайкращий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відпочинок».</w:t>
            </w:r>
          </w:p>
        </w:tc>
      </w:tr>
      <w:tr w:rsidR="00396977">
        <w:trPr>
          <w:trHeight w:val="322"/>
        </w:trPr>
        <w:tc>
          <w:tcPr>
            <w:tcW w:w="14457" w:type="dxa"/>
            <w:gridSpan w:val="3"/>
          </w:tcPr>
          <w:p w:rsidR="00396977" w:rsidRDefault="00B81A4A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Розділ4.Мій</w:t>
            </w:r>
            <w:r>
              <w:rPr>
                <w:b/>
                <w:spacing w:val="-2"/>
                <w:sz w:val="28"/>
              </w:rPr>
              <w:t>добробут</w:t>
            </w:r>
          </w:p>
        </w:tc>
      </w:tr>
      <w:tr w:rsidR="00396977">
        <w:trPr>
          <w:trHeight w:val="2567"/>
        </w:trPr>
        <w:tc>
          <w:tcPr>
            <w:tcW w:w="4819" w:type="dxa"/>
          </w:tcPr>
          <w:p w:rsidR="00396977" w:rsidRDefault="00B81A4A">
            <w:pPr>
              <w:pStyle w:val="TableParagraph"/>
              <w:ind w:right="97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 xml:space="preserve">свої потреби,бажання, інтереси та </w:t>
            </w:r>
            <w:r>
              <w:rPr>
                <w:spacing w:val="-2"/>
                <w:sz w:val="24"/>
              </w:rPr>
              <w:t>цілі.</w:t>
            </w:r>
          </w:p>
          <w:p w:rsidR="00396977" w:rsidRDefault="00B81A4A">
            <w:pPr>
              <w:pStyle w:val="TableParagraph"/>
              <w:ind w:right="92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ризики невідповідності власних потреб і можливостей.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Моделює</w:t>
            </w:r>
            <w:r>
              <w:rPr>
                <w:sz w:val="24"/>
              </w:rPr>
              <w:t>крокизадоволеннявласнихпотреб</w:t>
            </w:r>
            <w:proofErr w:type="spellEnd"/>
            <w:r>
              <w:rPr>
                <w:sz w:val="24"/>
              </w:rPr>
              <w:t xml:space="preserve"> з урахуванням можливостей своїх та інших </w:t>
            </w:r>
            <w:r>
              <w:rPr>
                <w:spacing w:val="-2"/>
                <w:sz w:val="24"/>
              </w:rPr>
              <w:t>осіб.</w:t>
            </w:r>
          </w:p>
          <w:p w:rsidR="00396977" w:rsidRDefault="00B81A4A">
            <w:pPr>
              <w:pStyle w:val="TableParagraph"/>
              <w:ind w:left="127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Аналізує</w:t>
            </w:r>
            <w:r>
              <w:rPr>
                <w:sz w:val="24"/>
              </w:rPr>
              <w:t>взаємозв’язокміж</w:t>
            </w:r>
            <w:r>
              <w:rPr>
                <w:spacing w:val="-2"/>
                <w:sz w:val="24"/>
              </w:rPr>
              <w:t>потребами</w:t>
            </w:r>
            <w:proofErr w:type="spellEnd"/>
          </w:p>
          <w:p w:rsidR="00396977" w:rsidRDefault="00B81A4A">
            <w:pPr>
              <w:pStyle w:val="TableParagraph"/>
              <w:spacing w:before="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людинитаобмеженістю</w:t>
            </w:r>
            <w:r>
              <w:rPr>
                <w:spacing w:val="-2"/>
                <w:sz w:val="24"/>
              </w:rPr>
              <w:t>ресурсів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ind w:right="309"/>
              <w:rPr>
                <w:sz w:val="24"/>
              </w:rPr>
            </w:pPr>
            <w:r>
              <w:rPr>
                <w:b/>
                <w:sz w:val="24"/>
              </w:rPr>
              <w:t xml:space="preserve">Особистий добробут. </w:t>
            </w:r>
            <w:r>
              <w:rPr>
                <w:sz w:val="24"/>
              </w:rPr>
              <w:t xml:space="preserve">Потреби, бажання інтереси та цілі підлітка. Ресурси та можливості для задоволення власних </w:t>
            </w:r>
            <w:proofErr w:type="spellStart"/>
            <w:r>
              <w:rPr>
                <w:sz w:val="24"/>
              </w:rPr>
              <w:t>потреб.Невідповідностівласнихпотребі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можливостей.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Добробутродини.</w:t>
            </w:r>
            <w:r>
              <w:rPr>
                <w:sz w:val="24"/>
              </w:rPr>
              <w:t>Сімейнийбюджет</w:t>
            </w:r>
            <w:proofErr w:type="spellEnd"/>
            <w:r>
              <w:rPr>
                <w:sz w:val="24"/>
              </w:rPr>
              <w:t>: співвідношення доходів та витрат.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Фінансовіресурсиродинитаїхощадливе</w:t>
            </w:r>
            <w:proofErr w:type="spellEnd"/>
            <w:r>
              <w:rPr>
                <w:sz w:val="24"/>
              </w:rPr>
              <w:t xml:space="preserve"> використання. Доброчинність.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Створення:</w:t>
            </w:r>
          </w:p>
          <w:p w:rsidR="00396977" w:rsidRDefault="00B81A4A">
            <w:pPr>
              <w:pStyle w:val="TableParagraph"/>
              <w:ind w:left="108" w:right="1755"/>
              <w:rPr>
                <w:sz w:val="24"/>
              </w:rPr>
            </w:pPr>
            <w:r>
              <w:rPr>
                <w:sz w:val="24"/>
              </w:rPr>
              <w:t xml:space="preserve">хмари власних потреб; </w:t>
            </w:r>
            <w:proofErr w:type="spellStart"/>
            <w:r>
              <w:rPr>
                <w:sz w:val="24"/>
              </w:rPr>
              <w:t>хмариознакдоброчинності</w:t>
            </w:r>
            <w:proofErr w:type="spellEnd"/>
            <w:r>
              <w:rPr>
                <w:sz w:val="24"/>
              </w:rPr>
              <w:t>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Порівняння</w:t>
            </w:r>
            <w:r>
              <w:rPr>
                <w:sz w:val="24"/>
              </w:rPr>
              <w:t>тавизначенняневідповідностей</w:t>
            </w:r>
            <w:proofErr w:type="spellEnd"/>
            <w:r>
              <w:rPr>
                <w:sz w:val="24"/>
              </w:rPr>
              <w:t xml:space="preserve"> власних потреб, бажань і можливостей.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 xml:space="preserve">Моделювання </w:t>
            </w:r>
            <w:r>
              <w:rPr>
                <w:sz w:val="24"/>
              </w:rPr>
              <w:t xml:space="preserve">кроків задоволення власних </w:t>
            </w:r>
            <w:proofErr w:type="spellStart"/>
            <w:r>
              <w:rPr>
                <w:sz w:val="24"/>
              </w:rPr>
              <w:t>потребзурахуваннямможливостейсвоїхта</w:t>
            </w:r>
            <w:proofErr w:type="spellEnd"/>
            <w:r>
              <w:rPr>
                <w:sz w:val="24"/>
              </w:rPr>
              <w:t xml:space="preserve"> інших осіб.</w:t>
            </w:r>
          </w:p>
        </w:tc>
      </w:tr>
    </w:tbl>
    <w:p w:rsidR="00396977" w:rsidRDefault="00396977">
      <w:pPr>
        <w:pStyle w:val="TableParagraph"/>
        <w:rPr>
          <w:sz w:val="24"/>
        </w:rPr>
        <w:sectPr w:rsidR="00396977">
          <w:pgSz w:w="16840" w:h="11910" w:orient="landscape"/>
          <w:pgMar w:top="1100" w:right="850" w:bottom="280" w:left="1417" w:header="708" w:footer="708" w:gutter="0"/>
          <w:cols w:space="720"/>
        </w:sectPr>
      </w:pPr>
    </w:p>
    <w:p w:rsidR="00396977" w:rsidRDefault="00396977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  <w:gridCol w:w="4819"/>
      </w:tblGrid>
      <w:tr w:rsidR="00396977">
        <w:trPr>
          <w:trHeight w:val="5961"/>
        </w:trPr>
        <w:tc>
          <w:tcPr>
            <w:tcW w:w="4819" w:type="dxa"/>
          </w:tcPr>
          <w:p w:rsidR="00396977" w:rsidRDefault="00B81A4A">
            <w:pPr>
              <w:pStyle w:val="TableParagraph"/>
              <w:spacing w:before="1"/>
              <w:ind w:right="98" w:firstLine="19"/>
              <w:rPr>
                <w:sz w:val="24"/>
              </w:rPr>
            </w:pPr>
            <w:r>
              <w:rPr>
                <w:i/>
                <w:sz w:val="24"/>
              </w:rPr>
              <w:t xml:space="preserve">Вирізняє </w:t>
            </w:r>
            <w:r>
              <w:rPr>
                <w:sz w:val="24"/>
              </w:rPr>
              <w:t xml:space="preserve">ознаки доброчинності. </w:t>
            </w:r>
            <w:proofErr w:type="spellStart"/>
            <w:r>
              <w:rPr>
                <w:i/>
                <w:sz w:val="24"/>
              </w:rPr>
              <w:t>Обґрунтовує</w:t>
            </w:r>
            <w:r>
              <w:rPr>
                <w:sz w:val="24"/>
              </w:rPr>
              <w:t>обмеженістьресурсів</w:t>
            </w:r>
            <w:proofErr w:type="spellEnd"/>
            <w:r>
              <w:rPr>
                <w:sz w:val="24"/>
              </w:rPr>
              <w:t>(зокрема, часу, здоров’я, фінансів).</w:t>
            </w:r>
          </w:p>
          <w:p w:rsidR="00396977" w:rsidRDefault="00B81A4A">
            <w:pPr>
              <w:pStyle w:val="TableParagraph"/>
              <w:spacing w:line="276" w:lineRule="auto"/>
              <w:ind w:firstLine="19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Оперує</w:t>
            </w:r>
            <w:r>
              <w:rPr>
                <w:sz w:val="24"/>
              </w:rPr>
              <w:t>основнимиекономічнимипоняттями</w:t>
            </w:r>
            <w:proofErr w:type="spellEnd"/>
            <w:r>
              <w:rPr>
                <w:sz w:val="24"/>
              </w:rPr>
              <w:t xml:space="preserve"> (гроші, зайнятість, підприємництво тощо).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Розуміє </w:t>
            </w:r>
            <w:r>
              <w:rPr>
                <w:sz w:val="24"/>
              </w:rPr>
              <w:t>вагу докладених зусиль дорослих для отримання доходів.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Визначає</w:t>
            </w:r>
            <w:r>
              <w:rPr>
                <w:sz w:val="24"/>
              </w:rPr>
              <w:t>потребуощадливоговикористання</w:t>
            </w:r>
            <w:proofErr w:type="spellEnd"/>
            <w:r>
              <w:rPr>
                <w:sz w:val="24"/>
              </w:rPr>
              <w:t xml:space="preserve"> ресурсів і повторної переробки вторинної </w:t>
            </w:r>
            <w:r>
              <w:rPr>
                <w:spacing w:val="-2"/>
                <w:sz w:val="24"/>
              </w:rPr>
              <w:t>сировини.</w:t>
            </w:r>
          </w:p>
          <w:p w:rsidR="00396977" w:rsidRDefault="00B81A4A">
            <w:pPr>
              <w:pStyle w:val="TableParagraph"/>
              <w:ind w:firstLine="19"/>
              <w:rPr>
                <w:sz w:val="24"/>
              </w:rPr>
            </w:pPr>
            <w:r>
              <w:rPr>
                <w:i/>
                <w:sz w:val="24"/>
              </w:rPr>
              <w:t xml:space="preserve">Відбирає </w:t>
            </w:r>
            <w:r>
              <w:rPr>
                <w:sz w:val="24"/>
              </w:rPr>
              <w:t xml:space="preserve">ресурси для повторної переробки. </w:t>
            </w:r>
            <w:proofErr w:type="spellStart"/>
            <w:r>
              <w:rPr>
                <w:i/>
                <w:sz w:val="24"/>
              </w:rPr>
              <w:t>Доводить</w:t>
            </w:r>
            <w:r>
              <w:rPr>
                <w:sz w:val="24"/>
              </w:rPr>
              <w:t>,щоздоров’я,безпекаідобробутє</w:t>
            </w:r>
            <w:proofErr w:type="spellEnd"/>
            <w:r>
              <w:rPr>
                <w:sz w:val="24"/>
              </w:rPr>
              <w:t xml:space="preserve"> підґрунтям успішного майбутнього.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зацікавлення до тривалої систематичної діяльності (хобі, спорт, мистецтво, навчання тощо) та наполегливість у досягненні мети.</w:t>
            </w:r>
          </w:p>
          <w:p w:rsidR="00396977" w:rsidRDefault="00B81A4A">
            <w:pPr>
              <w:pStyle w:val="TableParagraph"/>
              <w:spacing w:line="276" w:lineRule="auto"/>
              <w:ind w:right="93" w:firstLine="1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Розуміє</w:t>
            </w:r>
            <w:r>
              <w:rPr>
                <w:sz w:val="24"/>
              </w:rPr>
              <w:t>перспективністьсвоєїдіяльностідля</w:t>
            </w:r>
            <w:proofErr w:type="spellEnd"/>
            <w:r>
              <w:rPr>
                <w:sz w:val="24"/>
              </w:rPr>
              <w:t xml:space="preserve"> успішного майбутнього.</w:t>
            </w:r>
          </w:p>
          <w:p w:rsidR="00396977" w:rsidRDefault="00B81A4A">
            <w:pPr>
              <w:pStyle w:val="TableParagraph"/>
              <w:spacing w:line="276" w:lineRule="exact"/>
              <w:ind w:right="93" w:firstLine="1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Визначає</w:t>
            </w:r>
            <w:r>
              <w:rPr>
                <w:sz w:val="24"/>
              </w:rPr>
              <w:t>цілівласноїдіяльностіістратегіїїх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досягнення.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spacing w:before="1"/>
              <w:ind w:right="20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Культураспоживання.</w:t>
            </w:r>
            <w:r>
              <w:rPr>
                <w:sz w:val="24"/>
              </w:rPr>
              <w:t>Взаємозв’язокміж</w:t>
            </w:r>
            <w:proofErr w:type="spellEnd"/>
            <w:r>
              <w:rPr>
                <w:sz w:val="24"/>
              </w:rPr>
              <w:t xml:space="preserve"> потребами людини та обмеженістю </w:t>
            </w:r>
            <w:proofErr w:type="spellStart"/>
            <w:r>
              <w:rPr>
                <w:sz w:val="24"/>
              </w:rPr>
              <w:t>ресурсів.Ощадливевикористанняресурсів</w:t>
            </w:r>
            <w:proofErr w:type="spellEnd"/>
            <w:r>
              <w:rPr>
                <w:sz w:val="24"/>
              </w:rPr>
              <w:t>. Повторна переробка вторинної сировини.</w:t>
            </w:r>
          </w:p>
          <w:p w:rsidR="00396977" w:rsidRDefault="00B81A4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Моємайбутнє:мрії,плануваннята</w:t>
            </w:r>
            <w:proofErr w:type="spellEnd"/>
            <w:r>
              <w:rPr>
                <w:b/>
                <w:sz w:val="24"/>
              </w:rPr>
              <w:t xml:space="preserve"> досягнення мети.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spacing w:before="1"/>
              <w:ind w:left="108" w:right="309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Дослідження</w:t>
            </w:r>
            <w:r>
              <w:rPr>
                <w:sz w:val="24"/>
              </w:rPr>
              <w:t>споживанняелектроенергії</w:t>
            </w:r>
            <w:proofErr w:type="spellEnd"/>
            <w:r>
              <w:rPr>
                <w:sz w:val="24"/>
              </w:rPr>
              <w:t xml:space="preserve">, води родиною та визначення шляхів їх </w:t>
            </w:r>
            <w:r>
              <w:rPr>
                <w:spacing w:val="-2"/>
                <w:sz w:val="24"/>
              </w:rPr>
              <w:t>економії*.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Планування</w:t>
            </w:r>
            <w:r>
              <w:rPr>
                <w:sz w:val="24"/>
              </w:rPr>
              <w:t>витратнародинне</w:t>
            </w:r>
            <w:proofErr w:type="spellEnd"/>
            <w:r>
              <w:rPr>
                <w:spacing w:val="-2"/>
                <w:sz w:val="24"/>
              </w:rPr>
              <w:t xml:space="preserve"> свято*.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Створення</w:t>
            </w:r>
            <w:r>
              <w:rPr>
                <w:sz w:val="24"/>
              </w:rPr>
              <w:t>листівки,флаєра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плаката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Споживаймо</w:t>
            </w:r>
            <w:r>
              <w:rPr>
                <w:spacing w:val="-2"/>
                <w:sz w:val="24"/>
              </w:rPr>
              <w:t>розумно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396977" w:rsidRDefault="00B81A4A">
            <w:pPr>
              <w:pStyle w:val="TableParagraph"/>
              <w:ind w:left="10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Проєктна</w:t>
            </w:r>
            <w:proofErr w:type="spellEnd"/>
            <w:r>
              <w:rPr>
                <w:i/>
                <w:spacing w:val="-2"/>
                <w:sz w:val="24"/>
              </w:rPr>
              <w:t xml:space="preserve"> діяльність: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Другежиття</w:t>
            </w:r>
            <w:r>
              <w:rPr>
                <w:spacing w:val="-2"/>
                <w:sz w:val="24"/>
              </w:rPr>
              <w:t>речей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«Я </w:t>
            </w:r>
            <w:proofErr w:type="spellStart"/>
            <w:r>
              <w:rPr>
                <w:spacing w:val="-2"/>
                <w:sz w:val="24"/>
              </w:rPr>
              <w:t>еколюдина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396977" w:rsidRDefault="00B81A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Моякарта</w:t>
            </w:r>
            <w:r>
              <w:rPr>
                <w:spacing w:val="-2"/>
                <w:sz w:val="24"/>
              </w:rPr>
              <w:t>бажань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396977" w:rsidRDefault="00B81A4A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Відмрії</w:t>
            </w:r>
            <w:proofErr w:type="spellEnd"/>
            <w:r>
              <w:rPr>
                <w:sz w:val="24"/>
              </w:rPr>
              <w:t xml:space="preserve"> до </w:t>
            </w:r>
            <w:r>
              <w:rPr>
                <w:spacing w:val="-2"/>
                <w:sz w:val="24"/>
              </w:rPr>
              <w:t>дії»,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Корисніекосправидля</w:t>
            </w:r>
            <w:r>
              <w:rPr>
                <w:spacing w:val="-2"/>
                <w:sz w:val="24"/>
              </w:rPr>
              <w:t>громади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96977">
        <w:trPr>
          <w:trHeight w:val="322"/>
        </w:trPr>
        <w:tc>
          <w:tcPr>
            <w:tcW w:w="14457" w:type="dxa"/>
            <w:gridSpan w:val="3"/>
          </w:tcPr>
          <w:p w:rsidR="00396977" w:rsidRDefault="00B81A4A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Розділ5.Ясеред</w:t>
            </w:r>
            <w:r>
              <w:rPr>
                <w:b/>
                <w:spacing w:val="-4"/>
                <w:sz w:val="28"/>
              </w:rPr>
              <w:t>людей</w:t>
            </w:r>
          </w:p>
        </w:tc>
      </w:tr>
      <w:tr w:rsidR="00396977">
        <w:trPr>
          <w:trHeight w:val="2759"/>
        </w:trPr>
        <w:tc>
          <w:tcPr>
            <w:tcW w:w="4819" w:type="dxa"/>
          </w:tcPr>
          <w:p w:rsidR="00396977" w:rsidRDefault="00B81A4A">
            <w:pPr>
              <w:pStyle w:val="TableParagraph"/>
              <w:ind w:right="94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>вплив спілкування на складники здоров’я, безпеки і добробуту.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Застосовує </w:t>
            </w:r>
            <w:r>
              <w:rPr>
                <w:sz w:val="24"/>
              </w:rPr>
              <w:t xml:space="preserve">вербальні і невербальні засоби </w:t>
            </w:r>
            <w:proofErr w:type="spellStart"/>
            <w:r>
              <w:rPr>
                <w:sz w:val="24"/>
              </w:rPr>
              <w:t>спілкуваннядляконструктивноїкомунікації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Розрізняє </w:t>
            </w:r>
            <w:r>
              <w:rPr>
                <w:sz w:val="24"/>
              </w:rPr>
              <w:t xml:space="preserve">складники особистого простору (інтимний, соціальний, публічний), поважає свій і чужий особистий простір під час </w:t>
            </w:r>
            <w:r>
              <w:rPr>
                <w:spacing w:val="-2"/>
                <w:sz w:val="24"/>
              </w:rPr>
              <w:t>спілкування.</w:t>
            </w:r>
          </w:p>
          <w:p w:rsidR="00396977" w:rsidRDefault="00B81A4A">
            <w:pPr>
              <w:pStyle w:val="TableParagraph"/>
              <w:spacing w:line="270" w:lineRule="atLeast"/>
              <w:ind w:right="452" w:firstLine="28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Виявляє</w:t>
            </w:r>
            <w:r>
              <w:rPr>
                <w:sz w:val="24"/>
              </w:rPr>
              <w:t>чуйністьдоосіб,якіпотребують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допомоги.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ind w:right="92"/>
              <w:rPr>
                <w:sz w:val="24"/>
              </w:rPr>
            </w:pPr>
            <w:r>
              <w:rPr>
                <w:b/>
                <w:sz w:val="24"/>
              </w:rPr>
              <w:t xml:space="preserve">Моє коло спілкування. </w:t>
            </w:r>
            <w:r>
              <w:rPr>
                <w:sz w:val="24"/>
              </w:rPr>
              <w:t xml:space="preserve">Спілкування та здоров’я. Вербальне та невербальне спілкування. Спілкування з дорослими та взаємоповага в родині. Родинні цінності. </w:t>
            </w:r>
            <w:proofErr w:type="spellStart"/>
            <w:r>
              <w:rPr>
                <w:sz w:val="24"/>
              </w:rPr>
              <w:t>Спілкуваннязоднолітками.Конструктивне</w:t>
            </w:r>
            <w:proofErr w:type="spellEnd"/>
            <w:r>
              <w:rPr>
                <w:sz w:val="24"/>
              </w:rPr>
              <w:t xml:space="preserve"> спілкування. Протидія проявам тиску, </w:t>
            </w:r>
            <w:proofErr w:type="spellStart"/>
            <w:r>
              <w:rPr>
                <w:sz w:val="24"/>
              </w:rPr>
              <w:t>агресії,маніпуляціїінеповагищодосебета</w:t>
            </w:r>
            <w:proofErr w:type="spellEnd"/>
            <w:r>
              <w:rPr>
                <w:sz w:val="24"/>
              </w:rPr>
              <w:t xml:space="preserve"> інших осіб.</w:t>
            </w:r>
          </w:p>
          <w:p w:rsidR="00396977" w:rsidRDefault="00B81A4A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Явкоманді.</w:t>
            </w:r>
            <w:r>
              <w:rPr>
                <w:sz w:val="24"/>
              </w:rPr>
              <w:t>Спільнадіяльністьугрупідля</w:t>
            </w:r>
            <w:proofErr w:type="spellEnd"/>
            <w:r>
              <w:rPr>
                <w:sz w:val="24"/>
              </w:rPr>
              <w:t xml:space="preserve"> досягнення результату.</w:t>
            </w: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Аналізтавизначення</w:t>
            </w:r>
            <w:r>
              <w:rPr>
                <w:sz w:val="24"/>
              </w:rPr>
              <w:t>впливуспілкуванняна</w:t>
            </w:r>
            <w:proofErr w:type="spellEnd"/>
            <w:r>
              <w:rPr>
                <w:sz w:val="24"/>
              </w:rPr>
              <w:t xml:space="preserve"> здоров’я, безпеку і добробут.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 xml:space="preserve">Створення сюжетно-рольових ситуацій щодо </w:t>
            </w:r>
            <w:r>
              <w:rPr>
                <w:sz w:val="24"/>
              </w:rPr>
              <w:t xml:space="preserve">конструктивної комунікації із </w:t>
            </w:r>
            <w:proofErr w:type="spellStart"/>
            <w:r>
              <w:rPr>
                <w:sz w:val="24"/>
              </w:rPr>
              <w:t>застосуваннямвербальнихіневербальних</w:t>
            </w:r>
            <w:proofErr w:type="spellEnd"/>
            <w:r>
              <w:rPr>
                <w:sz w:val="24"/>
              </w:rPr>
              <w:t xml:space="preserve"> засобів; з дотриманням поваги до свого і чужого особистого простору під час </w:t>
            </w:r>
            <w:r>
              <w:rPr>
                <w:spacing w:val="-2"/>
                <w:sz w:val="24"/>
              </w:rPr>
              <w:t>спілкування.</w:t>
            </w:r>
          </w:p>
          <w:p w:rsidR="00396977" w:rsidRDefault="00B81A4A">
            <w:pPr>
              <w:pStyle w:val="TableParagraph"/>
              <w:ind w:left="10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Розв’язанняситуаційнихзавданьіз</w:t>
            </w:r>
            <w:r>
              <w:rPr>
                <w:i/>
                <w:spacing w:val="-2"/>
                <w:sz w:val="24"/>
              </w:rPr>
              <w:t>питань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</w:tr>
    </w:tbl>
    <w:p w:rsidR="00396977" w:rsidRDefault="00396977">
      <w:pPr>
        <w:pStyle w:val="TableParagraph"/>
        <w:rPr>
          <w:i/>
          <w:sz w:val="24"/>
        </w:rPr>
        <w:sectPr w:rsidR="00396977">
          <w:pgSz w:w="16840" w:h="11910" w:orient="landscape"/>
          <w:pgMar w:top="1100" w:right="850" w:bottom="280" w:left="1417" w:header="708" w:footer="708" w:gutter="0"/>
          <w:cols w:space="720"/>
        </w:sectPr>
      </w:pPr>
    </w:p>
    <w:p w:rsidR="00396977" w:rsidRDefault="00396977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  <w:gridCol w:w="4819"/>
      </w:tblGrid>
      <w:tr w:rsidR="00396977">
        <w:trPr>
          <w:trHeight w:val="5202"/>
        </w:trPr>
        <w:tc>
          <w:tcPr>
            <w:tcW w:w="4819" w:type="dxa"/>
          </w:tcPr>
          <w:p w:rsidR="00396977" w:rsidRDefault="00B81A4A">
            <w:pPr>
              <w:pStyle w:val="TableParagraph"/>
              <w:spacing w:before="1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Прогнозує </w:t>
            </w:r>
            <w:r>
              <w:rPr>
                <w:sz w:val="24"/>
              </w:rPr>
              <w:t>ризики комунікації у віртуальному середовищі.</w:t>
            </w:r>
          </w:p>
          <w:p w:rsidR="00396977" w:rsidRDefault="00B81A4A">
            <w:pPr>
              <w:pStyle w:val="TableParagraph"/>
              <w:ind w:right="96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Виокремлює </w:t>
            </w:r>
            <w:r>
              <w:rPr>
                <w:sz w:val="24"/>
              </w:rPr>
              <w:t xml:space="preserve">інформацію та обговорює ситуації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 xml:space="preserve">, зокрема </w:t>
            </w:r>
            <w:proofErr w:type="spellStart"/>
            <w:r>
              <w:rPr>
                <w:sz w:val="24"/>
              </w:rPr>
              <w:t>кібербулінгу</w:t>
            </w:r>
            <w:proofErr w:type="spellEnd"/>
            <w:r>
              <w:rPr>
                <w:sz w:val="24"/>
              </w:rPr>
              <w:t>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Протидіє </w:t>
            </w:r>
            <w:r>
              <w:rPr>
                <w:sz w:val="24"/>
              </w:rPr>
              <w:t xml:space="preserve">проявам тиску, агресії, маніпуляції і неповаги щодо себе та інших </w:t>
            </w:r>
            <w:r>
              <w:rPr>
                <w:spacing w:val="-2"/>
                <w:sz w:val="24"/>
              </w:rPr>
              <w:t>осіб.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Розробляє </w:t>
            </w:r>
            <w:r>
              <w:rPr>
                <w:sz w:val="24"/>
              </w:rPr>
              <w:t xml:space="preserve">стратегію подолання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 xml:space="preserve">, визначає джерела допомоги жертвам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звертається </w:t>
            </w:r>
            <w:r>
              <w:rPr>
                <w:sz w:val="24"/>
              </w:rPr>
              <w:t>за допомогою до інших осіб.</w:t>
            </w:r>
          </w:p>
          <w:p w:rsidR="00396977" w:rsidRDefault="00B81A4A">
            <w:pPr>
              <w:pStyle w:val="TableParagraph"/>
              <w:ind w:right="97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Бере </w:t>
            </w:r>
            <w:r>
              <w:rPr>
                <w:sz w:val="24"/>
              </w:rPr>
              <w:t>участь у груповій роботі, враховуючи індивідуальні особливості і потреби.</w:t>
            </w:r>
          </w:p>
          <w:p w:rsidR="00396977" w:rsidRDefault="00B81A4A">
            <w:pPr>
              <w:pStyle w:val="TableParagraph"/>
              <w:ind w:right="92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Розуміє </w:t>
            </w:r>
            <w:r>
              <w:rPr>
                <w:sz w:val="24"/>
              </w:rPr>
              <w:t>взаємовплив емоційного стану, переконань, поведінки всіх учасників спільної діяльності.</w:t>
            </w:r>
          </w:p>
          <w:p w:rsidR="00396977" w:rsidRDefault="00B81A4A">
            <w:pPr>
              <w:pStyle w:val="TableParagraph"/>
              <w:spacing w:line="262" w:lineRule="exact"/>
              <w:ind w:firstLine="19"/>
              <w:rPr>
                <w:sz w:val="24"/>
              </w:rPr>
            </w:pPr>
            <w:r>
              <w:rPr>
                <w:i/>
                <w:sz w:val="24"/>
              </w:rPr>
              <w:t xml:space="preserve">Виконує </w:t>
            </w:r>
            <w:r>
              <w:rPr>
                <w:sz w:val="24"/>
              </w:rPr>
              <w:t xml:space="preserve">різні ролі в груповій роботі. </w:t>
            </w:r>
            <w:proofErr w:type="spellStart"/>
            <w:r>
              <w:rPr>
                <w:i/>
                <w:sz w:val="24"/>
              </w:rPr>
              <w:t>Встановлює</w:t>
            </w:r>
            <w:r>
              <w:rPr>
                <w:sz w:val="24"/>
              </w:rPr>
              <w:t>новіконтактитаефективно</w:t>
            </w:r>
            <w:proofErr w:type="spellEnd"/>
            <w:r>
              <w:rPr>
                <w:sz w:val="24"/>
              </w:rPr>
              <w:t xml:space="preserve"> співпрацює для досягнення результату.</w:t>
            </w:r>
          </w:p>
        </w:tc>
        <w:tc>
          <w:tcPr>
            <w:tcW w:w="4819" w:type="dxa"/>
          </w:tcPr>
          <w:p w:rsidR="00396977" w:rsidRDefault="00396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9" w:type="dxa"/>
          </w:tcPr>
          <w:p w:rsidR="00396977" w:rsidRDefault="00B81A4A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визначенняджереладопомогижертвам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булінгу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звернення за допомогою до інших для </w:t>
            </w:r>
            <w:proofErr w:type="spellStart"/>
            <w:r>
              <w:rPr>
                <w:sz w:val="24"/>
              </w:rPr>
              <w:t>розв’язанняпроблемщодоспілкування</w:t>
            </w:r>
            <w:proofErr w:type="spellEnd"/>
            <w:r>
              <w:rPr>
                <w:sz w:val="24"/>
              </w:rPr>
              <w:t>, проявів тиску, агресії і неповаги; прогнозування ризиків комунікації у віртуальному середовищі.</w:t>
            </w:r>
          </w:p>
          <w:p w:rsidR="00396977" w:rsidRDefault="00B81A4A">
            <w:pPr>
              <w:pStyle w:val="TableParagraph"/>
              <w:ind w:left="108" w:right="309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Моделювання</w:t>
            </w:r>
            <w:r>
              <w:rPr>
                <w:sz w:val="24"/>
              </w:rPr>
              <w:t>ситуаційщодорозроблення</w:t>
            </w:r>
            <w:proofErr w:type="spellEnd"/>
            <w:r>
              <w:rPr>
                <w:sz w:val="24"/>
              </w:rPr>
              <w:t xml:space="preserve"> стратегії подолання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 xml:space="preserve"> серед </w:t>
            </w:r>
            <w:r>
              <w:rPr>
                <w:spacing w:val="-2"/>
                <w:sz w:val="24"/>
              </w:rPr>
              <w:t>однолітків*.</w:t>
            </w:r>
          </w:p>
          <w:p w:rsidR="00396977" w:rsidRDefault="00B81A4A">
            <w:pPr>
              <w:pStyle w:val="TableParagraph"/>
              <w:ind w:left="10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Виконання</w:t>
            </w:r>
            <w:r>
              <w:rPr>
                <w:i/>
                <w:spacing w:val="-2"/>
                <w:sz w:val="24"/>
              </w:rPr>
              <w:t>вправ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емоційногоналаштуваннянакомандну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роботу;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командної</w:t>
            </w:r>
            <w:r>
              <w:rPr>
                <w:spacing w:val="-2"/>
                <w:sz w:val="24"/>
              </w:rPr>
              <w:t>згуртованості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96977" w:rsidRDefault="00B81A4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Проєктнадіяльність</w:t>
            </w:r>
            <w:proofErr w:type="spell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акція</w:t>
            </w:r>
            <w:r>
              <w:rPr>
                <w:sz w:val="24"/>
              </w:rPr>
              <w:t>«Твори</w:t>
            </w:r>
            <w:proofErr w:type="spellEnd"/>
            <w:r>
              <w:rPr>
                <w:spacing w:val="-2"/>
                <w:sz w:val="24"/>
              </w:rPr>
              <w:t xml:space="preserve"> добро».</w:t>
            </w:r>
          </w:p>
        </w:tc>
      </w:tr>
    </w:tbl>
    <w:p w:rsidR="00396977" w:rsidRDefault="00396977">
      <w:pPr>
        <w:pStyle w:val="TableParagraph"/>
        <w:rPr>
          <w:sz w:val="24"/>
        </w:rPr>
        <w:sectPr w:rsidR="00396977">
          <w:pgSz w:w="16840" w:h="11910" w:orient="landscape"/>
          <w:pgMar w:top="1100" w:right="850" w:bottom="280" w:left="1417" w:header="708" w:footer="708" w:gutter="0"/>
          <w:cols w:space="720"/>
        </w:sectPr>
      </w:pPr>
    </w:p>
    <w:p w:rsidR="00396977" w:rsidRDefault="00B81A4A">
      <w:pPr>
        <w:pStyle w:val="21"/>
        <w:ind w:left="1"/>
      </w:pPr>
      <w:r>
        <w:lastRenderedPageBreak/>
        <w:t>Програмадля6</w:t>
      </w:r>
      <w:r>
        <w:rPr>
          <w:spacing w:val="-4"/>
        </w:rPr>
        <w:t>класу</w:t>
      </w:r>
    </w:p>
    <w:p w:rsidR="00396977" w:rsidRDefault="00396977">
      <w:pPr>
        <w:pStyle w:val="a3"/>
        <w:spacing w:before="190"/>
        <w:rPr>
          <w:b/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846"/>
        <w:gridCol w:w="4822"/>
      </w:tblGrid>
      <w:tr w:rsidR="00396977">
        <w:trPr>
          <w:trHeight w:val="642"/>
        </w:trPr>
        <w:tc>
          <w:tcPr>
            <w:tcW w:w="4788" w:type="dxa"/>
          </w:tcPr>
          <w:p w:rsidR="00396977" w:rsidRDefault="00B81A4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Очікуванірезультати</w:t>
            </w:r>
            <w:r>
              <w:rPr>
                <w:b/>
                <w:spacing w:val="-2"/>
                <w:sz w:val="28"/>
              </w:rPr>
              <w:t>навчання</w:t>
            </w:r>
            <w:hyperlink w:anchor="_bookmark1" w:history="1">
              <w:r>
                <w:rPr>
                  <w:b/>
                  <w:spacing w:val="-2"/>
                  <w:sz w:val="28"/>
                  <w:vertAlign w:val="superscript"/>
                </w:rPr>
                <w:t>2</w:t>
              </w:r>
            </w:hyperlink>
          </w:p>
        </w:tc>
        <w:tc>
          <w:tcPr>
            <w:tcW w:w="4846" w:type="dxa"/>
          </w:tcPr>
          <w:p w:rsidR="00396977" w:rsidRDefault="00B81A4A">
            <w:pPr>
              <w:pStyle w:val="TableParagraph"/>
              <w:spacing w:line="322" w:lineRule="exact"/>
              <w:ind w:right="15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Пропонованийзмістнавчаль</w:t>
            </w:r>
            <w:bookmarkStart w:id="2" w:name="_bookmark1"/>
            <w:bookmarkEnd w:id="2"/>
            <w:r>
              <w:rPr>
                <w:b/>
                <w:sz w:val="28"/>
              </w:rPr>
              <w:t>ного</w:t>
            </w:r>
            <w:proofErr w:type="spellEnd"/>
            <w:r>
              <w:rPr>
                <w:b/>
                <w:sz w:val="28"/>
              </w:rPr>
              <w:t xml:space="preserve"> предмета / інтегрованого курсу</w:t>
            </w:r>
          </w:p>
        </w:tc>
        <w:tc>
          <w:tcPr>
            <w:tcW w:w="4822" w:type="dxa"/>
          </w:tcPr>
          <w:p w:rsidR="00396977" w:rsidRDefault="00B81A4A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Видинавчальної</w:t>
            </w:r>
            <w:r>
              <w:rPr>
                <w:b/>
                <w:spacing w:val="-2"/>
                <w:sz w:val="28"/>
              </w:rPr>
              <w:t>діяльності</w:t>
            </w:r>
            <w:proofErr w:type="spellEnd"/>
          </w:p>
        </w:tc>
      </w:tr>
      <w:tr w:rsidR="00396977">
        <w:trPr>
          <w:trHeight w:val="320"/>
        </w:trPr>
        <w:tc>
          <w:tcPr>
            <w:tcW w:w="14456" w:type="dxa"/>
            <w:gridSpan w:val="3"/>
          </w:tcPr>
          <w:p w:rsidR="00396977" w:rsidRDefault="00B81A4A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Вступ</w:t>
            </w:r>
          </w:p>
        </w:tc>
      </w:tr>
      <w:tr w:rsidR="00396977">
        <w:trPr>
          <w:trHeight w:val="6623"/>
        </w:trPr>
        <w:tc>
          <w:tcPr>
            <w:tcW w:w="4788" w:type="dxa"/>
          </w:tcPr>
          <w:p w:rsidR="00396977" w:rsidRDefault="00B81A4A">
            <w:pPr>
              <w:pStyle w:val="TableParagraph"/>
              <w:spacing w:before="1"/>
              <w:ind w:right="97" w:firstLine="1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Визначає</w:t>
            </w:r>
            <w:r>
              <w:rPr>
                <w:sz w:val="24"/>
              </w:rPr>
              <w:t>своїпотреби,бажання,інтересита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цілі.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Аналізує і визначає </w:t>
            </w:r>
            <w:r>
              <w:rPr>
                <w:sz w:val="24"/>
              </w:rPr>
              <w:t>різні аспекти способу життя, що приносять користь і задоволення (радість) для повноцінного життя.</w:t>
            </w:r>
          </w:p>
          <w:p w:rsidR="00396977" w:rsidRDefault="00B81A4A">
            <w:pPr>
              <w:pStyle w:val="TableParagraph"/>
              <w:ind w:right="92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зацікавлення до тривалої систематичної діяльності (хобі, спорт, мистецтво, навчання тощо) та наполегливість у досягненні мети.</w:t>
            </w:r>
          </w:p>
          <w:p w:rsidR="00396977" w:rsidRDefault="00B81A4A">
            <w:pPr>
              <w:pStyle w:val="TableParagraph"/>
              <w:ind w:right="94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Прогнозує </w:t>
            </w:r>
            <w:r>
              <w:rPr>
                <w:sz w:val="24"/>
              </w:rPr>
              <w:t xml:space="preserve">наслідки своїх дій у </w:t>
            </w:r>
            <w:proofErr w:type="spellStart"/>
            <w:r>
              <w:rPr>
                <w:sz w:val="24"/>
              </w:rPr>
              <w:t>непередбачуванихінадзвичайнихситуаціях</w:t>
            </w:r>
            <w:proofErr w:type="spellEnd"/>
            <w:r>
              <w:rPr>
                <w:sz w:val="24"/>
              </w:rPr>
              <w:t xml:space="preserve">, апелюючи до набутих знань та достовірної </w:t>
            </w:r>
            <w:r>
              <w:rPr>
                <w:spacing w:val="-2"/>
                <w:sz w:val="24"/>
              </w:rPr>
              <w:t>інформації.</w:t>
            </w:r>
          </w:p>
        </w:tc>
        <w:tc>
          <w:tcPr>
            <w:tcW w:w="4846" w:type="dxa"/>
          </w:tcPr>
          <w:p w:rsidR="00396977" w:rsidRDefault="00B81A4A">
            <w:pPr>
              <w:pStyle w:val="TableParagraph"/>
              <w:spacing w:before="1"/>
              <w:ind w:right="156"/>
              <w:rPr>
                <w:sz w:val="24"/>
              </w:rPr>
            </w:pPr>
            <w:r>
              <w:rPr>
                <w:b/>
                <w:sz w:val="24"/>
              </w:rPr>
              <w:t xml:space="preserve">Мої мрії та плани. </w:t>
            </w:r>
            <w:r>
              <w:rPr>
                <w:sz w:val="24"/>
              </w:rPr>
              <w:t xml:space="preserve">Здоров’я, безпека та </w:t>
            </w:r>
            <w:proofErr w:type="spellStart"/>
            <w:r>
              <w:rPr>
                <w:sz w:val="24"/>
              </w:rPr>
              <w:t>добробутлюдини</w:t>
            </w: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Життєвіцілі.Крокидоїх</w:t>
            </w:r>
            <w:proofErr w:type="spellEnd"/>
            <w:r>
              <w:rPr>
                <w:sz w:val="24"/>
              </w:rPr>
              <w:t xml:space="preserve"> досягнення. Безпека – базова потреба для розвитку підлітка.</w:t>
            </w:r>
          </w:p>
        </w:tc>
        <w:tc>
          <w:tcPr>
            <w:tcW w:w="4822" w:type="dxa"/>
          </w:tcPr>
          <w:p w:rsidR="00396977" w:rsidRDefault="00B81A4A">
            <w:pPr>
              <w:pStyle w:val="TableParagraph"/>
              <w:tabs>
                <w:tab w:val="left" w:pos="2087"/>
                <w:tab w:val="left" w:pos="3949"/>
              </w:tabs>
              <w:spacing w:before="1"/>
              <w:ind w:right="9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Cтворення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хмари власних інтересів. </w:t>
            </w:r>
            <w:r>
              <w:rPr>
                <w:i/>
                <w:sz w:val="24"/>
              </w:rPr>
              <w:t xml:space="preserve">Обговорення та визначення </w:t>
            </w:r>
            <w:r>
              <w:rPr>
                <w:sz w:val="24"/>
              </w:rPr>
              <w:t xml:space="preserve">життєвих цілей. </w:t>
            </w:r>
            <w:r>
              <w:rPr>
                <w:i/>
                <w:spacing w:val="-2"/>
                <w:sz w:val="24"/>
              </w:rPr>
              <w:t>Обговорення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проблемних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питань </w:t>
            </w:r>
            <w:r>
              <w:rPr>
                <w:i/>
                <w:sz w:val="24"/>
              </w:rPr>
              <w:t>(орієнтовний зміст):</w:t>
            </w:r>
          </w:p>
          <w:p w:rsidR="00396977" w:rsidRDefault="00B81A4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Порівняння цінностей, потреб і цілей у мирний та воєнний час. Як змінилися твої плани та мрії?</w:t>
            </w:r>
          </w:p>
          <w:p w:rsidR="00396977" w:rsidRDefault="00B81A4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Як досягнення цілей залежить від здоров’я, безпеки і добробуту?</w:t>
            </w:r>
          </w:p>
          <w:p w:rsidR="00396977" w:rsidRDefault="00B81A4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Чому безпека, особливо у воєнний час є базовою потребою розвитку підлітка?</w:t>
            </w:r>
          </w:p>
          <w:p w:rsidR="00396977" w:rsidRDefault="00B81A4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Яким чином забезпечується виконання статей Конвенції під час війни?</w:t>
            </w:r>
          </w:p>
          <w:p w:rsidR="00396977" w:rsidRDefault="00B81A4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Чому важливо визначати коло інтересів та цілей у житті на певний період?</w:t>
            </w:r>
          </w:p>
          <w:p w:rsidR="00396977" w:rsidRDefault="00B81A4A">
            <w:pPr>
              <w:pStyle w:val="TableParagraph"/>
              <w:ind w:right="96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Виконання вправ </w:t>
            </w:r>
            <w:r>
              <w:rPr>
                <w:sz w:val="24"/>
              </w:rPr>
              <w:t>спрямованих на підтримання психологічної рівноваги в складних життєвих ситуаціях.</w:t>
            </w:r>
          </w:p>
          <w:p w:rsidR="00396977" w:rsidRDefault="00B81A4A">
            <w:pPr>
              <w:pStyle w:val="TableParagraph"/>
              <w:ind w:firstLine="19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Дослідження</w:t>
            </w:r>
            <w:r>
              <w:rPr>
                <w:sz w:val="24"/>
              </w:rPr>
              <w:t>рівнясформованостівласних</w:t>
            </w:r>
            <w:proofErr w:type="spellEnd"/>
            <w:r>
              <w:rPr>
                <w:sz w:val="24"/>
              </w:rPr>
              <w:t xml:space="preserve"> навичок безпечної поведінки у воєнний час. Розробка плану досягнення цілі.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Плануваннящотижневогопіклуванняпро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здоров’я.</w:t>
            </w:r>
          </w:p>
          <w:p w:rsidR="00396977" w:rsidRDefault="00B81A4A">
            <w:pPr>
              <w:pStyle w:val="TableParagraph"/>
              <w:spacing w:line="257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Проєктна</w:t>
            </w:r>
            <w:proofErr w:type="spellEnd"/>
            <w:r>
              <w:rPr>
                <w:i/>
                <w:spacing w:val="-2"/>
                <w:sz w:val="24"/>
              </w:rPr>
              <w:t xml:space="preserve"> діяльність:</w:t>
            </w:r>
          </w:p>
        </w:tc>
      </w:tr>
    </w:tbl>
    <w:p w:rsidR="00396977" w:rsidRDefault="00B02FA2">
      <w:pPr>
        <w:pStyle w:val="a3"/>
        <w:spacing w:before="71"/>
        <w:rPr>
          <w:b/>
          <w:sz w:val="20"/>
        </w:rPr>
      </w:pPr>
      <w:r>
        <w:rPr>
          <w:b/>
          <w:sz w:val="20"/>
        </w:rPr>
        <w:pict>
          <v:rect id="docshape2" o:spid="_x0000_s1026" style="position:absolute;margin-left:1in;margin-top:16.25pt;width:2in;height:.6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396977" w:rsidRDefault="00B81A4A">
      <w:pPr>
        <w:spacing w:before="91"/>
        <w:ind w:left="23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ЗвідповідноюіндексацієюДержавногостандартубазовоїсередньоїосвітидляорієнтирів</w:t>
      </w:r>
      <w:r>
        <w:rPr>
          <w:spacing w:val="-2"/>
          <w:sz w:val="20"/>
        </w:rPr>
        <w:t>оцінювання.</w:t>
      </w:r>
    </w:p>
    <w:p w:rsidR="00396977" w:rsidRDefault="00396977">
      <w:pPr>
        <w:rPr>
          <w:sz w:val="20"/>
        </w:rPr>
        <w:sectPr w:rsidR="00396977">
          <w:pgSz w:w="16840" w:h="11910" w:orient="landscape"/>
          <w:pgMar w:top="1340" w:right="850" w:bottom="280" w:left="1417" w:header="708" w:footer="708" w:gutter="0"/>
          <w:cols w:space="720"/>
        </w:sectPr>
      </w:pPr>
    </w:p>
    <w:p w:rsidR="00396977" w:rsidRDefault="00396977">
      <w:pPr>
        <w:pStyle w:val="a3"/>
        <w:spacing w:before="1"/>
        <w:rPr>
          <w:sz w:val="8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846"/>
        <w:gridCol w:w="4822"/>
      </w:tblGrid>
      <w:tr w:rsidR="00396977">
        <w:trPr>
          <w:trHeight w:val="275"/>
        </w:trPr>
        <w:tc>
          <w:tcPr>
            <w:tcW w:w="4788" w:type="dxa"/>
          </w:tcPr>
          <w:p w:rsidR="00396977" w:rsidRDefault="00396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46" w:type="dxa"/>
          </w:tcPr>
          <w:p w:rsidR="00396977" w:rsidRDefault="003969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2" w:type="dxa"/>
          </w:tcPr>
          <w:p w:rsidR="00396977" w:rsidRDefault="00B81A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Кимя</w:t>
            </w:r>
            <w:proofErr w:type="spellEnd"/>
            <w:r>
              <w:rPr>
                <w:sz w:val="24"/>
              </w:rPr>
              <w:t xml:space="preserve"> хочу </w:t>
            </w:r>
            <w:r>
              <w:rPr>
                <w:spacing w:val="-2"/>
                <w:sz w:val="24"/>
              </w:rPr>
              <w:t>бути».</w:t>
            </w:r>
          </w:p>
        </w:tc>
      </w:tr>
      <w:tr w:rsidR="00396977">
        <w:trPr>
          <w:trHeight w:val="321"/>
        </w:trPr>
        <w:tc>
          <w:tcPr>
            <w:tcW w:w="4788" w:type="dxa"/>
          </w:tcPr>
          <w:p w:rsidR="00396977" w:rsidRDefault="00B81A4A">
            <w:pPr>
              <w:pStyle w:val="TableParagraph"/>
              <w:spacing w:line="301" w:lineRule="exact"/>
              <w:ind w:left="126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Розділ1.Моя</w:t>
            </w:r>
            <w:r>
              <w:rPr>
                <w:b/>
                <w:spacing w:val="-2"/>
                <w:sz w:val="28"/>
              </w:rPr>
              <w:t>безпека</w:t>
            </w:r>
          </w:p>
        </w:tc>
        <w:tc>
          <w:tcPr>
            <w:tcW w:w="4846" w:type="dxa"/>
          </w:tcPr>
          <w:p w:rsidR="00396977" w:rsidRDefault="00396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396977" w:rsidRDefault="00396977">
            <w:pPr>
              <w:pStyle w:val="TableParagraph"/>
              <w:ind w:left="0"/>
              <w:rPr>
                <w:sz w:val="24"/>
              </w:rPr>
            </w:pPr>
          </w:p>
        </w:tc>
      </w:tr>
      <w:tr w:rsidR="00396977">
        <w:trPr>
          <w:trHeight w:val="8282"/>
        </w:trPr>
        <w:tc>
          <w:tcPr>
            <w:tcW w:w="4788" w:type="dxa"/>
          </w:tcPr>
          <w:p w:rsidR="00396977" w:rsidRDefault="00B81A4A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Демонструє </w:t>
            </w:r>
            <w:r>
              <w:rPr>
                <w:sz w:val="24"/>
              </w:rPr>
              <w:t>модель безпечної поведінки згідно з інструкціями і правилами в соціальному і природному середовищі.</w:t>
            </w:r>
          </w:p>
          <w:p w:rsidR="00396977" w:rsidRDefault="00B81A4A">
            <w:pPr>
              <w:pStyle w:val="TableParagraph"/>
              <w:ind w:right="92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Моделює </w:t>
            </w:r>
            <w:r>
              <w:rPr>
                <w:sz w:val="24"/>
              </w:rPr>
              <w:t>послідовність дій у небезпечних ситуаціях техногенного, соціального (воєнного) і побутового походження</w:t>
            </w:r>
          </w:p>
          <w:p w:rsidR="00396977" w:rsidRDefault="00B81A4A">
            <w:pPr>
              <w:pStyle w:val="TableParagraph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Дієзаалгоритмом</w:t>
            </w:r>
            <w:r>
              <w:rPr>
                <w:sz w:val="24"/>
              </w:rPr>
              <w:t>унебезпечнихситуаціях</w:t>
            </w:r>
            <w:proofErr w:type="spellEnd"/>
            <w:r>
              <w:rPr>
                <w:sz w:val="24"/>
              </w:rPr>
              <w:t>, використовуючи інформацію, що міститься в тексті інструкції.</w:t>
            </w:r>
          </w:p>
          <w:p w:rsidR="00396977" w:rsidRDefault="00B81A4A">
            <w:pPr>
              <w:pStyle w:val="TableParagraph"/>
              <w:ind w:right="94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Моделює </w:t>
            </w:r>
            <w:r>
              <w:rPr>
                <w:sz w:val="24"/>
              </w:rPr>
              <w:t xml:space="preserve">ситуацію надання першої </w:t>
            </w:r>
            <w:proofErr w:type="spellStart"/>
            <w:r>
              <w:rPr>
                <w:sz w:val="24"/>
              </w:rPr>
              <w:t>долікарськоїдопомогивразітравматизмучи</w:t>
            </w:r>
            <w:proofErr w:type="spellEnd"/>
            <w:r>
              <w:rPr>
                <w:sz w:val="24"/>
              </w:rPr>
              <w:t xml:space="preserve"> поганого самопочуття.</w:t>
            </w:r>
          </w:p>
          <w:p w:rsidR="00396977" w:rsidRDefault="00B81A4A">
            <w:pPr>
              <w:pStyle w:val="TableParagraph"/>
              <w:ind w:right="95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Здатний </w:t>
            </w:r>
            <w:r>
              <w:rPr>
                <w:sz w:val="24"/>
              </w:rPr>
              <w:t>викликати необхідні рятувальні служби, повідомляючи відповідно до ситуації необхідну інформацію.</w:t>
            </w:r>
          </w:p>
          <w:p w:rsidR="00396977" w:rsidRDefault="00B81A4A">
            <w:pPr>
              <w:pStyle w:val="TableParagraph"/>
              <w:tabs>
                <w:tab w:val="left" w:pos="1799"/>
                <w:tab w:val="left" w:pos="2982"/>
                <w:tab w:val="left" w:pos="3640"/>
              </w:tabs>
              <w:ind w:right="92" w:firstLine="19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Визначає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потенційні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небезпеки </w:t>
            </w:r>
            <w:r>
              <w:rPr>
                <w:sz w:val="24"/>
              </w:rPr>
              <w:t xml:space="preserve">навколишнього середовища для здоров’я і безпеки людини (забруднення, хімічні </w:t>
            </w:r>
            <w:r>
              <w:rPr>
                <w:spacing w:val="-2"/>
                <w:sz w:val="24"/>
              </w:rPr>
              <w:t>речовини,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ультрафіолетове </w:t>
            </w:r>
            <w:r>
              <w:rPr>
                <w:sz w:val="24"/>
              </w:rPr>
              <w:t>випромінювання, у воєнний час тощо).</w:t>
            </w:r>
          </w:p>
          <w:p w:rsidR="00396977" w:rsidRDefault="00B81A4A">
            <w:pPr>
              <w:pStyle w:val="TableParagraph"/>
              <w:ind w:right="96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Розпізнає </w:t>
            </w:r>
            <w:r>
              <w:rPr>
                <w:sz w:val="24"/>
              </w:rPr>
              <w:t>імовірні небезпеки техногенного, соціального (воєнного) характеру і побутового походження.</w:t>
            </w:r>
          </w:p>
          <w:p w:rsidR="00396977" w:rsidRDefault="00B81A4A">
            <w:pPr>
              <w:pStyle w:val="TableParagraph"/>
              <w:ind w:right="95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Вирізняє </w:t>
            </w:r>
            <w:r>
              <w:rPr>
                <w:sz w:val="24"/>
              </w:rPr>
              <w:t>речовини, які становлять загрозу в разі неналежного використання.</w:t>
            </w:r>
          </w:p>
          <w:p w:rsidR="00396977" w:rsidRDefault="00B81A4A">
            <w:pPr>
              <w:pStyle w:val="TableParagraph"/>
              <w:ind w:right="94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Прогнозує </w:t>
            </w:r>
            <w:r>
              <w:rPr>
                <w:sz w:val="24"/>
              </w:rPr>
              <w:t xml:space="preserve">наслідки своїх дій у </w:t>
            </w:r>
            <w:proofErr w:type="spellStart"/>
            <w:r>
              <w:rPr>
                <w:sz w:val="24"/>
              </w:rPr>
              <w:t>непередбачуванихінадзвичайнихситуаціях</w:t>
            </w:r>
            <w:proofErr w:type="spellEnd"/>
            <w:r>
              <w:rPr>
                <w:sz w:val="24"/>
              </w:rPr>
              <w:t xml:space="preserve">, апелюючи до набутих знань та достовірної </w:t>
            </w:r>
            <w:r>
              <w:rPr>
                <w:spacing w:val="-2"/>
                <w:sz w:val="24"/>
              </w:rPr>
              <w:t>інформації.</w:t>
            </w:r>
          </w:p>
        </w:tc>
        <w:tc>
          <w:tcPr>
            <w:tcW w:w="4846" w:type="dxa"/>
          </w:tcPr>
          <w:p w:rsidR="00396977" w:rsidRDefault="00B81A4A">
            <w:pPr>
              <w:pStyle w:val="TableParagraph"/>
              <w:spacing w:before="1" w:line="276" w:lineRule="auto"/>
              <w:ind w:right="156"/>
              <w:rPr>
                <w:sz w:val="24"/>
              </w:rPr>
            </w:pPr>
            <w:r>
              <w:rPr>
                <w:b/>
                <w:sz w:val="24"/>
              </w:rPr>
              <w:t xml:space="preserve">Безпека життєдіяльності. </w:t>
            </w:r>
            <w:r>
              <w:rPr>
                <w:sz w:val="24"/>
              </w:rPr>
              <w:t>Види небезпек (</w:t>
            </w:r>
            <w:proofErr w:type="spellStart"/>
            <w:r>
              <w:rPr>
                <w:sz w:val="24"/>
              </w:rPr>
              <w:t>природна,техногенна,соціальна</w:t>
            </w:r>
            <w:proofErr w:type="spellEnd"/>
            <w:r>
              <w:rPr>
                <w:sz w:val="24"/>
              </w:rPr>
              <w:t>).Причини і наслідки небезпечних ситуацій.</w:t>
            </w:r>
          </w:p>
          <w:p w:rsidR="00396977" w:rsidRDefault="00B81A4A">
            <w:pPr>
              <w:pStyle w:val="TableParagraph"/>
              <w:spacing w:line="278" w:lineRule="auto"/>
              <w:ind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Екстремальнітанадзвичайніситуації</w:t>
            </w:r>
            <w:proofErr w:type="spellEnd"/>
            <w:r>
              <w:rPr>
                <w:sz w:val="24"/>
              </w:rPr>
              <w:t>. Ризики і небезпеки воєнного часу.</w:t>
            </w:r>
          </w:p>
          <w:p w:rsidR="00396977" w:rsidRDefault="00B81A4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Рятувальні</w:t>
            </w:r>
            <w:r>
              <w:rPr>
                <w:spacing w:val="-2"/>
                <w:sz w:val="24"/>
              </w:rPr>
              <w:t xml:space="preserve"> служби.</w:t>
            </w:r>
          </w:p>
          <w:p w:rsidR="00396977" w:rsidRDefault="00B81A4A">
            <w:pPr>
              <w:pStyle w:val="TableParagraph"/>
              <w:spacing w:before="44"/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Безпека людини у природному середовищі. </w:t>
            </w:r>
            <w:r>
              <w:rPr>
                <w:sz w:val="24"/>
              </w:rPr>
              <w:t xml:space="preserve">Небезпечні природні явища, стихійні лиха. Активний відпочинок на природі і безпека. Ризики неналежного поводження з дикими тваринами. Надання першої долікарської допомоги у природних </w:t>
            </w:r>
            <w:r>
              <w:rPr>
                <w:spacing w:val="-2"/>
                <w:sz w:val="24"/>
              </w:rPr>
              <w:t>умовах.</w:t>
            </w:r>
          </w:p>
          <w:p w:rsidR="00396977" w:rsidRDefault="00B81A4A">
            <w:pPr>
              <w:pStyle w:val="TableParagraph"/>
              <w:spacing w:line="276" w:lineRule="auto"/>
              <w:ind w:right="156"/>
              <w:rPr>
                <w:sz w:val="24"/>
              </w:rPr>
            </w:pPr>
            <w:r>
              <w:rPr>
                <w:b/>
                <w:sz w:val="24"/>
              </w:rPr>
              <w:t xml:space="preserve">Безпека в техногенному середовищі. </w:t>
            </w:r>
            <w:proofErr w:type="spellStart"/>
            <w:r>
              <w:rPr>
                <w:sz w:val="24"/>
              </w:rPr>
              <w:t>Пожежнабезпека.Причинивиникнення</w:t>
            </w:r>
            <w:proofErr w:type="spellEnd"/>
            <w:r>
              <w:rPr>
                <w:sz w:val="24"/>
              </w:rPr>
              <w:t xml:space="preserve"> пожеж та їх профілактика. Дії в разі виникнення пожежі.</w:t>
            </w:r>
          </w:p>
          <w:p w:rsidR="00396977" w:rsidRDefault="00B81A4A">
            <w:pPr>
              <w:pStyle w:val="TableParagraph"/>
              <w:spacing w:line="276" w:lineRule="auto"/>
              <w:ind w:right="198"/>
              <w:rPr>
                <w:sz w:val="24"/>
              </w:rPr>
            </w:pPr>
            <w:proofErr w:type="spellStart"/>
            <w:r>
              <w:rPr>
                <w:sz w:val="24"/>
              </w:rPr>
              <w:t>Впливтехногенногосередовищана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довкілля.</w:t>
            </w:r>
          </w:p>
          <w:p w:rsidR="00396977" w:rsidRDefault="00B81A4A">
            <w:pPr>
              <w:pStyle w:val="TableParagraph"/>
              <w:spacing w:line="276" w:lineRule="auto"/>
              <w:ind w:right="1673"/>
              <w:rPr>
                <w:sz w:val="24"/>
              </w:rPr>
            </w:pPr>
            <w:r>
              <w:rPr>
                <w:b/>
                <w:sz w:val="24"/>
              </w:rPr>
              <w:t xml:space="preserve">Твоя безпечна оселя. </w:t>
            </w:r>
            <w:proofErr w:type="spellStart"/>
            <w:r>
              <w:rPr>
                <w:sz w:val="24"/>
              </w:rPr>
              <w:t>Безпекаоселіувоєннийчас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Побутовіприладиі</w:t>
            </w:r>
            <w:r>
              <w:rPr>
                <w:spacing w:val="-2"/>
                <w:sz w:val="24"/>
              </w:rPr>
              <w:t>безпека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96977" w:rsidRDefault="00B81A4A">
            <w:pPr>
              <w:pStyle w:val="TableParagraph"/>
              <w:spacing w:line="276" w:lineRule="auto"/>
              <w:ind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Побутовахімія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засобипобутовоїхімії,її</w:t>
            </w:r>
            <w:proofErr w:type="spellEnd"/>
            <w:r>
              <w:rPr>
                <w:sz w:val="24"/>
              </w:rPr>
              <w:t>/їх безпечне зберігання та використання.</w:t>
            </w:r>
          </w:p>
          <w:p w:rsidR="00396977" w:rsidRDefault="00B81A4A">
            <w:pPr>
              <w:pStyle w:val="TableParagraph"/>
              <w:spacing w:before="1" w:line="256" w:lineRule="auto"/>
              <w:ind w:right="156"/>
              <w:rPr>
                <w:sz w:val="24"/>
              </w:rPr>
            </w:pPr>
            <w:r>
              <w:rPr>
                <w:b/>
                <w:sz w:val="24"/>
              </w:rPr>
              <w:t xml:space="preserve">Безпека в соціальному середовищі. </w:t>
            </w:r>
            <w:r>
              <w:rPr>
                <w:sz w:val="24"/>
              </w:rPr>
              <w:t xml:space="preserve">Громадські місця і безпека. Захист від </w:t>
            </w:r>
            <w:proofErr w:type="spellStart"/>
            <w:r>
              <w:rPr>
                <w:sz w:val="24"/>
              </w:rPr>
              <w:t>кримінальнихнебезпек.Безпекавінтернеті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22" w:type="dxa"/>
          </w:tcPr>
          <w:p w:rsidR="00396977" w:rsidRDefault="00B81A4A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Складаннямапидумок</w:t>
            </w:r>
            <w:r>
              <w:rPr>
                <w:sz w:val="24"/>
              </w:rPr>
              <w:t>«Видинебезпек,їх</w:t>
            </w:r>
            <w:proofErr w:type="spellEnd"/>
            <w:r>
              <w:rPr>
                <w:sz w:val="24"/>
              </w:rPr>
              <w:t xml:space="preserve"> причини та наслідки», «Безпечна оселя». </w:t>
            </w:r>
            <w:r>
              <w:rPr>
                <w:i/>
                <w:sz w:val="24"/>
              </w:rPr>
              <w:t xml:space="preserve">Моделювання </w:t>
            </w:r>
            <w:r>
              <w:rPr>
                <w:sz w:val="24"/>
              </w:rPr>
              <w:t xml:space="preserve">послідовності дій у небезпечних ситуаціях природного, техногенного, соціального (воєнного) </w:t>
            </w:r>
            <w:r>
              <w:rPr>
                <w:spacing w:val="-2"/>
                <w:sz w:val="24"/>
              </w:rPr>
              <w:t>походження.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Розв’язанняситуаційнихзавдань</w:t>
            </w:r>
            <w:r>
              <w:rPr>
                <w:sz w:val="24"/>
              </w:rPr>
              <w:t>ізпитань</w:t>
            </w:r>
            <w:proofErr w:type="spellEnd"/>
            <w:r>
              <w:rPr>
                <w:sz w:val="24"/>
              </w:rPr>
              <w:t xml:space="preserve"> прийняття рішення щодо надання </w:t>
            </w:r>
            <w:proofErr w:type="spellStart"/>
            <w:r>
              <w:rPr>
                <w:sz w:val="24"/>
              </w:rPr>
              <w:t>самодопомогитадопомогиіншимособам</w:t>
            </w:r>
            <w:proofErr w:type="spellEnd"/>
            <w:r>
              <w:rPr>
                <w:sz w:val="24"/>
              </w:rPr>
              <w:t xml:space="preserve">, звернення до інших осіб чи відповідних </w:t>
            </w:r>
            <w:r>
              <w:rPr>
                <w:spacing w:val="-2"/>
                <w:sz w:val="24"/>
              </w:rPr>
              <w:t>служб.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Моделювання</w:t>
            </w:r>
            <w:r>
              <w:rPr>
                <w:i/>
                <w:spacing w:val="-2"/>
                <w:sz w:val="24"/>
              </w:rPr>
              <w:t>ситуацій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щодоповедінкивзонібойовихдій,на</w:t>
            </w:r>
            <w:proofErr w:type="spellEnd"/>
            <w:r>
              <w:rPr>
                <w:sz w:val="24"/>
              </w:rPr>
              <w:t xml:space="preserve"> окупованих територіях;</w:t>
            </w:r>
          </w:p>
          <w:p w:rsidR="00396977" w:rsidRDefault="00B81A4A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щодовизначеннябезпечногоукриття</w:t>
            </w:r>
            <w:r>
              <w:rPr>
                <w:spacing w:val="-5"/>
                <w:sz w:val="24"/>
              </w:rPr>
              <w:t>за</w:t>
            </w:r>
            <w:proofErr w:type="spellEnd"/>
          </w:p>
          <w:p w:rsidR="00396977" w:rsidRDefault="00B81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Правиломдвох</w:t>
            </w:r>
            <w:proofErr w:type="spellEnd"/>
            <w:r>
              <w:rPr>
                <w:spacing w:val="-2"/>
                <w:sz w:val="24"/>
              </w:rPr>
              <w:t xml:space="preserve"> стін»;</w:t>
            </w:r>
          </w:p>
          <w:p w:rsidR="00396977" w:rsidRDefault="00B81A4A">
            <w:pPr>
              <w:pStyle w:val="TableParagraph"/>
              <w:ind w:right="864"/>
              <w:rPr>
                <w:sz w:val="24"/>
              </w:rPr>
            </w:pPr>
            <w:proofErr w:type="spellStart"/>
            <w:r>
              <w:rPr>
                <w:sz w:val="24"/>
              </w:rPr>
              <w:t>зверненнядофахівцівунебезпечних</w:t>
            </w:r>
            <w:proofErr w:type="spellEnd"/>
            <w:r>
              <w:rPr>
                <w:sz w:val="24"/>
              </w:rPr>
              <w:t xml:space="preserve"> ситуаціях, наслідкам яких не можна зарадити власними силами; звернення до рятувальних служб;</w:t>
            </w:r>
          </w:p>
          <w:p w:rsidR="00396977" w:rsidRDefault="00B81A4A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надання першої долікарської допомоги </w:t>
            </w:r>
            <w:proofErr w:type="spellStart"/>
            <w:r>
              <w:rPr>
                <w:sz w:val="24"/>
              </w:rPr>
              <w:t>постраждалим,самодопомогипризабиттях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Навчально-</w:t>
            </w:r>
            <w:proofErr w:type="spellStart"/>
            <w:r>
              <w:rPr>
                <w:i/>
                <w:sz w:val="24"/>
              </w:rPr>
              <w:t>ігровадіяльність</w:t>
            </w:r>
            <w:r>
              <w:rPr>
                <w:sz w:val="24"/>
              </w:rPr>
              <w:t>«Складивалізу</w:t>
            </w:r>
            <w:proofErr w:type="spellEnd"/>
            <w:r>
              <w:rPr>
                <w:sz w:val="24"/>
              </w:rPr>
              <w:t xml:space="preserve"> безпеки» *.</w:t>
            </w:r>
          </w:p>
          <w:p w:rsidR="00396977" w:rsidRDefault="00B81A4A">
            <w:pPr>
              <w:pStyle w:val="TableParagraph"/>
              <w:spacing w:before="1"/>
              <w:rPr>
                <w:sz w:val="24"/>
              </w:rPr>
            </w:pPr>
            <w:r>
              <w:rPr>
                <w:i/>
                <w:sz w:val="24"/>
              </w:rPr>
              <w:t xml:space="preserve">Дослідження та підготовка </w:t>
            </w:r>
            <w:r>
              <w:rPr>
                <w:sz w:val="24"/>
              </w:rPr>
              <w:t xml:space="preserve">оселі до </w:t>
            </w:r>
            <w:proofErr w:type="spellStart"/>
            <w:r>
              <w:rPr>
                <w:sz w:val="24"/>
              </w:rPr>
              <w:t>безпечногопроживаннявумовахвоєнного</w:t>
            </w:r>
            <w:proofErr w:type="spellEnd"/>
            <w:r>
              <w:rPr>
                <w:sz w:val="24"/>
              </w:rPr>
              <w:t xml:space="preserve"> стану *.</w:t>
            </w:r>
          </w:p>
          <w:p w:rsidR="00396977" w:rsidRDefault="00B81A4A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Відпрацювання</w:t>
            </w:r>
            <w:r>
              <w:rPr>
                <w:i/>
                <w:spacing w:val="-2"/>
                <w:sz w:val="24"/>
              </w:rPr>
              <w:t>навичок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  <w:p w:rsidR="00396977" w:rsidRDefault="00B81A4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безпечної поведінки </w:t>
            </w:r>
            <w:proofErr w:type="spellStart"/>
            <w:r>
              <w:rPr>
                <w:sz w:val="24"/>
              </w:rPr>
              <w:t>унепередбачуваних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надзвичайнихситуаціях:підчас</w:t>
            </w:r>
            <w:proofErr w:type="spellEnd"/>
            <w:r>
              <w:rPr>
                <w:spacing w:val="-2"/>
                <w:sz w:val="24"/>
              </w:rPr>
              <w:t xml:space="preserve"> обстрілів,</w:t>
            </w:r>
          </w:p>
        </w:tc>
      </w:tr>
    </w:tbl>
    <w:p w:rsidR="00396977" w:rsidRDefault="00396977">
      <w:pPr>
        <w:pStyle w:val="TableParagraph"/>
        <w:spacing w:line="270" w:lineRule="atLeast"/>
        <w:rPr>
          <w:sz w:val="24"/>
        </w:rPr>
        <w:sectPr w:rsidR="00396977">
          <w:pgSz w:w="16840" w:h="11910" w:orient="landscape"/>
          <w:pgMar w:top="1340" w:right="850" w:bottom="280" w:left="1417" w:header="708" w:footer="708" w:gutter="0"/>
          <w:cols w:space="720"/>
        </w:sectPr>
      </w:pPr>
    </w:p>
    <w:p w:rsidR="00396977" w:rsidRDefault="00396977">
      <w:pPr>
        <w:pStyle w:val="a3"/>
        <w:spacing w:before="1"/>
        <w:rPr>
          <w:sz w:val="8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846"/>
        <w:gridCol w:w="4822"/>
      </w:tblGrid>
      <w:tr w:rsidR="00396977">
        <w:trPr>
          <w:trHeight w:val="7175"/>
        </w:trPr>
        <w:tc>
          <w:tcPr>
            <w:tcW w:w="4788" w:type="dxa"/>
          </w:tcPr>
          <w:p w:rsidR="00396977" w:rsidRDefault="00B81A4A">
            <w:pPr>
              <w:pStyle w:val="TableParagraph"/>
              <w:spacing w:line="228" w:lineRule="auto"/>
              <w:ind w:right="94" w:firstLine="1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Бережливоставиться</w:t>
            </w:r>
            <w:r>
              <w:rPr>
                <w:sz w:val="24"/>
              </w:rPr>
              <w:t>довласногомайната</w:t>
            </w:r>
            <w:proofErr w:type="spellEnd"/>
            <w:r>
              <w:rPr>
                <w:sz w:val="24"/>
              </w:rPr>
              <w:t xml:space="preserve"> майна інших осіб, обґрунтовує недоторканність чужого майна.</w:t>
            </w:r>
          </w:p>
          <w:p w:rsidR="00396977" w:rsidRDefault="00B81A4A">
            <w:pPr>
              <w:pStyle w:val="TableParagraph"/>
              <w:ind w:right="92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Приймає </w:t>
            </w:r>
            <w:r>
              <w:rPr>
                <w:sz w:val="24"/>
              </w:rPr>
              <w:t xml:space="preserve">рішення щодо надання самодопомоги та допомоги іншим особам, звернення до інших осіб чи відповідних </w:t>
            </w:r>
            <w:r>
              <w:rPr>
                <w:spacing w:val="-2"/>
                <w:sz w:val="24"/>
              </w:rPr>
              <w:t>служб.</w:t>
            </w:r>
          </w:p>
          <w:p w:rsidR="00396977" w:rsidRDefault="00B81A4A">
            <w:pPr>
              <w:pStyle w:val="TableParagraph"/>
              <w:ind w:right="94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Звертається </w:t>
            </w:r>
            <w:r>
              <w:rPr>
                <w:sz w:val="24"/>
              </w:rPr>
              <w:t xml:space="preserve">до фахівців у небезпечних </w:t>
            </w:r>
            <w:proofErr w:type="spellStart"/>
            <w:r>
              <w:rPr>
                <w:sz w:val="24"/>
              </w:rPr>
              <w:t>ситуаціях,наслідкамякихнеможезарадити</w:t>
            </w:r>
            <w:proofErr w:type="spellEnd"/>
            <w:r>
              <w:rPr>
                <w:sz w:val="24"/>
              </w:rPr>
              <w:t xml:space="preserve"> власними силами.</w:t>
            </w:r>
          </w:p>
          <w:p w:rsidR="00396977" w:rsidRDefault="00B81A4A">
            <w:pPr>
              <w:pStyle w:val="TableParagraph"/>
              <w:ind w:right="96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Поводиться безпечно </w:t>
            </w:r>
            <w:r>
              <w:rPr>
                <w:sz w:val="24"/>
              </w:rPr>
              <w:t>під час спілкування, зокрема з тваринами.</w:t>
            </w:r>
          </w:p>
        </w:tc>
        <w:tc>
          <w:tcPr>
            <w:tcW w:w="4846" w:type="dxa"/>
          </w:tcPr>
          <w:p w:rsidR="00396977" w:rsidRDefault="00B81A4A">
            <w:pPr>
              <w:pStyle w:val="TableParagraph"/>
              <w:spacing w:line="276" w:lineRule="auto"/>
              <w:ind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Ризикикомунікаціїувіртуальному</w:t>
            </w:r>
            <w:proofErr w:type="spellEnd"/>
            <w:r>
              <w:rPr>
                <w:sz w:val="24"/>
              </w:rPr>
              <w:t xml:space="preserve"> середовищі, у воєнний час.</w:t>
            </w:r>
          </w:p>
        </w:tc>
        <w:tc>
          <w:tcPr>
            <w:tcW w:w="4822" w:type="dxa"/>
          </w:tcPr>
          <w:p w:rsidR="00396977" w:rsidRDefault="00B81A4A">
            <w:pPr>
              <w:pStyle w:val="TableParagraph"/>
              <w:ind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бомбордувань,хімічноїатаки,ядерного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удару;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евакуації в безпечне укриття, якщо лунає сигнал оповіщення про повітряну тривогу, евакуації з приміщення, якщо розпочалась </w:t>
            </w:r>
            <w:proofErr w:type="spellStart"/>
            <w:r>
              <w:rPr>
                <w:sz w:val="24"/>
              </w:rPr>
              <w:t>пожежа,згідноз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інструкціямиіправилами</w:t>
            </w:r>
            <w:proofErr w:type="spellEnd"/>
            <w:r>
              <w:rPr>
                <w:sz w:val="24"/>
              </w:rPr>
              <w:t xml:space="preserve">; безпечної поведінки у разі виявлення </w:t>
            </w:r>
            <w:proofErr w:type="spellStart"/>
            <w:r>
              <w:rPr>
                <w:sz w:val="24"/>
              </w:rPr>
              <w:t>незнайомогопредмету</w:t>
            </w:r>
            <w:proofErr w:type="spellEnd"/>
            <w:r>
              <w:rPr>
                <w:sz w:val="24"/>
              </w:rPr>
              <w:t xml:space="preserve">/вибухонебезпечного предмету, якщо опинились на замінованій </w:t>
            </w:r>
            <w:r>
              <w:rPr>
                <w:spacing w:val="-2"/>
                <w:sz w:val="24"/>
              </w:rPr>
              <w:t>території;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безпечноїповедінкивгромадськихмісцях,у</w:t>
            </w:r>
            <w:proofErr w:type="spellEnd"/>
            <w:r>
              <w:rPr>
                <w:sz w:val="24"/>
              </w:rPr>
              <w:t xml:space="preserve"> місцях великого скупчення людей;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відмови від розваг у небезпечних місцях, </w:t>
            </w:r>
            <w:proofErr w:type="spellStart"/>
            <w:r>
              <w:rPr>
                <w:sz w:val="24"/>
              </w:rPr>
              <w:t>місцяхзмаркуваннямвибухонебезпечних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предметів.</w:t>
            </w:r>
          </w:p>
          <w:p w:rsidR="00396977" w:rsidRDefault="00B81A4A">
            <w:pPr>
              <w:pStyle w:val="TableParagraph"/>
              <w:tabs>
                <w:tab w:val="left" w:pos="1837"/>
              </w:tabs>
              <w:ind w:right="9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Виконання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тренувальних/розвивальних </w:t>
            </w:r>
            <w:r>
              <w:rPr>
                <w:sz w:val="24"/>
              </w:rPr>
              <w:t>вправ для набуття навичок:</w:t>
            </w:r>
          </w:p>
          <w:p w:rsidR="00396977" w:rsidRDefault="00B81A4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психологічної підтримки (самодопомога, практики подолання страху, тривоги); безпечної комунікації у віртуальному середовищі, у воєнний час *.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Розробкапам’ятки</w:t>
            </w:r>
            <w:proofErr w:type="spell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правил</w:t>
            </w:r>
            <w:r>
              <w:rPr>
                <w:sz w:val="24"/>
              </w:rPr>
              <w:t>користування</w:t>
            </w:r>
            <w:proofErr w:type="spellEnd"/>
            <w:r>
              <w:rPr>
                <w:sz w:val="24"/>
              </w:rPr>
              <w:t xml:space="preserve"> засобами побутової хімії*.</w:t>
            </w:r>
          </w:p>
          <w:p w:rsidR="00396977" w:rsidRDefault="00B81A4A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Самоаналіз</w:t>
            </w:r>
            <w:r>
              <w:rPr>
                <w:sz w:val="24"/>
              </w:rPr>
              <w:t>навичокбезпечноїповедінки</w:t>
            </w:r>
            <w:r>
              <w:rPr>
                <w:i/>
                <w:sz w:val="24"/>
              </w:rPr>
              <w:t>та</w:t>
            </w:r>
            <w:proofErr w:type="spellEnd"/>
            <w:r>
              <w:rPr>
                <w:i/>
                <w:sz w:val="24"/>
              </w:rPr>
              <w:t xml:space="preserve"> створення </w:t>
            </w:r>
            <w:r>
              <w:rPr>
                <w:sz w:val="24"/>
              </w:rPr>
              <w:t xml:space="preserve">власного щита </w:t>
            </w:r>
            <w:proofErr w:type="spellStart"/>
            <w:r>
              <w:rPr>
                <w:sz w:val="24"/>
              </w:rPr>
              <w:t>пожежної</w:t>
            </w:r>
            <w:r>
              <w:rPr>
                <w:spacing w:val="-2"/>
                <w:sz w:val="24"/>
              </w:rPr>
              <w:t>безпеки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96977">
        <w:trPr>
          <w:trHeight w:val="321"/>
        </w:trPr>
        <w:tc>
          <w:tcPr>
            <w:tcW w:w="14456" w:type="dxa"/>
            <w:gridSpan w:val="3"/>
          </w:tcPr>
          <w:p w:rsidR="00396977" w:rsidRDefault="00B81A4A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Розділ2.Вчусь</w:t>
            </w:r>
            <w:r>
              <w:rPr>
                <w:b/>
                <w:spacing w:val="-2"/>
                <w:sz w:val="28"/>
              </w:rPr>
              <w:t>вчитися</w:t>
            </w:r>
          </w:p>
        </w:tc>
      </w:tr>
      <w:tr w:rsidR="00396977">
        <w:trPr>
          <w:trHeight w:val="1382"/>
        </w:trPr>
        <w:tc>
          <w:tcPr>
            <w:tcW w:w="4788" w:type="dxa"/>
          </w:tcPr>
          <w:p w:rsidR="00396977" w:rsidRDefault="00B81A4A">
            <w:pPr>
              <w:pStyle w:val="TableParagraph"/>
              <w:ind w:right="95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>зацікавлення до тривалої систематичної діяльності у навчанні та наполегливість у досягненні мети.</w:t>
            </w:r>
          </w:p>
          <w:p w:rsidR="00396977" w:rsidRDefault="00B81A4A">
            <w:pPr>
              <w:pStyle w:val="TableParagraph"/>
              <w:spacing w:line="270" w:lineRule="atLeast"/>
              <w:ind w:right="96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Аналізує </w:t>
            </w:r>
            <w:r>
              <w:rPr>
                <w:sz w:val="24"/>
              </w:rPr>
              <w:t>власний навчальний розвиток, вказуючи на причини успіхів та невдач.</w:t>
            </w:r>
          </w:p>
        </w:tc>
        <w:tc>
          <w:tcPr>
            <w:tcW w:w="4846" w:type="dxa"/>
          </w:tcPr>
          <w:p w:rsidR="00396977" w:rsidRDefault="00B81A4A">
            <w:pPr>
              <w:pStyle w:val="TableParagraph"/>
              <w:ind w:right="15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Навчайсяуспішно.</w:t>
            </w:r>
            <w:r>
              <w:rPr>
                <w:sz w:val="24"/>
              </w:rPr>
              <w:t>Прагнення,потреби</w:t>
            </w:r>
            <w:proofErr w:type="spellEnd"/>
            <w:r>
              <w:rPr>
                <w:sz w:val="24"/>
              </w:rPr>
              <w:t xml:space="preserve"> бажання, інтереси та цілі у навчанні.</w:t>
            </w:r>
          </w:p>
          <w:p w:rsidR="00396977" w:rsidRDefault="00B81A4A">
            <w:pPr>
              <w:pStyle w:val="TableParagraph"/>
              <w:ind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Впливнавчаннянарозвитоктадобробут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людини.</w:t>
            </w:r>
          </w:p>
        </w:tc>
        <w:tc>
          <w:tcPr>
            <w:tcW w:w="4822" w:type="dxa"/>
          </w:tcPr>
          <w:p w:rsidR="00396977" w:rsidRDefault="00B81A4A">
            <w:pPr>
              <w:pStyle w:val="TableParagraph"/>
              <w:tabs>
                <w:tab w:val="left" w:pos="2087"/>
                <w:tab w:val="left" w:pos="3949"/>
              </w:tabs>
              <w:ind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Обговорення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проблемних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питань </w:t>
            </w:r>
            <w:r>
              <w:rPr>
                <w:i/>
                <w:sz w:val="24"/>
              </w:rPr>
              <w:t>(орієнтовний зміст):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Якнавчаннявпливаєнарівеньдобробуту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людини?</w:t>
            </w:r>
          </w:p>
        </w:tc>
      </w:tr>
    </w:tbl>
    <w:p w:rsidR="00396977" w:rsidRDefault="00396977">
      <w:pPr>
        <w:pStyle w:val="TableParagraph"/>
        <w:rPr>
          <w:sz w:val="24"/>
        </w:rPr>
        <w:sectPr w:rsidR="00396977">
          <w:pgSz w:w="16840" w:h="11910" w:orient="landscape"/>
          <w:pgMar w:top="1340" w:right="850" w:bottom="280" w:left="1417" w:header="708" w:footer="708" w:gutter="0"/>
          <w:cols w:space="720"/>
        </w:sectPr>
      </w:pPr>
    </w:p>
    <w:p w:rsidR="00396977" w:rsidRDefault="00396977">
      <w:pPr>
        <w:pStyle w:val="a3"/>
        <w:spacing w:before="1"/>
        <w:rPr>
          <w:sz w:val="8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846"/>
        <w:gridCol w:w="4822"/>
      </w:tblGrid>
      <w:tr w:rsidR="00396977">
        <w:trPr>
          <w:trHeight w:val="5519"/>
        </w:trPr>
        <w:tc>
          <w:tcPr>
            <w:tcW w:w="4788" w:type="dxa"/>
          </w:tcPr>
          <w:p w:rsidR="00396977" w:rsidRDefault="00B81A4A">
            <w:pPr>
              <w:pStyle w:val="TableParagraph"/>
              <w:ind w:right="96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 xml:space="preserve">прагнення і потреби у сфері </w:t>
            </w:r>
            <w:r>
              <w:rPr>
                <w:spacing w:val="-2"/>
                <w:sz w:val="24"/>
              </w:rPr>
              <w:t>навчання.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Самостійно створює та реалізовує </w:t>
            </w:r>
            <w:r>
              <w:rPr>
                <w:sz w:val="24"/>
              </w:rPr>
              <w:t>короткострокові плани щодо досягнення успіху, зокрема в навчанні.</w:t>
            </w:r>
          </w:p>
          <w:p w:rsidR="00396977" w:rsidRDefault="00B81A4A">
            <w:pPr>
              <w:pStyle w:val="TableParagraph"/>
              <w:ind w:right="97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Оцінює </w:t>
            </w:r>
            <w:r>
              <w:rPr>
                <w:sz w:val="24"/>
              </w:rPr>
              <w:t xml:space="preserve">надійність різних джерел </w:t>
            </w:r>
            <w:r>
              <w:rPr>
                <w:spacing w:val="-2"/>
                <w:sz w:val="24"/>
              </w:rPr>
              <w:t>інформації.</w:t>
            </w:r>
          </w:p>
          <w:p w:rsidR="00396977" w:rsidRDefault="00B81A4A">
            <w:pPr>
              <w:pStyle w:val="TableParagraph"/>
              <w:ind w:firstLine="2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наслідкинедотриманняздорового</w:t>
            </w:r>
            <w:proofErr w:type="spellEnd"/>
            <w:r>
              <w:rPr>
                <w:sz w:val="24"/>
              </w:rPr>
              <w:t xml:space="preserve"> способу життя на основі інформації, що міститься в різних текстах.</w:t>
            </w:r>
          </w:p>
          <w:p w:rsidR="00396977" w:rsidRDefault="00B81A4A">
            <w:pPr>
              <w:pStyle w:val="TableParagraph"/>
              <w:ind w:right="131" w:firstLine="28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Використовує</w:t>
            </w:r>
            <w:r>
              <w:rPr>
                <w:sz w:val="24"/>
              </w:rPr>
              <w:t>перевіренуінформаціюдля</w:t>
            </w:r>
            <w:proofErr w:type="spellEnd"/>
            <w:r>
              <w:rPr>
                <w:sz w:val="24"/>
              </w:rPr>
              <w:t xml:space="preserve"> прийняття рішення щодо вибору повсякденної поведінки на користь здоров’я, безпеки та добробуту.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Передбачає </w:t>
            </w:r>
            <w:r>
              <w:rPr>
                <w:sz w:val="24"/>
              </w:rPr>
              <w:t>вплив на власне здоров’я, безпеку, добробут та здоров’я, безпеку, добробут інших осіб неналежного використання цифрових пристроїв.</w:t>
            </w:r>
          </w:p>
          <w:p w:rsidR="00396977" w:rsidRDefault="00B81A4A">
            <w:pPr>
              <w:pStyle w:val="TableParagraph"/>
              <w:spacing w:line="266" w:lineRule="exact"/>
              <w:ind w:left="127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Протидіє</w:t>
            </w:r>
            <w:r>
              <w:rPr>
                <w:sz w:val="24"/>
              </w:rPr>
              <w:t>проявам</w:t>
            </w:r>
            <w:r>
              <w:rPr>
                <w:spacing w:val="-2"/>
                <w:sz w:val="24"/>
              </w:rPr>
              <w:t>маніпуляції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846" w:type="dxa"/>
          </w:tcPr>
          <w:p w:rsidR="00396977" w:rsidRDefault="00B81A4A">
            <w:pPr>
              <w:pStyle w:val="TableParagraph"/>
              <w:ind w:right="10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Важливірішеннядляздоров’я,безпекита</w:t>
            </w:r>
            <w:proofErr w:type="spellEnd"/>
            <w:r>
              <w:rPr>
                <w:b/>
                <w:sz w:val="24"/>
              </w:rPr>
              <w:t xml:space="preserve"> добробуту. </w:t>
            </w:r>
            <w:r>
              <w:rPr>
                <w:sz w:val="24"/>
              </w:rPr>
              <w:t>Критичне ставлення до інформації та прийняття рішень.</w:t>
            </w:r>
          </w:p>
          <w:p w:rsidR="00396977" w:rsidRDefault="00B81A4A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Алгоритм прийняття зважених рішень. Оцінка інформації (засоби масової інформації, реклама, соціальні мережі тощо) для прийняття рішення щодо вибору </w:t>
            </w:r>
            <w:proofErr w:type="spellStart"/>
            <w:r>
              <w:rPr>
                <w:sz w:val="24"/>
              </w:rPr>
              <w:t>повсякденноїповедінкинакористьздоров’я</w:t>
            </w:r>
            <w:proofErr w:type="spellEnd"/>
            <w:r>
              <w:rPr>
                <w:sz w:val="24"/>
              </w:rPr>
              <w:t>, безпеки та добробуту.</w:t>
            </w:r>
          </w:p>
        </w:tc>
        <w:tc>
          <w:tcPr>
            <w:tcW w:w="4822" w:type="dxa"/>
          </w:tcPr>
          <w:p w:rsidR="00396977" w:rsidRDefault="00B81A4A">
            <w:pPr>
              <w:pStyle w:val="TableParagraph"/>
              <w:ind w:right="147"/>
              <w:rPr>
                <w:sz w:val="24"/>
              </w:rPr>
            </w:pPr>
            <w:proofErr w:type="spellStart"/>
            <w:r>
              <w:rPr>
                <w:sz w:val="24"/>
              </w:rPr>
              <w:t>Якічинникивпливаютьнаприйняття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рішень?</w:t>
            </w:r>
          </w:p>
          <w:p w:rsidR="00396977" w:rsidRDefault="00B81A4A">
            <w:pPr>
              <w:pStyle w:val="TableParagraph"/>
              <w:ind w:right="723"/>
              <w:rPr>
                <w:sz w:val="24"/>
              </w:rPr>
            </w:pPr>
            <w:r>
              <w:rPr>
                <w:i/>
                <w:sz w:val="24"/>
              </w:rPr>
              <w:t xml:space="preserve">Дослідження та обговорення: </w:t>
            </w:r>
            <w:r>
              <w:rPr>
                <w:sz w:val="24"/>
              </w:rPr>
              <w:t xml:space="preserve">причини успіхів та невдач у навчанні; </w:t>
            </w:r>
            <w:proofErr w:type="spellStart"/>
            <w:r>
              <w:rPr>
                <w:sz w:val="24"/>
              </w:rPr>
              <w:t>інформаціїзасобівмасовоїінформації</w:t>
            </w:r>
            <w:proofErr w:type="spellEnd"/>
            <w:r>
              <w:rPr>
                <w:sz w:val="24"/>
              </w:rPr>
              <w:t>,</w:t>
            </w:r>
          </w:p>
          <w:p w:rsidR="00396977" w:rsidRDefault="00B81A4A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реклами, соціальні мережі для прийняття рішення щодо вибору повсякденної </w:t>
            </w:r>
            <w:proofErr w:type="spellStart"/>
            <w:r>
              <w:rPr>
                <w:sz w:val="24"/>
              </w:rPr>
              <w:t>поведінкинакористьздоров’я,безпекита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добробуту.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Розробка</w:t>
            </w:r>
            <w:r>
              <w:rPr>
                <w:sz w:val="24"/>
              </w:rPr>
              <w:t>короткостроковогопланудля</w:t>
            </w:r>
            <w:proofErr w:type="spellEnd"/>
            <w:r>
              <w:rPr>
                <w:sz w:val="24"/>
              </w:rPr>
              <w:t xml:space="preserve"> досягнення успіхів у навчанні.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Виконання</w:t>
            </w:r>
            <w:r>
              <w:rPr>
                <w:sz w:val="24"/>
              </w:rPr>
              <w:t>тренувальнихвправдлярозвитку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навичоккритичногооцінюванняінформації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 xml:space="preserve">Моделювання </w:t>
            </w:r>
            <w:r>
              <w:rPr>
                <w:sz w:val="24"/>
              </w:rPr>
              <w:t>ситуацій за алгоритмом прийняття зважених рішень.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Створення рекламних проспектів</w:t>
            </w:r>
            <w:r>
              <w:rPr>
                <w:sz w:val="24"/>
              </w:rPr>
              <w:t xml:space="preserve">, які </w:t>
            </w:r>
            <w:proofErr w:type="spellStart"/>
            <w:r>
              <w:rPr>
                <w:sz w:val="24"/>
              </w:rPr>
              <w:t>мотивуютьобиратиповедінкунакористь</w:t>
            </w:r>
            <w:proofErr w:type="spellEnd"/>
            <w:r>
              <w:rPr>
                <w:sz w:val="24"/>
              </w:rPr>
              <w:t xml:space="preserve"> здоров’я, безпеки та добробуту.</w:t>
            </w:r>
          </w:p>
          <w:p w:rsidR="00396977" w:rsidRDefault="00B81A4A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Проєктна</w:t>
            </w:r>
            <w:proofErr w:type="spellEnd"/>
            <w:r>
              <w:rPr>
                <w:i/>
                <w:spacing w:val="-2"/>
                <w:sz w:val="24"/>
              </w:rPr>
              <w:t xml:space="preserve"> діяльність:</w:t>
            </w:r>
          </w:p>
          <w:p w:rsidR="00396977" w:rsidRDefault="00B81A4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«Увага–</w:t>
            </w:r>
            <w:r>
              <w:rPr>
                <w:spacing w:val="-2"/>
                <w:sz w:val="24"/>
              </w:rPr>
              <w:t>реклама!»</w:t>
            </w:r>
          </w:p>
        </w:tc>
      </w:tr>
      <w:tr w:rsidR="00396977">
        <w:trPr>
          <w:trHeight w:val="321"/>
        </w:trPr>
        <w:tc>
          <w:tcPr>
            <w:tcW w:w="14456" w:type="dxa"/>
            <w:gridSpan w:val="3"/>
          </w:tcPr>
          <w:p w:rsidR="00396977" w:rsidRDefault="00B81A4A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Розділ3.Моє</w:t>
            </w:r>
            <w:r>
              <w:rPr>
                <w:b/>
                <w:spacing w:val="-2"/>
                <w:sz w:val="28"/>
              </w:rPr>
              <w:t xml:space="preserve"> здоров’я</w:t>
            </w:r>
          </w:p>
        </w:tc>
      </w:tr>
      <w:tr w:rsidR="00396977">
        <w:trPr>
          <w:trHeight w:val="3038"/>
        </w:trPr>
        <w:tc>
          <w:tcPr>
            <w:tcW w:w="4788" w:type="dxa"/>
          </w:tcPr>
          <w:p w:rsidR="00396977" w:rsidRDefault="00B81A4A">
            <w:pPr>
              <w:pStyle w:val="TableParagraph"/>
              <w:spacing w:line="230" w:lineRule="auto"/>
              <w:ind w:right="95" w:firstLine="1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вибірвласнихальтернативірішень</w:t>
            </w:r>
            <w:proofErr w:type="spellEnd"/>
            <w:r>
              <w:rPr>
                <w:sz w:val="24"/>
              </w:rPr>
              <w:t xml:space="preserve"> з огляду на вплив зовнішніх чинників.</w:t>
            </w:r>
          </w:p>
          <w:p w:rsidR="00396977" w:rsidRDefault="00B81A4A">
            <w:pPr>
              <w:pStyle w:val="TableParagraph"/>
              <w:tabs>
                <w:tab w:val="left" w:pos="2253"/>
                <w:tab w:val="left" w:pos="3957"/>
              </w:tabs>
              <w:spacing w:line="228" w:lineRule="auto"/>
              <w:ind w:right="93" w:firstLine="19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Обґрунтовує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наслідки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вибору </w:t>
            </w:r>
            <w:r>
              <w:rPr>
                <w:sz w:val="24"/>
              </w:rPr>
              <w:t>альтернативного рішення щодо моделей поведінки, спрямованих на збереження здоров’я, добробуту та безпеки.</w:t>
            </w:r>
          </w:p>
          <w:p w:rsidR="00396977" w:rsidRDefault="00B81A4A">
            <w:pPr>
              <w:pStyle w:val="TableParagraph"/>
              <w:spacing w:line="228" w:lineRule="auto"/>
              <w:ind w:right="96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>причини вікових змін в організмі, зокрема в період статевого дозрівання.</w:t>
            </w:r>
          </w:p>
          <w:p w:rsidR="00396977" w:rsidRDefault="00B81A4A">
            <w:pPr>
              <w:pStyle w:val="TableParagraph"/>
              <w:spacing w:line="228" w:lineRule="auto"/>
              <w:ind w:right="94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Досліджує </w:t>
            </w:r>
            <w:r>
              <w:rPr>
                <w:sz w:val="24"/>
              </w:rPr>
              <w:t xml:space="preserve">та обговорює чинники, що впливають на стан здоров’я і розвиток </w:t>
            </w:r>
            <w:proofErr w:type="spellStart"/>
            <w:r>
              <w:rPr>
                <w:sz w:val="24"/>
              </w:rPr>
              <w:t>організму,зокремапрофілактичні</w:t>
            </w:r>
            <w:r>
              <w:rPr>
                <w:spacing w:val="-2"/>
                <w:sz w:val="24"/>
              </w:rPr>
              <w:t>заходи</w:t>
            </w:r>
            <w:proofErr w:type="spellEnd"/>
          </w:p>
        </w:tc>
        <w:tc>
          <w:tcPr>
            <w:tcW w:w="4846" w:type="dxa"/>
          </w:tcPr>
          <w:p w:rsidR="00396977" w:rsidRDefault="00B81A4A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Моєздоров’яіспосіб</w:t>
            </w:r>
            <w:r>
              <w:rPr>
                <w:b/>
                <w:spacing w:val="-2"/>
                <w:sz w:val="24"/>
              </w:rPr>
              <w:t>життя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396977" w:rsidRDefault="00B81A4A">
            <w:pPr>
              <w:pStyle w:val="TableParagraph"/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Особливостірозвиткупідлітків.Самооцінка</w:t>
            </w:r>
            <w:proofErr w:type="spellEnd"/>
            <w:r>
              <w:rPr>
                <w:sz w:val="24"/>
              </w:rPr>
              <w:t xml:space="preserve">. Корисні та шкідливі звички. Вплив </w:t>
            </w:r>
            <w:proofErr w:type="spellStart"/>
            <w:r>
              <w:rPr>
                <w:sz w:val="24"/>
              </w:rPr>
              <w:t>психоактивних</w:t>
            </w:r>
            <w:proofErr w:type="spellEnd"/>
            <w:r>
              <w:rPr>
                <w:sz w:val="24"/>
              </w:rPr>
              <w:t xml:space="preserve"> речовин на здоров’я підлітків. Моделі безпечної поведінки.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Харчування та здоров’я. </w:t>
            </w:r>
            <w:r>
              <w:rPr>
                <w:sz w:val="24"/>
              </w:rPr>
              <w:t xml:space="preserve">Особливості </w:t>
            </w:r>
            <w:proofErr w:type="spellStart"/>
            <w:r>
              <w:rPr>
                <w:sz w:val="24"/>
              </w:rPr>
              <w:t>харчуванняпідлітків.Першадопомогауразі</w:t>
            </w:r>
            <w:proofErr w:type="spellEnd"/>
            <w:r>
              <w:rPr>
                <w:sz w:val="24"/>
              </w:rPr>
              <w:t xml:space="preserve"> харчових отруєнь.</w:t>
            </w:r>
          </w:p>
          <w:p w:rsidR="00396977" w:rsidRDefault="00B81A4A">
            <w:pPr>
              <w:pStyle w:val="TableParagraph"/>
              <w:ind w:right="1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Профілактикасоціальнозначущих</w:t>
            </w:r>
            <w:proofErr w:type="spellEnd"/>
            <w:r>
              <w:rPr>
                <w:b/>
                <w:sz w:val="24"/>
              </w:rPr>
              <w:t xml:space="preserve"> небезпечних інфекційних </w:t>
            </w:r>
            <w:proofErr w:type="spellStart"/>
            <w:r>
              <w:rPr>
                <w:b/>
                <w:sz w:val="24"/>
              </w:rPr>
              <w:t>хвороб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822" w:type="dxa"/>
          </w:tcPr>
          <w:p w:rsidR="00396977" w:rsidRDefault="00B81A4A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Cтворення</w:t>
            </w:r>
            <w:proofErr w:type="spellEnd"/>
          </w:p>
          <w:p w:rsidR="00396977" w:rsidRDefault="00B81A4A">
            <w:pPr>
              <w:pStyle w:val="TableParagraph"/>
              <w:spacing w:before="4" w:line="232" w:lineRule="auto"/>
              <w:rPr>
                <w:sz w:val="24"/>
              </w:rPr>
            </w:pPr>
            <w:r>
              <w:rPr>
                <w:sz w:val="24"/>
              </w:rPr>
              <w:t>хмар/</w:t>
            </w:r>
            <w:proofErr w:type="spellStart"/>
            <w:r>
              <w:rPr>
                <w:sz w:val="24"/>
              </w:rPr>
              <w:t>асоціативнихкущівслівкориснихта</w:t>
            </w:r>
            <w:proofErr w:type="spellEnd"/>
            <w:r>
              <w:rPr>
                <w:sz w:val="24"/>
              </w:rPr>
              <w:t xml:space="preserve"> шкідливих звичок;</w:t>
            </w:r>
          </w:p>
          <w:p w:rsidR="00396977" w:rsidRDefault="00B81A4A">
            <w:pPr>
              <w:pStyle w:val="TableParagraph"/>
              <w:spacing w:before="2" w:line="232" w:lineRule="auto"/>
              <w:ind w:right="723"/>
              <w:rPr>
                <w:sz w:val="24"/>
              </w:rPr>
            </w:pPr>
            <w:proofErr w:type="spellStart"/>
            <w:r>
              <w:rPr>
                <w:sz w:val="24"/>
              </w:rPr>
              <w:t>інтелекткарти«Мійщитбезпеки»для</w:t>
            </w:r>
            <w:proofErr w:type="spellEnd"/>
            <w:r>
              <w:rPr>
                <w:sz w:val="24"/>
              </w:rPr>
              <w:t xml:space="preserve"> захисту від соціально значущих небезпечних інфекційних хвороб.</w:t>
            </w:r>
          </w:p>
          <w:p w:rsidR="00396977" w:rsidRDefault="00B81A4A">
            <w:pPr>
              <w:pStyle w:val="TableParagraph"/>
              <w:spacing w:before="4" w:line="232" w:lineRule="auto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Дослідженнятаобговорення</w:t>
            </w:r>
            <w:r>
              <w:rPr>
                <w:sz w:val="24"/>
              </w:rPr>
              <w:t>чинників,що</w:t>
            </w:r>
            <w:proofErr w:type="spellEnd"/>
            <w:r>
              <w:rPr>
                <w:sz w:val="24"/>
              </w:rPr>
              <w:t xml:space="preserve"> впливають на стан здоров’я і розвиток </w:t>
            </w:r>
            <w:r>
              <w:rPr>
                <w:spacing w:val="-2"/>
                <w:sz w:val="24"/>
              </w:rPr>
              <w:t>підлітка.</w:t>
            </w:r>
          </w:p>
        </w:tc>
      </w:tr>
    </w:tbl>
    <w:p w:rsidR="00396977" w:rsidRDefault="00396977">
      <w:pPr>
        <w:pStyle w:val="TableParagraph"/>
        <w:spacing w:line="232" w:lineRule="auto"/>
        <w:rPr>
          <w:sz w:val="24"/>
        </w:rPr>
        <w:sectPr w:rsidR="00396977">
          <w:pgSz w:w="16840" w:h="11910" w:orient="landscape"/>
          <w:pgMar w:top="1340" w:right="850" w:bottom="280" w:left="1417" w:header="708" w:footer="708" w:gutter="0"/>
          <w:cols w:space="720"/>
        </w:sectPr>
      </w:pPr>
    </w:p>
    <w:p w:rsidR="00396977" w:rsidRDefault="00396977">
      <w:pPr>
        <w:pStyle w:val="a3"/>
        <w:spacing w:before="1"/>
        <w:rPr>
          <w:sz w:val="8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846"/>
        <w:gridCol w:w="4822"/>
      </w:tblGrid>
      <w:tr w:rsidR="00396977">
        <w:trPr>
          <w:trHeight w:val="8879"/>
        </w:trPr>
        <w:tc>
          <w:tcPr>
            <w:tcW w:w="4788" w:type="dxa"/>
          </w:tcPr>
          <w:p w:rsidR="00396977" w:rsidRDefault="00B81A4A">
            <w:pPr>
              <w:pStyle w:val="TableParagraph"/>
              <w:spacing w:line="228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щодо інфекційних і неінфекційних </w:t>
            </w:r>
            <w:r>
              <w:rPr>
                <w:spacing w:val="-2"/>
                <w:sz w:val="24"/>
              </w:rPr>
              <w:t>захворювань.</w:t>
            </w:r>
          </w:p>
          <w:p w:rsidR="00396977" w:rsidRDefault="00B81A4A">
            <w:pPr>
              <w:pStyle w:val="TableParagraph"/>
              <w:spacing w:before="1" w:line="228" w:lineRule="auto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Аналізує негативний вплив </w:t>
            </w:r>
            <w:r>
              <w:rPr>
                <w:sz w:val="24"/>
              </w:rPr>
              <w:t>недотримання правил/інструкцій безпечної поведінки на збереження життя і здоров’я.</w:t>
            </w:r>
          </w:p>
          <w:p w:rsidR="00396977" w:rsidRDefault="00B81A4A">
            <w:pPr>
              <w:pStyle w:val="TableParagraph"/>
              <w:spacing w:line="230" w:lineRule="auto"/>
              <w:ind w:right="94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Аналізує причини </w:t>
            </w:r>
            <w:r>
              <w:rPr>
                <w:sz w:val="24"/>
              </w:rPr>
              <w:t xml:space="preserve">вибору нездорової </w:t>
            </w:r>
            <w:r>
              <w:rPr>
                <w:spacing w:val="-2"/>
                <w:sz w:val="24"/>
              </w:rPr>
              <w:t>поведінки.</w:t>
            </w:r>
          </w:p>
          <w:p w:rsidR="00396977" w:rsidRDefault="00B81A4A">
            <w:pPr>
              <w:pStyle w:val="TableParagraph"/>
              <w:spacing w:line="228" w:lineRule="auto"/>
              <w:ind w:right="95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Визначає </w:t>
            </w:r>
            <w:r>
              <w:rPr>
                <w:sz w:val="24"/>
              </w:rPr>
              <w:t>форми поведінки, які приносять задоволення без нанесення шкоди власному здоров’ю і здоров’ю інших осіб.</w:t>
            </w:r>
          </w:p>
          <w:p w:rsidR="00396977" w:rsidRDefault="00B81A4A">
            <w:pPr>
              <w:pStyle w:val="TableParagraph"/>
              <w:spacing w:line="228" w:lineRule="auto"/>
              <w:ind w:right="94" w:firstLine="1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Обирає</w:t>
            </w:r>
            <w:r>
              <w:rPr>
                <w:sz w:val="24"/>
              </w:rPr>
              <w:t>продуктихарчування,якіприносять</w:t>
            </w:r>
            <w:proofErr w:type="spellEnd"/>
            <w:r>
              <w:rPr>
                <w:sz w:val="24"/>
              </w:rPr>
              <w:t xml:space="preserve"> задоволення </w:t>
            </w:r>
            <w:proofErr w:type="spellStart"/>
            <w:r>
              <w:rPr>
                <w:sz w:val="24"/>
              </w:rPr>
              <w:t>ікористьдля</w:t>
            </w:r>
            <w:proofErr w:type="spellEnd"/>
            <w:r>
              <w:rPr>
                <w:sz w:val="24"/>
              </w:rPr>
              <w:t xml:space="preserve"> здоров’я, безпеки і добробуту.</w:t>
            </w:r>
          </w:p>
          <w:p w:rsidR="00396977" w:rsidRDefault="00B81A4A">
            <w:pPr>
              <w:pStyle w:val="TableParagraph"/>
              <w:spacing w:line="228" w:lineRule="auto"/>
              <w:ind w:right="97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Аналізує вибір </w:t>
            </w:r>
            <w:r>
              <w:rPr>
                <w:sz w:val="24"/>
              </w:rPr>
              <w:t xml:space="preserve">свій та інших осіб з </w:t>
            </w:r>
            <w:proofErr w:type="spellStart"/>
            <w:r>
              <w:rPr>
                <w:sz w:val="24"/>
              </w:rPr>
              <w:t>урахуваннямкористіізадоволення</w:t>
            </w:r>
            <w:proofErr w:type="spellEnd"/>
            <w:r>
              <w:rPr>
                <w:sz w:val="24"/>
              </w:rPr>
              <w:t>(радості) для здорового, безпечного життя.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Вміє </w:t>
            </w:r>
            <w:r>
              <w:rPr>
                <w:sz w:val="24"/>
              </w:rPr>
              <w:t xml:space="preserve">обирати продукти і товари за показниками якості, строків придатності, </w:t>
            </w:r>
            <w:r>
              <w:rPr>
                <w:spacing w:val="-2"/>
                <w:sz w:val="24"/>
              </w:rPr>
              <w:t>складу.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Моделює </w:t>
            </w:r>
            <w:r>
              <w:rPr>
                <w:sz w:val="24"/>
              </w:rPr>
              <w:t xml:space="preserve">ситуацію надання першої долікарської допомоги в разі поганого </w:t>
            </w:r>
            <w:r>
              <w:rPr>
                <w:spacing w:val="-2"/>
                <w:sz w:val="24"/>
              </w:rPr>
              <w:t>самопочуття.</w:t>
            </w:r>
          </w:p>
          <w:p w:rsidR="00396977" w:rsidRDefault="00B81A4A">
            <w:pPr>
              <w:pStyle w:val="TableParagraph"/>
              <w:ind w:right="95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Здатний </w:t>
            </w:r>
            <w:r>
              <w:rPr>
                <w:sz w:val="24"/>
              </w:rPr>
              <w:t>викликати необхідні рятувальні служби, повідомляючи відповідно до ситуації необхідну інформацію.</w:t>
            </w:r>
          </w:p>
          <w:p w:rsidR="00396977" w:rsidRDefault="00B81A4A">
            <w:pPr>
              <w:pStyle w:val="TableParagraph"/>
              <w:spacing w:line="228" w:lineRule="auto"/>
              <w:ind w:right="97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Протидіє </w:t>
            </w:r>
            <w:r>
              <w:rPr>
                <w:sz w:val="24"/>
              </w:rPr>
              <w:t>проявам тиску, агресії і неповаги щодо себе та інших осіб.</w:t>
            </w:r>
          </w:p>
          <w:p w:rsidR="00396977" w:rsidRDefault="00B81A4A">
            <w:pPr>
              <w:pStyle w:val="TableParagraph"/>
              <w:ind w:right="97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Виявляє </w:t>
            </w:r>
            <w:r>
              <w:rPr>
                <w:sz w:val="24"/>
              </w:rPr>
              <w:t xml:space="preserve">чуйність до осіб, які потребують </w:t>
            </w:r>
            <w:r>
              <w:rPr>
                <w:spacing w:val="-2"/>
                <w:sz w:val="24"/>
              </w:rPr>
              <w:t>допомоги.</w:t>
            </w:r>
          </w:p>
        </w:tc>
        <w:tc>
          <w:tcPr>
            <w:tcW w:w="4846" w:type="dxa"/>
          </w:tcPr>
          <w:p w:rsidR="00396977" w:rsidRDefault="00396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396977" w:rsidRDefault="00B81A4A">
            <w:pPr>
              <w:pStyle w:val="TableParagraph"/>
              <w:spacing w:before="1" w:line="232" w:lineRule="auto"/>
              <w:ind w:right="97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Дослідження </w:t>
            </w:r>
            <w:r>
              <w:rPr>
                <w:sz w:val="24"/>
              </w:rPr>
              <w:t>динаміки рівня сформованості власних харчових звичок та навичок здорового способу життя*.</w:t>
            </w:r>
          </w:p>
          <w:p w:rsidR="00396977" w:rsidRDefault="00B81A4A">
            <w:pPr>
              <w:pStyle w:val="TableParagraph"/>
              <w:spacing w:before="5" w:line="232" w:lineRule="auto"/>
              <w:ind w:right="97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Дослідження </w:t>
            </w:r>
            <w:r>
              <w:rPr>
                <w:sz w:val="24"/>
              </w:rPr>
              <w:t>«Що впливає на вибір продуктів харчування?»</w:t>
            </w:r>
          </w:p>
          <w:p w:rsidR="00396977" w:rsidRDefault="00B81A4A">
            <w:pPr>
              <w:pStyle w:val="TableParagraph"/>
              <w:tabs>
                <w:tab w:val="left" w:pos="2087"/>
                <w:tab w:val="left" w:pos="3949"/>
              </w:tabs>
              <w:spacing w:before="2" w:line="232" w:lineRule="auto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Дослідження </w:t>
            </w:r>
            <w:r>
              <w:rPr>
                <w:sz w:val="24"/>
              </w:rPr>
              <w:t xml:space="preserve">власної самооцінки. </w:t>
            </w:r>
            <w:r>
              <w:rPr>
                <w:i/>
                <w:spacing w:val="-2"/>
                <w:sz w:val="24"/>
              </w:rPr>
              <w:t>Обговорення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проблемних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питань </w:t>
            </w:r>
            <w:r>
              <w:rPr>
                <w:i/>
                <w:sz w:val="24"/>
              </w:rPr>
              <w:t>(орієнтовний зміст):</w:t>
            </w:r>
          </w:p>
          <w:p w:rsidR="00396977" w:rsidRDefault="00B81A4A">
            <w:pPr>
              <w:pStyle w:val="TableParagraph"/>
              <w:spacing w:before="4" w:line="232" w:lineRule="auto"/>
              <w:ind w:right="1204"/>
              <w:rPr>
                <w:sz w:val="24"/>
              </w:rPr>
            </w:pPr>
            <w:proofErr w:type="spellStart"/>
            <w:r>
              <w:rPr>
                <w:sz w:val="24"/>
              </w:rPr>
              <w:t>Яксформуватикориснізвички</w:t>
            </w:r>
            <w:proofErr w:type="spellEnd"/>
            <w:r>
              <w:rPr>
                <w:sz w:val="24"/>
              </w:rPr>
              <w:t>? Як підвищити самооцінку?</w:t>
            </w:r>
          </w:p>
          <w:p w:rsidR="00396977" w:rsidRDefault="00B81A4A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Скількипити</w:t>
            </w:r>
            <w:proofErr w:type="spellEnd"/>
            <w:r>
              <w:rPr>
                <w:sz w:val="24"/>
              </w:rPr>
              <w:t xml:space="preserve"> води</w:t>
            </w:r>
            <w:r>
              <w:rPr>
                <w:spacing w:val="-2"/>
                <w:sz w:val="24"/>
              </w:rPr>
              <w:t xml:space="preserve"> підлітку?</w:t>
            </w:r>
          </w:p>
          <w:p w:rsidR="00396977" w:rsidRDefault="00B81A4A">
            <w:pPr>
              <w:pStyle w:val="TableParagraph"/>
              <w:spacing w:before="1" w:line="235" w:lineRule="auto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Як недотримання правил/інструкцій </w:t>
            </w:r>
            <w:proofErr w:type="spellStart"/>
            <w:r>
              <w:rPr>
                <w:sz w:val="24"/>
              </w:rPr>
              <w:t>безпечноїповедінкиможевплинутина</w:t>
            </w:r>
            <w:proofErr w:type="spellEnd"/>
            <w:r>
              <w:rPr>
                <w:sz w:val="24"/>
              </w:rPr>
              <w:t xml:space="preserve"> збереження життя і здоров’я?</w:t>
            </w:r>
          </w:p>
          <w:p w:rsidR="00396977" w:rsidRDefault="00B81A4A">
            <w:pPr>
              <w:pStyle w:val="TableParagraph"/>
              <w:spacing w:line="23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Яккращіобиратипродуктихарчування:за</w:t>
            </w:r>
            <w:proofErr w:type="spellEnd"/>
            <w:r>
              <w:rPr>
                <w:sz w:val="24"/>
              </w:rPr>
              <w:t xml:space="preserve"> рекламою чи користю?</w:t>
            </w:r>
          </w:p>
          <w:p w:rsidR="00396977" w:rsidRDefault="00B81A4A">
            <w:pPr>
              <w:pStyle w:val="TableParagraph"/>
              <w:spacing w:before="2" w:line="23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Яквиявитичуйністьдоосіб,якіпотребують</w:t>
            </w:r>
            <w:proofErr w:type="spellEnd"/>
            <w:r>
              <w:rPr>
                <w:sz w:val="24"/>
              </w:rPr>
              <w:t xml:space="preserve"> допомоги через стан здоров’я?</w:t>
            </w:r>
          </w:p>
          <w:p w:rsidR="00396977" w:rsidRDefault="00B81A4A">
            <w:pPr>
              <w:pStyle w:val="TableParagraph"/>
              <w:spacing w:line="235" w:lineRule="auto"/>
              <w:ind w:right="14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Знаходження</w:t>
            </w:r>
            <w:r>
              <w:rPr>
                <w:sz w:val="24"/>
              </w:rPr>
              <w:t>статистичноїінформаціїпро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розповсюдженнявмісцевостіпроживання</w:t>
            </w:r>
            <w:proofErr w:type="spellEnd"/>
            <w:r>
              <w:rPr>
                <w:sz w:val="24"/>
              </w:rPr>
              <w:t xml:space="preserve"> соціально значущих небезпечних інфекційних хвороб та їх профілактику*. </w:t>
            </w:r>
            <w:r>
              <w:rPr>
                <w:i/>
                <w:sz w:val="24"/>
              </w:rPr>
              <w:t>Створення плану:</w:t>
            </w:r>
          </w:p>
          <w:p w:rsidR="00396977" w:rsidRDefault="00B81A4A">
            <w:pPr>
              <w:pStyle w:val="TableParagraph"/>
              <w:spacing w:line="232" w:lineRule="auto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формуваннякорисноїзвички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чивідмови</w:t>
            </w:r>
            <w:proofErr w:type="spellEnd"/>
            <w:r>
              <w:rPr>
                <w:sz w:val="24"/>
              </w:rPr>
              <w:t xml:space="preserve"> від шкідливої звички;</w:t>
            </w:r>
          </w:p>
          <w:p w:rsidR="00396977" w:rsidRDefault="00B81A4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адекватної</w:t>
            </w:r>
            <w:r>
              <w:rPr>
                <w:spacing w:val="-2"/>
                <w:sz w:val="24"/>
              </w:rPr>
              <w:t xml:space="preserve"> самооцінки.</w:t>
            </w:r>
          </w:p>
          <w:p w:rsidR="00396977" w:rsidRDefault="00B81A4A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Виконання тренувальних вправ: </w:t>
            </w:r>
            <w:r>
              <w:rPr>
                <w:sz w:val="24"/>
              </w:rPr>
              <w:t xml:space="preserve">вибір </w:t>
            </w:r>
            <w:proofErr w:type="spellStart"/>
            <w:r>
              <w:rPr>
                <w:sz w:val="24"/>
              </w:rPr>
              <w:t>продуктівітоварівзапоказникамиякості</w:t>
            </w:r>
            <w:proofErr w:type="spellEnd"/>
            <w:r>
              <w:rPr>
                <w:sz w:val="24"/>
              </w:rPr>
              <w:t>, строків придатності, складу.</w:t>
            </w:r>
          </w:p>
          <w:p w:rsidR="00396977" w:rsidRDefault="00B81A4A">
            <w:pPr>
              <w:pStyle w:val="TableParagraph"/>
              <w:spacing w:line="271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Моделювання</w:t>
            </w:r>
            <w:r>
              <w:rPr>
                <w:i/>
                <w:spacing w:val="-2"/>
                <w:sz w:val="24"/>
              </w:rPr>
              <w:t>ситуацій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  <w:p w:rsidR="00396977" w:rsidRDefault="00B81A4A">
            <w:pPr>
              <w:pStyle w:val="TableParagraph"/>
              <w:spacing w:line="268" w:lineRule="exact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щодо надання першої долікарської </w:t>
            </w:r>
            <w:proofErr w:type="spellStart"/>
            <w:r>
              <w:rPr>
                <w:sz w:val="24"/>
              </w:rPr>
              <w:t>допомоги,самодопомогивразіхарчових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отруєнь;</w:t>
            </w:r>
          </w:p>
        </w:tc>
      </w:tr>
    </w:tbl>
    <w:p w:rsidR="00396977" w:rsidRDefault="00396977">
      <w:pPr>
        <w:pStyle w:val="TableParagraph"/>
        <w:spacing w:line="268" w:lineRule="exact"/>
        <w:rPr>
          <w:sz w:val="24"/>
        </w:rPr>
        <w:sectPr w:rsidR="00396977">
          <w:pgSz w:w="16840" w:h="11910" w:orient="landscape"/>
          <w:pgMar w:top="1340" w:right="850" w:bottom="280" w:left="1417" w:header="708" w:footer="708" w:gutter="0"/>
          <w:cols w:space="720"/>
        </w:sectPr>
      </w:pPr>
    </w:p>
    <w:p w:rsidR="00396977" w:rsidRDefault="00396977">
      <w:pPr>
        <w:pStyle w:val="a3"/>
        <w:spacing w:before="1"/>
        <w:rPr>
          <w:sz w:val="8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846"/>
        <w:gridCol w:w="4822"/>
      </w:tblGrid>
      <w:tr w:rsidR="00396977">
        <w:trPr>
          <w:trHeight w:val="5774"/>
        </w:trPr>
        <w:tc>
          <w:tcPr>
            <w:tcW w:w="4788" w:type="dxa"/>
          </w:tcPr>
          <w:p w:rsidR="00396977" w:rsidRDefault="00396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6" w:type="dxa"/>
          </w:tcPr>
          <w:p w:rsidR="00396977" w:rsidRDefault="00396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396977" w:rsidRDefault="00B81A4A">
            <w:pPr>
              <w:pStyle w:val="TableParagraph"/>
              <w:spacing w:before="1" w:line="23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викликунеобхіднихрятувальнихслужб</w:t>
            </w:r>
            <w:proofErr w:type="spellEnd"/>
            <w:r>
              <w:rPr>
                <w:sz w:val="24"/>
              </w:rPr>
              <w:t>, повідомляючи відповідно до ситуації необхідну інформацію.</w:t>
            </w:r>
          </w:p>
          <w:p w:rsidR="00396977" w:rsidRDefault="00B81A4A">
            <w:pPr>
              <w:pStyle w:val="TableParagraph"/>
              <w:spacing w:before="3"/>
              <w:ind w:right="147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Розв’язанняситуаційнихзавданьзпитань</w:t>
            </w:r>
            <w:proofErr w:type="spellEnd"/>
            <w:r>
              <w:rPr>
                <w:i/>
                <w:sz w:val="24"/>
              </w:rPr>
              <w:t xml:space="preserve">: </w:t>
            </w:r>
            <w:r>
              <w:rPr>
                <w:sz w:val="24"/>
              </w:rPr>
              <w:t xml:space="preserve">аналіз причини вибору нездорової </w:t>
            </w:r>
            <w:r>
              <w:rPr>
                <w:spacing w:val="-2"/>
                <w:sz w:val="24"/>
              </w:rPr>
              <w:t>поведінки;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визначення форм поведінки, які приносять </w:t>
            </w:r>
            <w:proofErr w:type="spellStart"/>
            <w:r>
              <w:rPr>
                <w:sz w:val="24"/>
              </w:rPr>
              <w:t>задоволеннябезнанесенняшкодивласному</w:t>
            </w:r>
            <w:proofErr w:type="spellEnd"/>
            <w:r>
              <w:rPr>
                <w:sz w:val="24"/>
              </w:rPr>
              <w:t xml:space="preserve"> здоров’ю і здоров’ю інших осіб;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аналіз свого або інших осіб вибору з </w:t>
            </w:r>
            <w:proofErr w:type="spellStart"/>
            <w:r>
              <w:rPr>
                <w:sz w:val="24"/>
              </w:rPr>
              <w:t>урахуваннямкористіізадоволення</w:t>
            </w:r>
            <w:proofErr w:type="spellEnd"/>
            <w:r>
              <w:rPr>
                <w:sz w:val="24"/>
              </w:rPr>
              <w:t>(радості) для здорового, безпечного життя.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Створеннясюжетно-рольовихситуацій</w:t>
            </w:r>
            <w:proofErr w:type="spellEnd"/>
            <w:r>
              <w:rPr>
                <w:i/>
                <w:sz w:val="24"/>
              </w:rPr>
              <w:t xml:space="preserve">: </w:t>
            </w:r>
            <w:r>
              <w:rPr>
                <w:sz w:val="24"/>
              </w:rPr>
              <w:t xml:space="preserve">щодо ефективної відмови вживання </w:t>
            </w:r>
            <w:proofErr w:type="spellStart"/>
            <w:r>
              <w:rPr>
                <w:sz w:val="24"/>
              </w:rPr>
              <w:t>психоактивних</w:t>
            </w:r>
            <w:proofErr w:type="spellEnd"/>
            <w:r>
              <w:rPr>
                <w:sz w:val="24"/>
              </w:rPr>
              <w:t xml:space="preserve"> речовин;</w:t>
            </w:r>
          </w:p>
          <w:p w:rsidR="00396977" w:rsidRDefault="00B81A4A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 xml:space="preserve">щодо відстоювання особистих інтересів, </w:t>
            </w:r>
            <w:proofErr w:type="spellStart"/>
            <w:r>
              <w:rPr>
                <w:sz w:val="24"/>
              </w:rPr>
              <w:t>протидіїпроявамтиску,агресіїінеповаги</w:t>
            </w:r>
            <w:proofErr w:type="spellEnd"/>
            <w:r>
              <w:rPr>
                <w:sz w:val="24"/>
              </w:rPr>
              <w:t xml:space="preserve"> до себе та інших.</w:t>
            </w:r>
          </w:p>
          <w:p w:rsidR="00396977" w:rsidRDefault="00B81A4A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Проєктна</w:t>
            </w:r>
            <w:proofErr w:type="spellEnd"/>
            <w:r>
              <w:rPr>
                <w:i/>
                <w:spacing w:val="-2"/>
                <w:sz w:val="24"/>
              </w:rPr>
              <w:t xml:space="preserve"> діяльність*: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Мійздоровий</w:t>
            </w:r>
            <w:r>
              <w:rPr>
                <w:spacing w:val="-2"/>
                <w:sz w:val="24"/>
              </w:rPr>
              <w:t>сніданок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396977" w:rsidRDefault="00B81A4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Здоровий</w:t>
            </w:r>
            <w:r>
              <w:rPr>
                <w:spacing w:val="-2"/>
                <w:sz w:val="24"/>
              </w:rPr>
              <w:t>ланчбокс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</w:tr>
      <w:tr w:rsidR="00396977">
        <w:trPr>
          <w:trHeight w:val="323"/>
        </w:trPr>
        <w:tc>
          <w:tcPr>
            <w:tcW w:w="14456" w:type="dxa"/>
            <w:gridSpan w:val="3"/>
          </w:tcPr>
          <w:p w:rsidR="00396977" w:rsidRDefault="00B81A4A">
            <w:pPr>
              <w:pStyle w:val="TableParagraph"/>
              <w:spacing w:before="2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Розділ4.Мій</w:t>
            </w:r>
            <w:r>
              <w:rPr>
                <w:b/>
                <w:spacing w:val="-2"/>
                <w:sz w:val="28"/>
              </w:rPr>
              <w:t>добробут</w:t>
            </w:r>
          </w:p>
        </w:tc>
      </w:tr>
      <w:tr w:rsidR="00396977">
        <w:trPr>
          <w:trHeight w:val="2483"/>
        </w:trPr>
        <w:tc>
          <w:tcPr>
            <w:tcW w:w="4788" w:type="dxa"/>
          </w:tcPr>
          <w:p w:rsidR="00396977" w:rsidRDefault="00B81A4A">
            <w:pPr>
              <w:pStyle w:val="TableParagraph"/>
              <w:spacing w:line="213" w:lineRule="auto"/>
              <w:ind w:right="93" w:firstLine="2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Самостійно створює та реалізовує </w:t>
            </w:r>
            <w:r>
              <w:rPr>
                <w:sz w:val="24"/>
              </w:rPr>
              <w:t xml:space="preserve">короткострокові плани щодо досягнення </w:t>
            </w:r>
            <w:r>
              <w:rPr>
                <w:spacing w:val="-2"/>
                <w:sz w:val="24"/>
              </w:rPr>
              <w:t>успіху.</w:t>
            </w:r>
          </w:p>
          <w:p w:rsidR="00396977" w:rsidRDefault="00B81A4A">
            <w:pPr>
              <w:pStyle w:val="TableParagraph"/>
              <w:spacing w:before="2" w:line="213" w:lineRule="auto"/>
              <w:ind w:right="93" w:firstLine="24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Моделює</w:t>
            </w:r>
            <w:r>
              <w:rPr>
                <w:sz w:val="24"/>
              </w:rPr>
              <w:t>крокизадоволеннявласнихпотреб</w:t>
            </w:r>
            <w:proofErr w:type="spellEnd"/>
            <w:r>
              <w:rPr>
                <w:sz w:val="24"/>
              </w:rPr>
              <w:t xml:space="preserve"> з урахуванням можливостей своїх та інших </w:t>
            </w:r>
            <w:r>
              <w:rPr>
                <w:spacing w:val="-2"/>
                <w:sz w:val="24"/>
              </w:rPr>
              <w:t>осіб.</w:t>
            </w:r>
          </w:p>
          <w:p w:rsidR="00396977" w:rsidRDefault="00B81A4A">
            <w:pPr>
              <w:pStyle w:val="TableParagraph"/>
              <w:spacing w:before="2" w:line="213" w:lineRule="auto"/>
              <w:ind w:right="93" w:firstLine="2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Вміє </w:t>
            </w:r>
            <w:r>
              <w:rPr>
                <w:sz w:val="24"/>
              </w:rPr>
              <w:t xml:space="preserve">обирати товари </w:t>
            </w:r>
            <w:proofErr w:type="spellStart"/>
            <w:r>
              <w:rPr>
                <w:sz w:val="24"/>
              </w:rPr>
              <w:t>запоказниками</w:t>
            </w:r>
            <w:proofErr w:type="spellEnd"/>
            <w:r>
              <w:rPr>
                <w:sz w:val="24"/>
              </w:rPr>
              <w:t xml:space="preserve"> якості, </w:t>
            </w:r>
            <w:r>
              <w:rPr>
                <w:spacing w:val="-2"/>
                <w:sz w:val="24"/>
              </w:rPr>
              <w:t>складу.</w:t>
            </w:r>
          </w:p>
          <w:p w:rsidR="00396977" w:rsidRDefault="00B81A4A">
            <w:pPr>
              <w:pStyle w:val="TableParagraph"/>
              <w:spacing w:before="1" w:line="213" w:lineRule="auto"/>
              <w:ind w:right="93" w:firstLine="2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Правильно </w:t>
            </w:r>
            <w:r>
              <w:rPr>
                <w:sz w:val="24"/>
              </w:rPr>
              <w:t xml:space="preserve">інтерпретує інформацію, </w:t>
            </w:r>
            <w:proofErr w:type="spellStart"/>
            <w:r>
              <w:rPr>
                <w:spacing w:val="-2"/>
                <w:sz w:val="24"/>
              </w:rPr>
              <w:t>наведенуна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маркувальнихзнаках,упаковках</w:t>
            </w:r>
            <w:proofErr w:type="spellEnd"/>
          </w:p>
        </w:tc>
        <w:tc>
          <w:tcPr>
            <w:tcW w:w="4846" w:type="dxa"/>
          </w:tcPr>
          <w:p w:rsidR="00396977" w:rsidRDefault="00B81A4A">
            <w:pPr>
              <w:pStyle w:val="TableParagraph"/>
              <w:ind w:right="198"/>
              <w:rPr>
                <w:sz w:val="24"/>
              </w:rPr>
            </w:pPr>
            <w:r>
              <w:rPr>
                <w:b/>
                <w:sz w:val="24"/>
              </w:rPr>
              <w:t xml:space="preserve">Товари та послуги, що задовольняють </w:t>
            </w:r>
            <w:proofErr w:type="spellStart"/>
            <w:r>
              <w:rPr>
                <w:b/>
                <w:sz w:val="24"/>
              </w:rPr>
              <w:t>потреби.</w:t>
            </w:r>
            <w:r>
              <w:rPr>
                <w:sz w:val="24"/>
              </w:rPr>
              <w:t>Якістьтоварівтаїхбезпечність</w:t>
            </w:r>
            <w:proofErr w:type="spellEnd"/>
            <w:r>
              <w:rPr>
                <w:sz w:val="24"/>
              </w:rPr>
              <w:t xml:space="preserve"> для споживача. Вибір товарів для задоволення власних потреб.</w:t>
            </w:r>
          </w:p>
          <w:p w:rsidR="00396977" w:rsidRDefault="00B81A4A">
            <w:pPr>
              <w:pStyle w:val="TableParagraph"/>
              <w:ind w:right="156"/>
              <w:rPr>
                <w:sz w:val="24"/>
              </w:rPr>
            </w:pPr>
            <w:r>
              <w:rPr>
                <w:b/>
                <w:sz w:val="24"/>
              </w:rPr>
              <w:t xml:space="preserve">Добробут та мої фінанси. </w:t>
            </w:r>
            <w:r>
              <w:rPr>
                <w:sz w:val="24"/>
              </w:rPr>
              <w:t xml:space="preserve">Доходи та </w:t>
            </w:r>
            <w:proofErr w:type="spellStart"/>
            <w:r>
              <w:rPr>
                <w:sz w:val="24"/>
              </w:rPr>
              <w:t>витратипідлітків</w:t>
            </w:r>
            <w:proofErr w:type="spellEnd"/>
            <w:r>
              <w:rPr>
                <w:sz w:val="24"/>
              </w:rPr>
              <w:t>.«</w:t>
            </w:r>
            <w:proofErr w:type="spellStart"/>
            <w:r>
              <w:rPr>
                <w:sz w:val="24"/>
              </w:rPr>
              <w:t>Кишеньковігроші</w:t>
            </w:r>
            <w:proofErr w:type="spellEnd"/>
            <w:r>
              <w:rPr>
                <w:sz w:val="24"/>
              </w:rPr>
              <w:t>». Сімейне підприємництво. Планування власного бюджету.</w:t>
            </w:r>
          </w:p>
          <w:p w:rsidR="00396977" w:rsidRDefault="00B81A4A">
            <w:pPr>
              <w:pStyle w:val="TableParagraph"/>
              <w:spacing w:line="25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Доброчинністьта</w:t>
            </w:r>
            <w:r>
              <w:rPr>
                <w:b/>
                <w:spacing w:val="-2"/>
                <w:sz w:val="24"/>
              </w:rPr>
              <w:t>волонтерство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4822" w:type="dxa"/>
          </w:tcPr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Дослідження</w:t>
            </w:r>
            <w:r>
              <w:rPr>
                <w:sz w:val="24"/>
              </w:rPr>
              <w:t>власнихдоходівтавитраті</w:t>
            </w:r>
            <w:proofErr w:type="spellEnd"/>
            <w:r>
              <w:rPr>
                <w:sz w:val="24"/>
              </w:rPr>
              <w:t xml:space="preserve"> пошук шляхів заощадження.</w:t>
            </w:r>
          </w:p>
          <w:p w:rsidR="00396977" w:rsidRDefault="00B81A4A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Планування</w:t>
            </w:r>
            <w:r>
              <w:rPr>
                <w:sz w:val="24"/>
              </w:rPr>
              <w:t>поставленоїцілііз</w:t>
            </w:r>
            <w:r>
              <w:rPr>
                <w:i/>
                <w:spacing w:val="-2"/>
                <w:sz w:val="24"/>
              </w:rPr>
              <w:t>складанням</w:t>
            </w:r>
            <w:proofErr w:type="spellEnd"/>
          </w:p>
          <w:p w:rsidR="00396977" w:rsidRDefault="00B81A4A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 xml:space="preserve">бюджету на її досягнення. </w:t>
            </w:r>
            <w:proofErr w:type="spellStart"/>
            <w:r>
              <w:rPr>
                <w:i/>
                <w:sz w:val="24"/>
              </w:rPr>
              <w:t>Моделюваннякроків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алгоритмувибору</w:t>
            </w:r>
            <w:proofErr w:type="spellEnd"/>
            <w:r>
              <w:rPr>
                <w:sz w:val="24"/>
              </w:rPr>
              <w:t xml:space="preserve"> промислових товарів для задоволення власних потреб та інших осіб.</w:t>
            </w:r>
          </w:p>
          <w:p w:rsidR="00396977" w:rsidRDefault="00B81A4A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Складання</w:t>
            </w:r>
            <w:r>
              <w:rPr>
                <w:sz w:val="24"/>
              </w:rPr>
              <w:t>перелікудоступнихдоброчинних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справ.</w:t>
            </w:r>
          </w:p>
        </w:tc>
      </w:tr>
    </w:tbl>
    <w:p w:rsidR="00396977" w:rsidRDefault="00396977">
      <w:pPr>
        <w:pStyle w:val="TableParagraph"/>
        <w:spacing w:line="270" w:lineRule="atLeast"/>
        <w:rPr>
          <w:sz w:val="24"/>
        </w:rPr>
        <w:sectPr w:rsidR="00396977">
          <w:pgSz w:w="16840" w:h="11910" w:orient="landscape"/>
          <w:pgMar w:top="1340" w:right="850" w:bottom="280" w:left="1417" w:header="708" w:footer="708" w:gutter="0"/>
          <w:cols w:space="720"/>
        </w:sectPr>
      </w:pPr>
    </w:p>
    <w:p w:rsidR="00396977" w:rsidRDefault="00396977">
      <w:pPr>
        <w:pStyle w:val="a3"/>
        <w:spacing w:before="1"/>
        <w:rPr>
          <w:sz w:val="8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846"/>
        <w:gridCol w:w="4822"/>
      </w:tblGrid>
      <w:tr w:rsidR="00396977">
        <w:trPr>
          <w:trHeight w:val="729"/>
        </w:trPr>
        <w:tc>
          <w:tcPr>
            <w:tcW w:w="4788" w:type="dxa"/>
            <w:tcBorders>
              <w:bottom w:val="nil"/>
            </w:tcBorders>
          </w:tcPr>
          <w:p w:rsidR="00396977" w:rsidRDefault="00B81A4A">
            <w:pPr>
              <w:pStyle w:val="TableParagraph"/>
              <w:tabs>
                <w:tab w:val="left" w:pos="971"/>
                <w:tab w:val="left" w:pos="2627"/>
                <w:tab w:val="left" w:pos="3206"/>
              </w:tabs>
              <w:spacing w:before="2" w:line="213" w:lineRule="auto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безпечного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раціонального </w:t>
            </w:r>
            <w:r>
              <w:rPr>
                <w:sz w:val="24"/>
              </w:rPr>
              <w:t>використання промислових продуктів.</w:t>
            </w:r>
          </w:p>
          <w:p w:rsidR="00396977" w:rsidRDefault="00B81A4A">
            <w:pPr>
              <w:pStyle w:val="TableParagraph"/>
              <w:tabs>
                <w:tab w:val="left" w:pos="1835"/>
                <w:tab w:val="left" w:pos="3508"/>
              </w:tabs>
              <w:spacing w:line="217" w:lineRule="exact"/>
              <w:ind w:left="13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Обґрунтовує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обмеженість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фінансових</w:t>
            </w:r>
          </w:p>
        </w:tc>
        <w:tc>
          <w:tcPr>
            <w:tcW w:w="4846" w:type="dxa"/>
            <w:tcBorders>
              <w:bottom w:val="nil"/>
            </w:tcBorders>
          </w:tcPr>
          <w:p w:rsidR="00396977" w:rsidRDefault="00B81A4A">
            <w:pPr>
              <w:pStyle w:val="TableParagraph"/>
              <w:ind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Доброчинністьтаволонтерськийрухв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Україні.</w:t>
            </w:r>
          </w:p>
        </w:tc>
        <w:tc>
          <w:tcPr>
            <w:tcW w:w="4822" w:type="dxa"/>
            <w:vMerge w:val="restart"/>
          </w:tcPr>
          <w:p w:rsidR="00396977" w:rsidRDefault="00B81A4A">
            <w:pPr>
              <w:pStyle w:val="TableParagraph"/>
              <w:ind w:right="864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Дослідження</w:t>
            </w:r>
            <w:r>
              <w:rPr>
                <w:sz w:val="24"/>
              </w:rPr>
              <w:t>волонтерськогорухув</w:t>
            </w:r>
            <w:proofErr w:type="spellEnd"/>
            <w:r>
              <w:rPr>
                <w:sz w:val="24"/>
              </w:rPr>
              <w:t xml:space="preserve"> Україні, зокрема, у воєнний час.</w:t>
            </w:r>
          </w:p>
          <w:p w:rsidR="00396977" w:rsidRDefault="00B81A4A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Обговоренняпроблемних</w:t>
            </w:r>
            <w:r>
              <w:rPr>
                <w:i/>
                <w:spacing w:val="-2"/>
                <w:sz w:val="24"/>
              </w:rPr>
              <w:t>питань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  <w:p w:rsidR="00396977" w:rsidRDefault="00B81A4A">
            <w:pPr>
              <w:pStyle w:val="TableParagraph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Хтоможестатипідприємцеміякіякості</w:t>
            </w:r>
            <w:proofErr w:type="spellEnd"/>
            <w:r>
              <w:rPr>
                <w:sz w:val="24"/>
              </w:rPr>
              <w:t xml:space="preserve"> для цього потрібні?</w:t>
            </w:r>
          </w:p>
          <w:p w:rsidR="00396977" w:rsidRDefault="00B81A4A">
            <w:pPr>
              <w:pStyle w:val="TableParagraph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Чомунеобхіднонавчатися,якщохочеш</w:t>
            </w:r>
            <w:proofErr w:type="spellEnd"/>
            <w:r>
              <w:rPr>
                <w:sz w:val="24"/>
              </w:rPr>
              <w:t xml:space="preserve"> бути підприємцем?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Якурольвідіграєволонтерськийрухпідчас</w:t>
            </w:r>
            <w:proofErr w:type="spellEnd"/>
            <w:r>
              <w:rPr>
                <w:sz w:val="24"/>
              </w:rPr>
              <w:t xml:space="preserve"> воєнного часу, відбудови країни та покращення добробуту громадян?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Чиможепідлітокбутиволонтером?Щодля</w:t>
            </w:r>
            <w:proofErr w:type="spellEnd"/>
            <w:r>
              <w:rPr>
                <w:sz w:val="24"/>
              </w:rPr>
              <w:t xml:space="preserve"> цього потрібно?</w:t>
            </w:r>
          </w:p>
          <w:p w:rsidR="00396977" w:rsidRDefault="00B81A4A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 xml:space="preserve">Чим саме може допомогти підліток- </w:t>
            </w:r>
            <w:proofErr w:type="spellStart"/>
            <w:r>
              <w:rPr>
                <w:sz w:val="24"/>
              </w:rPr>
              <w:t>волонтеручнівській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місцевійгромаді</w:t>
            </w:r>
            <w:proofErr w:type="spellEnd"/>
            <w:r>
              <w:rPr>
                <w:sz w:val="24"/>
              </w:rPr>
              <w:t>? Які риси притаманні доброчинцям?</w:t>
            </w:r>
          </w:p>
          <w:p w:rsidR="00396977" w:rsidRDefault="00B81A4A">
            <w:pPr>
              <w:pStyle w:val="TableParagraph"/>
              <w:ind w:right="864"/>
              <w:rPr>
                <w:sz w:val="24"/>
              </w:rPr>
            </w:pPr>
            <w:proofErr w:type="spellStart"/>
            <w:r>
              <w:rPr>
                <w:sz w:val="24"/>
              </w:rPr>
              <w:t>Девзятикоштинадоброчинність</w:t>
            </w:r>
            <w:proofErr w:type="spellEnd"/>
            <w:r>
              <w:rPr>
                <w:sz w:val="24"/>
              </w:rPr>
              <w:t xml:space="preserve">? </w:t>
            </w:r>
            <w:r>
              <w:rPr>
                <w:i/>
                <w:sz w:val="24"/>
              </w:rPr>
              <w:t xml:space="preserve">Моделювання ситуацій </w:t>
            </w:r>
            <w:r>
              <w:rPr>
                <w:sz w:val="24"/>
              </w:rPr>
              <w:t xml:space="preserve">прояву доброчинності або волонтерської </w:t>
            </w:r>
            <w:r>
              <w:rPr>
                <w:spacing w:val="-2"/>
                <w:sz w:val="24"/>
              </w:rPr>
              <w:t>діяльності.</w:t>
            </w:r>
          </w:p>
          <w:p w:rsidR="00396977" w:rsidRDefault="00B81A4A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Створення</w:t>
            </w:r>
            <w:r>
              <w:rPr>
                <w:sz w:val="24"/>
              </w:rPr>
              <w:t>власногощитафінансової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безпеки.</w:t>
            </w: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ресурсів.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ind w:left="131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Доводить</w:t>
            </w:r>
            <w:r>
              <w:rPr>
                <w:sz w:val="24"/>
              </w:rPr>
              <w:t>,щоздоров’я,безпекаідобробут</w:t>
            </w:r>
            <w:r>
              <w:rPr>
                <w:spacing w:val="-10"/>
                <w:sz w:val="24"/>
              </w:rPr>
              <w:t>є</w:t>
            </w:r>
            <w:proofErr w:type="spellEnd"/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підґрунтямуспішного</w:t>
            </w:r>
            <w:r>
              <w:rPr>
                <w:spacing w:val="-2"/>
                <w:sz w:val="24"/>
              </w:rPr>
              <w:t>майбутнього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ind w:left="131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Розуміє</w:t>
            </w:r>
            <w:r>
              <w:rPr>
                <w:sz w:val="24"/>
              </w:rPr>
              <w:t>перспективністьсвоєї</w:t>
            </w:r>
            <w:r>
              <w:rPr>
                <w:spacing w:val="-2"/>
                <w:sz w:val="24"/>
              </w:rPr>
              <w:t>діяльності</w:t>
            </w:r>
            <w:proofErr w:type="spellEnd"/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z w:val="24"/>
              </w:rPr>
              <w:t xml:space="preserve">для успішного </w:t>
            </w:r>
            <w:r>
              <w:rPr>
                <w:spacing w:val="-2"/>
                <w:sz w:val="24"/>
              </w:rPr>
              <w:t>майбутнього.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ind w:left="131"/>
              <w:rPr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Визначає</w:t>
            </w:r>
            <w:r>
              <w:rPr>
                <w:spacing w:val="-2"/>
                <w:sz w:val="24"/>
              </w:rPr>
              <w:t>цілівласноїдіяльностіістратегії</w:t>
            </w:r>
            <w:r>
              <w:rPr>
                <w:spacing w:val="-5"/>
                <w:sz w:val="24"/>
              </w:rPr>
              <w:t>їх</w:t>
            </w:r>
            <w:proofErr w:type="spellEnd"/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досягнення.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7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7" w:lineRule="exact"/>
              <w:ind w:left="131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Виявляє</w:t>
            </w:r>
            <w:r>
              <w:rPr>
                <w:sz w:val="24"/>
              </w:rPr>
              <w:t>ризикиневідповідності</w:t>
            </w:r>
            <w:r>
              <w:rPr>
                <w:spacing w:val="-2"/>
                <w:sz w:val="24"/>
              </w:rPr>
              <w:t>власних</w:t>
            </w:r>
            <w:proofErr w:type="spellEnd"/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z w:val="24"/>
              </w:rPr>
              <w:t xml:space="preserve">потреб і </w:t>
            </w:r>
            <w:r>
              <w:rPr>
                <w:spacing w:val="-2"/>
                <w:sz w:val="24"/>
              </w:rPr>
              <w:t>можливостей.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ind w:left="131"/>
              <w:rPr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Оперує</w:t>
            </w:r>
            <w:r>
              <w:rPr>
                <w:spacing w:val="-2"/>
                <w:sz w:val="24"/>
              </w:rPr>
              <w:t>основнимиекономічнимипоняттями</w:t>
            </w:r>
            <w:proofErr w:type="spellEnd"/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z w:val="24"/>
              </w:rPr>
              <w:t>(гроші,зайнятість,підприємництво</w:t>
            </w:r>
            <w:r>
              <w:rPr>
                <w:spacing w:val="-2"/>
                <w:sz w:val="24"/>
              </w:rPr>
              <w:t xml:space="preserve"> тощо).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ind w:left="127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Розрізняєтазазначає</w:t>
            </w:r>
            <w:r>
              <w:rPr>
                <w:sz w:val="24"/>
              </w:rPr>
              <w:t>законні</w:t>
            </w:r>
            <w:r>
              <w:rPr>
                <w:spacing w:val="-2"/>
                <w:sz w:val="24"/>
              </w:rPr>
              <w:t>джерела</w:t>
            </w:r>
            <w:proofErr w:type="spellEnd"/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доходівдлясвого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віку.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ind w:left="127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Уміє</w:t>
            </w:r>
            <w:r>
              <w:rPr>
                <w:sz w:val="24"/>
              </w:rPr>
              <w:t>раціональнорозпоряджатися</w:t>
            </w:r>
            <w:r>
              <w:rPr>
                <w:spacing w:val="-2"/>
                <w:sz w:val="24"/>
              </w:rPr>
              <w:t>власними</w:t>
            </w:r>
            <w:proofErr w:type="spellEnd"/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грошима.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236"/>
        </w:trPr>
        <w:tc>
          <w:tcPr>
            <w:tcW w:w="4788" w:type="dxa"/>
            <w:tcBorders>
              <w:top w:val="nil"/>
              <w:bottom w:val="nil"/>
            </w:tcBorders>
          </w:tcPr>
          <w:p w:rsidR="00396977" w:rsidRDefault="00B81A4A">
            <w:pPr>
              <w:pStyle w:val="TableParagraph"/>
              <w:spacing w:line="216" w:lineRule="exact"/>
              <w:ind w:left="127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Вирізняє</w:t>
            </w:r>
            <w:r>
              <w:rPr>
                <w:sz w:val="24"/>
              </w:rPr>
              <w:t>ознаки</w:t>
            </w:r>
            <w:r>
              <w:rPr>
                <w:spacing w:val="-2"/>
                <w:sz w:val="24"/>
              </w:rPr>
              <w:t>доброчинності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846" w:type="dxa"/>
            <w:tcBorders>
              <w:top w:val="nil"/>
              <w:bottom w:val="nil"/>
            </w:tcBorders>
          </w:tcPr>
          <w:p w:rsidR="00396977" w:rsidRDefault="003969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1118"/>
        </w:trPr>
        <w:tc>
          <w:tcPr>
            <w:tcW w:w="4788" w:type="dxa"/>
            <w:tcBorders>
              <w:top w:val="nil"/>
            </w:tcBorders>
          </w:tcPr>
          <w:p w:rsidR="00396977" w:rsidRDefault="00B81A4A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Пояснює</w:t>
            </w:r>
            <w:r>
              <w:rPr>
                <w:sz w:val="24"/>
              </w:rPr>
              <w:t>значення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волонтерства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846" w:type="dxa"/>
            <w:tcBorders>
              <w:top w:val="nil"/>
            </w:tcBorders>
          </w:tcPr>
          <w:p w:rsidR="00396977" w:rsidRDefault="00396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396977" w:rsidRDefault="00396977">
            <w:pPr>
              <w:rPr>
                <w:sz w:val="2"/>
                <w:szCs w:val="2"/>
              </w:rPr>
            </w:pPr>
          </w:p>
        </w:tc>
      </w:tr>
      <w:tr w:rsidR="00396977">
        <w:trPr>
          <w:trHeight w:val="321"/>
        </w:trPr>
        <w:tc>
          <w:tcPr>
            <w:tcW w:w="14456" w:type="dxa"/>
            <w:gridSpan w:val="3"/>
          </w:tcPr>
          <w:p w:rsidR="00396977" w:rsidRDefault="00B81A4A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Розділ5.Ясеред</w:t>
            </w:r>
            <w:r>
              <w:rPr>
                <w:b/>
                <w:spacing w:val="-4"/>
                <w:sz w:val="28"/>
              </w:rPr>
              <w:t>людей</w:t>
            </w:r>
          </w:p>
        </w:tc>
      </w:tr>
      <w:tr w:rsidR="00396977">
        <w:trPr>
          <w:trHeight w:val="2762"/>
        </w:trPr>
        <w:tc>
          <w:tcPr>
            <w:tcW w:w="4788" w:type="dxa"/>
          </w:tcPr>
          <w:p w:rsidR="00396977" w:rsidRDefault="00B81A4A">
            <w:pPr>
              <w:pStyle w:val="TableParagraph"/>
              <w:spacing w:line="230" w:lineRule="auto"/>
              <w:ind w:right="97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Пояснює </w:t>
            </w:r>
            <w:r>
              <w:rPr>
                <w:sz w:val="24"/>
              </w:rPr>
              <w:t>вплив спілкування на складники здоров’я, безпеки і добробуту.</w:t>
            </w:r>
          </w:p>
          <w:p w:rsidR="00396977" w:rsidRDefault="00B81A4A">
            <w:pPr>
              <w:pStyle w:val="TableParagraph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Розробляє </w:t>
            </w:r>
            <w:r>
              <w:rPr>
                <w:sz w:val="24"/>
              </w:rPr>
              <w:t xml:space="preserve">стратегію подолання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 xml:space="preserve">, визначає джерела допомоги жертвам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звертається </w:t>
            </w:r>
            <w:r>
              <w:rPr>
                <w:sz w:val="24"/>
              </w:rPr>
              <w:t>за допомогою до інших осіб.</w:t>
            </w:r>
          </w:p>
          <w:p w:rsidR="00396977" w:rsidRDefault="00B81A4A">
            <w:pPr>
              <w:pStyle w:val="TableParagraph"/>
              <w:tabs>
                <w:tab w:val="left" w:pos="1336"/>
                <w:tab w:val="left" w:pos="1835"/>
                <w:tab w:val="left" w:pos="2574"/>
                <w:tab w:val="left" w:pos="2970"/>
                <w:tab w:val="left" w:pos="3146"/>
                <w:tab w:val="left" w:pos="3782"/>
              </w:tabs>
              <w:spacing w:line="228" w:lineRule="auto"/>
              <w:ind w:right="94" w:firstLine="1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Ідентифікує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причини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наслідки </w:t>
            </w:r>
            <w:r>
              <w:rPr>
                <w:sz w:val="24"/>
              </w:rPr>
              <w:t xml:space="preserve">виникнення конфліктів у різних ситуаціях. </w:t>
            </w:r>
            <w:r>
              <w:rPr>
                <w:i/>
                <w:spacing w:val="-2"/>
                <w:sz w:val="24"/>
              </w:rPr>
              <w:t>Моделює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ситуацію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конструктивним </w:t>
            </w:r>
            <w:r>
              <w:rPr>
                <w:sz w:val="24"/>
              </w:rPr>
              <w:t>залагодженням конфліктів.</w:t>
            </w:r>
          </w:p>
        </w:tc>
        <w:tc>
          <w:tcPr>
            <w:tcW w:w="4846" w:type="dxa"/>
          </w:tcPr>
          <w:p w:rsidR="00396977" w:rsidRDefault="00B81A4A">
            <w:pPr>
              <w:pStyle w:val="TableParagraph"/>
              <w:ind w:right="156"/>
              <w:rPr>
                <w:sz w:val="24"/>
              </w:rPr>
            </w:pPr>
            <w:r>
              <w:rPr>
                <w:b/>
                <w:sz w:val="24"/>
              </w:rPr>
              <w:t xml:space="preserve">Спілкування і здоров’я. </w:t>
            </w:r>
            <w:r>
              <w:rPr>
                <w:sz w:val="24"/>
              </w:rPr>
              <w:t xml:space="preserve">Засоби зв’язку і </w:t>
            </w:r>
            <w:proofErr w:type="spellStart"/>
            <w:r>
              <w:rPr>
                <w:sz w:val="24"/>
              </w:rPr>
              <w:t>навичкиспілкування.Ризикиспілкуванняу</w:t>
            </w:r>
            <w:proofErr w:type="spellEnd"/>
            <w:r>
              <w:rPr>
                <w:sz w:val="24"/>
              </w:rPr>
              <w:t xml:space="preserve"> воєнний час.</w:t>
            </w:r>
          </w:p>
          <w:p w:rsidR="00396977" w:rsidRDefault="00B81A4A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Стосунки з однолітками. Підліткові компанії. Протидія проявам тиску, агресії, </w:t>
            </w:r>
            <w:proofErr w:type="spellStart"/>
            <w:r>
              <w:rPr>
                <w:sz w:val="24"/>
              </w:rPr>
              <w:t>булінгуінеповагищодосебетаіншихосіб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 xml:space="preserve">Конфлікти і здоров’я. </w:t>
            </w:r>
            <w:r>
              <w:rPr>
                <w:sz w:val="24"/>
              </w:rPr>
              <w:t xml:space="preserve">Види і способи їх розв’язання. Конструктивне розв’язування </w:t>
            </w:r>
            <w:r>
              <w:rPr>
                <w:spacing w:val="-2"/>
                <w:sz w:val="24"/>
              </w:rPr>
              <w:t>конфліктів.</w:t>
            </w:r>
          </w:p>
        </w:tc>
        <w:tc>
          <w:tcPr>
            <w:tcW w:w="4822" w:type="dxa"/>
          </w:tcPr>
          <w:p w:rsidR="00396977" w:rsidRDefault="00B81A4A">
            <w:pPr>
              <w:pStyle w:val="TableParagraph"/>
              <w:tabs>
                <w:tab w:val="left" w:pos="2087"/>
                <w:tab w:val="left" w:pos="3949"/>
              </w:tabs>
              <w:ind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Обговорення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проблемних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питань </w:t>
            </w:r>
            <w:r>
              <w:rPr>
                <w:i/>
                <w:sz w:val="24"/>
              </w:rPr>
              <w:t>(орієнтовний зміст):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Якпобудуватидружністосункиз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однолітками?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Яквстановитиновіконтактидляефективної</w:t>
            </w:r>
            <w:proofErr w:type="spellEnd"/>
            <w:r>
              <w:rPr>
                <w:sz w:val="24"/>
              </w:rPr>
              <w:t xml:space="preserve"> співпраці та досягнення результату в навчанні, реалізації </w:t>
            </w:r>
            <w:proofErr w:type="spellStart"/>
            <w:r>
              <w:rPr>
                <w:sz w:val="24"/>
              </w:rPr>
              <w:t>проєкту</w:t>
            </w:r>
            <w:proofErr w:type="spellEnd"/>
            <w:r>
              <w:rPr>
                <w:sz w:val="24"/>
              </w:rPr>
              <w:t xml:space="preserve"> тощо?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Яквикористовуватирізнізасоби</w:t>
            </w:r>
            <w:r>
              <w:rPr>
                <w:spacing w:val="-2"/>
                <w:sz w:val="24"/>
              </w:rPr>
              <w:t>зв’язку</w:t>
            </w:r>
            <w:proofErr w:type="spellEnd"/>
            <w:r>
              <w:rPr>
                <w:spacing w:val="-2"/>
                <w:sz w:val="24"/>
              </w:rPr>
              <w:t>?</w:t>
            </w:r>
          </w:p>
        </w:tc>
      </w:tr>
    </w:tbl>
    <w:p w:rsidR="00396977" w:rsidRDefault="00396977">
      <w:pPr>
        <w:pStyle w:val="TableParagraph"/>
        <w:rPr>
          <w:sz w:val="24"/>
        </w:rPr>
        <w:sectPr w:rsidR="00396977">
          <w:pgSz w:w="16840" w:h="11910" w:orient="landscape"/>
          <w:pgMar w:top="1340" w:right="850" w:bottom="280" w:left="1417" w:header="708" w:footer="708" w:gutter="0"/>
          <w:cols w:space="720"/>
        </w:sectPr>
      </w:pPr>
    </w:p>
    <w:p w:rsidR="00396977" w:rsidRDefault="00396977">
      <w:pPr>
        <w:pStyle w:val="a3"/>
        <w:spacing w:before="1"/>
        <w:rPr>
          <w:sz w:val="8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846"/>
        <w:gridCol w:w="4822"/>
      </w:tblGrid>
      <w:tr w:rsidR="00396977">
        <w:trPr>
          <w:trHeight w:val="5795"/>
        </w:trPr>
        <w:tc>
          <w:tcPr>
            <w:tcW w:w="4788" w:type="dxa"/>
          </w:tcPr>
          <w:p w:rsidR="00396977" w:rsidRDefault="00B81A4A">
            <w:pPr>
              <w:pStyle w:val="TableParagraph"/>
              <w:spacing w:line="228" w:lineRule="auto"/>
              <w:ind w:right="96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Розрізняє </w:t>
            </w:r>
            <w:r>
              <w:rPr>
                <w:sz w:val="24"/>
              </w:rPr>
              <w:t xml:space="preserve">ситуації, коли силу переконання </w:t>
            </w:r>
            <w:proofErr w:type="spellStart"/>
            <w:r>
              <w:rPr>
                <w:sz w:val="24"/>
              </w:rPr>
              <w:t>використализпозитивнимичинегативними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намірами.</w:t>
            </w:r>
          </w:p>
          <w:p w:rsidR="00396977" w:rsidRDefault="00B81A4A">
            <w:pPr>
              <w:pStyle w:val="TableParagraph"/>
              <w:spacing w:before="1" w:line="228" w:lineRule="auto"/>
              <w:ind w:right="93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Встановлює </w:t>
            </w:r>
            <w:r>
              <w:rPr>
                <w:sz w:val="24"/>
              </w:rPr>
              <w:t>нові контакти та ефективно співпрацює для досягнення результату, використовує різні засоби зв’язку.</w:t>
            </w:r>
          </w:p>
        </w:tc>
        <w:tc>
          <w:tcPr>
            <w:tcW w:w="4846" w:type="dxa"/>
          </w:tcPr>
          <w:p w:rsidR="00396977" w:rsidRDefault="00396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396977" w:rsidRDefault="00B81A4A">
            <w:pPr>
              <w:pStyle w:val="TableParagraph"/>
              <w:ind w:right="640"/>
              <w:rPr>
                <w:sz w:val="24"/>
              </w:rPr>
            </w:pPr>
            <w:r>
              <w:rPr>
                <w:i/>
                <w:sz w:val="24"/>
              </w:rPr>
              <w:t>Виконання тренувальних вправ для</w:t>
            </w: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розвиткунавичокспілкуваннярізними</w:t>
            </w:r>
            <w:proofErr w:type="spellEnd"/>
            <w:r>
              <w:rPr>
                <w:sz w:val="24"/>
              </w:rPr>
              <w:t xml:space="preserve"> засобами зв’язку;</w:t>
            </w:r>
          </w:p>
          <w:p w:rsidR="00396977" w:rsidRDefault="00B81A4A">
            <w:pPr>
              <w:pStyle w:val="TableParagraph"/>
              <w:ind w:right="640"/>
              <w:rPr>
                <w:sz w:val="24"/>
              </w:rPr>
            </w:pPr>
            <w:proofErr w:type="spellStart"/>
            <w:r>
              <w:rPr>
                <w:sz w:val="24"/>
              </w:rPr>
              <w:t>тогощобповодитьсябезпечнопідчас</w:t>
            </w:r>
            <w:proofErr w:type="spellEnd"/>
            <w:r>
              <w:rPr>
                <w:sz w:val="24"/>
              </w:rPr>
              <w:t xml:space="preserve"> спілкування у непередбачуваних і надзвичайних ситуаціях;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Розв’язання ситуаційних завдань щодо: </w:t>
            </w:r>
            <w:r>
              <w:rPr>
                <w:sz w:val="24"/>
              </w:rPr>
              <w:t xml:space="preserve">спілкування з озброєними людьми; </w:t>
            </w:r>
            <w:proofErr w:type="spellStart"/>
            <w:r>
              <w:rPr>
                <w:sz w:val="24"/>
              </w:rPr>
              <w:t>встановленняновихконтактівтаефективної</w:t>
            </w:r>
            <w:proofErr w:type="spellEnd"/>
            <w:r>
              <w:rPr>
                <w:sz w:val="24"/>
              </w:rPr>
              <w:t xml:space="preserve"> співпраці для досягнення результату.</w:t>
            </w:r>
          </w:p>
          <w:p w:rsidR="00396977" w:rsidRDefault="00B81A4A">
            <w:pPr>
              <w:pStyle w:val="TableParagrap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Моделювання</w:t>
            </w:r>
            <w:r>
              <w:rPr>
                <w:sz w:val="24"/>
              </w:rPr>
              <w:t>ситуаційщодорозв’язання</w:t>
            </w:r>
            <w:proofErr w:type="spellEnd"/>
            <w:r>
              <w:rPr>
                <w:sz w:val="24"/>
              </w:rPr>
              <w:t xml:space="preserve"> конфліктів різними способами.</w:t>
            </w:r>
          </w:p>
          <w:p w:rsidR="00396977" w:rsidRDefault="00B81A4A">
            <w:pPr>
              <w:pStyle w:val="TableParagraph"/>
              <w:ind w:right="234"/>
              <w:rPr>
                <w:sz w:val="24"/>
              </w:rPr>
            </w:pPr>
            <w:r>
              <w:rPr>
                <w:i/>
                <w:sz w:val="24"/>
              </w:rPr>
              <w:t xml:space="preserve">Створення сюжетно-рольових ситуацій </w:t>
            </w:r>
            <w:r>
              <w:rPr>
                <w:sz w:val="24"/>
              </w:rPr>
              <w:t xml:space="preserve">щодо протидії проявам тиску, агресії, </w:t>
            </w:r>
            <w:proofErr w:type="spellStart"/>
            <w:r>
              <w:rPr>
                <w:sz w:val="24"/>
              </w:rPr>
              <w:t>булінгуінеповагищодосебетаіншихосіб</w:t>
            </w:r>
            <w:proofErr w:type="spellEnd"/>
            <w:r>
              <w:rPr>
                <w:sz w:val="24"/>
              </w:rPr>
              <w:t xml:space="preserve"> в підлітковому середовищі.</w:t>
            </w:r>
          </w:p>
          <w:p w:rsidR="00396977" w:rsidRDefault="00B81A4A">
            <w:pPr>
              <w:pStyle w:val="TableParagraph"/>
              <w:ind w:right="98" w:firstLine="1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Розроблення </w:t>
            </w:r>
            <w:r>
              <w:rPr>
                <w:sz w:val="24"/>
              </w:rPr>
              <w:t xml:space="preserve">стратегії подолання </w:t>
            </w:r>
            <w:proofErr w:type="spellStart"/>
            <w:r>
              <w:rPr>
                <w:sz w:val="24"/>
              </w:rPr>
              <w:t>булінгу</w:t>
            </w:r>
            <w:proofErr w:type="spellEnd"/>
            <w:r>
              <w:rPr>
                <w:sz w:val="24"/>
              </w:rPr>
              <w:t xml:space="preserve"> з визначенням джерел допомоги жертвам </w:t>
            </w:r>
            <w:proofErr w:type="spellStart"/>
            <w:r>
              <w:rPr>
                <w:spacing w:val="-2"/>
                <w:sz w:val="24"/>
              </w:rPr>
              <w:t>булінгу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96977" w:rsidRDefault="00B81A4A">
            <w:pPr>
              <w:pStyle w:val="TableParagraph"/>
              <w:ind w:left="126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Проєктна</w:t>
            </w:r>
            <w:proofErr w:type="spellEnd"/>
            <w:r>
              <w:rPr>
                <w:i/>
                <w:spacing w:val="-2"/>
                <w:sz w:val="24"/>
              </w:rPr>
              <w:t xml:space="preserve"> діяльність:</w:t>
            </w:r>
          </w:p>
          <w:p w:rsidR="00396977" w:rsidRDefault="00B81A4A">
            <w:pPr>
              <w:pStyle w:val="TableParagraph"/>
              <w:spacing w:line="257" w:lineRule="exact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STEM-</w:t>
            </w:r>
            <w:proofErr w:type="spellStart"/>
            <w:r>
              <w:rPr>
                <w:sz w:val="24"/>
              </w:rPr>
              <w:t>проєкт«Мійщит</w:t>
            </w:r>
            <w:proofErr w:type="spellEnd"/>
            <w:r>
              <w:rPr>
                <w:spacing w:val="-2"/>
                <w:sz w:val="24"/>
              </w:rPr>
              <w:t xml:space="preserve"> безпеки».</w:t>
            </w:r>
          </w:p>
        </w:tc>
      </w:tr>
    </w:tbl>
    <w:p w:rsidR="00396977" w:rsidRDefault="00396977">
      <w:pPr>
        <w:pStyle w:val="TableParagraph"/>
        <w:spacing w:line="257" w:lineRule="exact"/>
        <w:jc w:val="both"/>
        <w:rPr>
          <w:sz w:val="24"/>
        </w:rPr>
        <w:sectPr w:rsidR="00396977">
          <w:pgSz w:w="16840" w:h="11910" w:orient="landscape"/>
          <w:pgMar w:top="1340" w:right="850" w:bottom="280" w:left="1417" w:header="708" w:footer="708" w:gutter="0"/>
          <w:cols w:space="720"/>
        </w:sectPr>
      </w:pPr>
    </w:p>
    <w:p w:rsidR="00396977" w:rsidRDefault="00B81A4A">
      <w:pPr>
        <w:pStyle w:val="11"/>
        <w:spacing w:before="93"/>
      </w:pPr>
      <w:r>
        <w:lastRenderedPageBreak/>
        <w:t>ПРИКІНЦЕВА</w:t>
      </w:r>
      <w:r>
        <w:rPr>
          <w:spacing w:val="-2"/>
        </w:rPr>
        <w:t>ЧАСТИНА</w:t>
      </w:r>
    </w:p>
    <w:p w:rsidR="00396977" w:rsidRDefault="00396977">
      <w:pPr>
        <w:pStyle w:val="a3"/>
        <w:spacing w:before="98"/>
        <w:rPr>
          <w:b/>
        </w:rPr>
      </w:pPr>
    </w:p>
    <w:p w:rsidR="00396977" w:rsidRDefault="00B81A4A">
      <w:pPr>
        <w:pStyle w:val="a3"/>
        <w:ind w:left="23"/>
      </w:pPr>
      <w:proofErr w:type="spellStart"/>
      <w:r>
        <w:t>Використані</w:t>
      </w:r>
      <w:r>
        <w:rPr>
          <w:spacing w:val="-2"/>
        </w:rPr>
        <w:t>джерела</w:t>
      </w:r>
      <w:proofErr w:type="spellEnd"/>
      <w:r>
        <w:rPr>
          <w:spacing w:val="-2"/>
        </w:rPr>
        <w:t>:</w:t>
      </w:r>
    </w:p>
    <w:p w:rsidR="00396977" w:rsidRDefault="00B81A4A">
      <w:pPr>
        <w:pStyle w:val="a4"/>
        <w:numPr>
          <w:ilvl w:val="0"/>
          <w:numId w:val="1"/>
        </w:numPr>
        <w:tabs>
          <w:tab w:val="left" w:pos="741"/>
        </w:tabs>
        <w:spacing w:before="48"/>
        <w:ind w:left="741" w:right="0" w:hanging="359"/>
        <w:rPr>
          <w:sz w:val="28"/>
        </w:rPr>
      </w:pPr>
      <w:r>
        <w:rPr>
          <w:sz w:val="28"/>
        </w:rPr>
        <w:t>Держанийстандартбазовоїсередньоїосвіти(постановаКабінетуМіністрівУкраїнивід30вересня2020</w:t>
      </w:r>
      <w:r>
        <w:rPr>
          <w:spacing w:val="-5"/>
          <w:sz w:val="28"/>
        </w:rPr>
        <w:t>р.</w:t>
      </w:r>
    </w:p>
    <w:p w:rsidR="00396977" w:rsidRDefault="00B81A4A">
      <w:pPr>
        <w:pStyle w:val="a3"/>
        <w:spacing w:before="47"/>
        <w:ind w:left="743"/>
      </w:pPr>
      <w:r>
        <w:t xml:space="preserve">№ </w:t>
      </w:r>
      <w:r>
        <w:rPr>
          <w:spacing w:val="-2"/>
        </w:rPr>
        <w:t>898).</w:t>
      </w:r>
    </w:p>
    <w:p w:rsidR="00396977" w:rsidRDefault="00B81A4A">
      <w:pPr>
        <w:pStyle w:val="a4"/>
        <w:numPr>
          <w:ilvl w:val="0"/>
          <w:numId w:val="1"/>
        </w:numPr>
        <w:tabs>
          <w:tab w:val="left" w:pos="742"/>
        </w:tabs>
        <w:spacing w:before="48" w:line="278" w:lineRule="auto"/>
        <w:ind w:right="587"/>
        <w:rPr>
          <w:sz w:val="28"/>
        </w:rPr>
      </w:pPr>
      <w:r>
        <w:rPr>
          <w:sz w:val="28"/>
        </w:rPr>
        <w:t>Державнийстандартпочатковоїзагальноїосвіти(постановаКабінетуМіністрівУкраїнивід21лютого 2018 р. № 87).</w:t>
      </w:r>
    </w:p>
    <w:p w:rsidR="00396977" w:rsidRDefault="00B81A4A">
      <w:pPr>
        <w:pStyle w:val="a4"/>
        <w:numPr>
          <w:ilvl w:val="0"/>
          <w:numId w:val="1"/>
        </w:numPr>
        <w:tabs>
          <w:tab w:val="left" w:pos="742"/>
        </w:tabs>
        <w:spacing w:line="276" w:lineRule="auto"/>
        <w:ind w:right="588"/>
        <w:rPr>
          <w:sz w:val="28"/>
        </w:rPr>
      </w:pPr>
      <w:r>
        <w:rPr>
          <w:sz w:val="28"/>
        </w:rPr>
        <w:t>Концепція реалізації державної політики у сфері реформування загальної середньої освіти «Нова українська школа» на період до 2029 року (розпорядження Кабінету Міністрів України від 14 грудня 2016 р. № 988-р.)</w:t>
      </w:r>
    </w:p>
    <w:p w:rsidR="00396977" w:rsidRDefault="00B81A4A">
      <w:pPr>
        <w:pStyle w:val="a4"/>
        <w:numPr>
          <w:ilvl w:val="0"/>
          <w:numId w:val="1"/>
        </w:numPr>
        <w:tabs>
          <w:tab w:val="left" w:pos="741"/>
          <w:tab w:val="left" w:pos="743"/>
        </w:tabs>
        <w:spacing w:line="276" w:lineRule="auto"/>
        <w:ind w:left="743" w:right="584" w:hanging="361"/>
        <w:rPr>
          <w:sz w:val="28"/>
        </w:rPr>
      </w:pPr>
      <w:r>
        <w:rPr>
          <w:sz w:val="28"/>
        </w:rPr>
        <w:t>Концепціярозвиткуприродничо-математичноїосвіти(STEM-освіти)(розпорядженняКабінетуМіністрівУкраїни від 30 вересня 2020 р. № 898).</w:t>
      </w:r>
    </w:p>
    <w:p w:rsidR="00396977" w:rsidRDefault="00B81A4A">
      <w:pPr>
        <w:pStyle w:val="a4"/>
        <w:numPr>
          <w:ilvl w:val="0"/>
          <w:numId w:val="1"/>
        </w:numPr>
        <w:tabs>
          <w:tab w:val="left" w:pos="742"/>
        </w:tabs>
        <w:spacing w:line="276" w:lineRule="auto"/>
        <w:ind w:right="586"/>
        <w:rPr>
          <w:sz w:val="28"/>
        </w:rPr>
      </w:pPr>
      <w:r>
        <w:rPr>
          <w:sz w:val="28"/>
        </w:rPr>
        <w:t>Типоваосвітняпрограмадля5-9класівзакладівзагальноїсередньоїосвіти(наказМіністерстваосвітиінауки України від 19 лютого 2021 р. № 235).</w:t>
      </w:r>
    </w:p>
    <w:p w:rsidR="00396977" w:rsidRDefault="00B81A4A">
      <w:pPr>
        <w:pStyle w:val="a4"/>
        <w:numPr>
          <w:ilvl w:val="0"/>
          <w:numId w:val="1"/>
        </w:numPr>
        <w:tabs>
          <w:tab w:val="left" w:pos="742"/>
        </w:tabs>
        <w:spacing w:line="276" w:lineRule="auto"/>
        <w:ind w:right="586"/>
        <w:rPr>
          <w:sz w:val="28"/>
        </w:rPr>
      </w:pPr>
      <w:r>
        <w:rPr>
          <w:sz w:val="28"/>
        </w:rPr>
        <w:t xml:space="preserve">Методичні рекомендації для розроблення модельних навчальних програм (лист Міністерства освіти і </w:t>
      </w:r>
      <w:proofErr w:type="spellStart"/>
      <w:r>
        <w:rPr>
          <w:sz w:val="28"/>
        </w:rPr>
        <w:t>наукиУкраїни</w:t>
      </w:r>
      <w:proofErr w:type="spellEnd"/>
      <w:r>
        <w:rPr>
          <w:sz w:val="28"/>
        </w:rPr>
        <w:t xml:space="preserve"> від 24.03.2021 № 4.5/637-21)</w:t>
      </w:r>
    </w:p>
    <w:sectPr w:rsidR="00396977" w:rsidSect="00396977">
      <w:pgSz w:w="16840" w:h="11910" w:orient="landscape"/>
      <w:pgMar w:top="1340" w:right="850" w:bottom="28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369B4"/>
    <w:multiLevelType w:val="hybridMultilevel"/>
    <w:tmpl w:val="8A74F76A"/>
    <w:lvl w:ilvl="0" w:tplc="2006F3EE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966060E">
      <w:numFmt w:val="bullet"/>
      <w:lvlText w:val="•"/>
      <w:lvlJc w:val="left"/>
      <w:pPr>
        <w:ind w:left="2123" w:hanging="360"/>
      </w:pPr>
      <w:rPr>
        <w:rFonts w:hint="default"/>
        <w:lang w:val="uk-UA" w:eastAsia="en-US" w:bidi="ar-SA"/>
      </w:rPr>
    </w:lvl>
    <w:lvl w:ilvl="2" w:tplc="8FB6C29E">
      <w:numFmt w:val="bullet"/>
      <w:lvlText w:val="•"/>
      <w:lvlJc w:val="left"/>
      <w:pPr>
        <w:ind w:left="3506" w:hanging="360"/>
      </w:pPr>
      <w:rPr>
        <w:rFonts w:hint="default"/>
        <w:lang w:val="uk-UA" w:eastAsia="en-US" w:bidi="ar-SA"/>
      </w:rPr>
    </w:lvl>
    <w:lvl w:ilvl="3" w:tplc="D2A0DF52">
      <w:numFmt w:val="bullet"/>
      <w:lvlText w:val="•"/>
      <w:lvlJc w:val="left"/>
      <w:pPr>
        <w:ind w:left="4889" w:hanging="360"/>
      </w:pPr>
      <w:rPr>
        <w:rFonts w:hint="default"/>
        <w:lang w:val="uk-UA" w:eastAsia="en-US" w:bidi="ar-SA"/>
      </w:rPr>
    </w:lvl>
    <w:lvl w:ilvl="4" w:tplc="069A9664">
      <w:numFmt w:val="bullet"/>
      <w:lvlText w:val="•"/>
      <w:lvlJc w:val="left"/>
      <w:pPr>
        <w:ind w:left="6272" w:hanging="360"/>
      </w:pPr>
      <w:rPr>
        <w:rFonts w:hint="default"/>
        <w:lang w:val="uk-UA" w:eastAsia="en-US" w:bidi="ar-SA"/>
      </w:rPr>
    </w:lvl>
    <w:lvl w:ilvl="5" w:tplc="E068A050">
      <w:numFmt w:val="bullet"/>
      <w:lvlText w:val="•"/>
      <w:lvlJc w:val="left"/>
      <w:pPr>
        <w:ind w:left="7655" w:hanging="360"/>
      </w:pPr>
      <w:rPr>
        <w:rFonts w:hint="default"/>
        <w:lang w:val="uk-UA" w:eastAsia="en-US" w:bidi="ar-SA"/>
      </w:rPr>
    </w:lvl>
    <w:lvl w:ilvl="6" w:tplc="A92EE32C">
      <w:numFmt w:val="bullet"/>
      <w:lvlText w:val="•"/>
      <w:lvlJc w:val="left"/>
      <w:pPr>
        <w:ind w:left="9038" w:hanging="360"/>
      </w:pPr>
      <w:rPr>
        <w:rFonts w:hint="default"/>
        <w:lang w:val="uk-UA" w:eastAsia="en-US" w:bidi="ar-SA"/>
      </w:rPr>
    </w:lvl>
    <w:lvl w:ilvl="7" w:tplc="9EC8E25C">
      <w:numFmt w:val="bullet"/>
      <w:lvlText w:val="•"/>
      <w:lvlJc w:val="left"/>
      <w:pPr>
        <w:ind w:left="10421" w:hanging="360"/>
      </w:pPr>
      <w:rPr>
        <w:rFonts w:hint="default"/>
        <w:lang w:val="uk-UA" w:eastAsia="en-US" w:bidi="ar-SA"/>
      </w:rPr>
    </w:lvl>
    <w:lvl w:ilvl="8" w:tplc="89ECA74E">
      <w:numFmt w:val="bullet"/>
      <w:lvlText w:val="•"/>
      <w:lvlJc w:val="left"/>
      <w:pPr>
        <w:ind w:left="11805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687A5CBC"/>
    <w:multiLevelType w:val="hybridMultilevel"/>
    <w:tmpl w:val="E730A496"/>
    <w:lvl w:ilvl="0" w:tplc="7A14AE44">
      <w:numFmt w:val="bullet"/>
      <w:lvlText w:val=""/>
      <w:lvlJc w:val="left"/>
      <w:pPr>
        <w:ind w:left="23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58AC1EC">
      <w:numFmt w:val="bullet"/>
      <w:lvlText w:val="•"/>
      <w:lvlJc w:val="left"/>
      <w:pPr>
        <w:ind w:left="1010" w:hanging="709"/>
      </w:pPr>
      <w:rPr>
        <w:rFonts w:hint="default"/>
        <w:lang w:val="uk-UA" w:eastAsia="en-US" w:bidi="ar-SA"/>
      </w:rPr>
    </w:lvl>
    <w:lvl w:ilvl="2" w:tplc="214CDDC4">
      <w:numFmt w:val="bullet"/>
      <w:lvlText w:val="•"/>
      <w:lvlJc w:val="left"/>
      <w:pPr>
        <w:ind w:left="2000" w:hanging="709"/>
      </w:pPr>
      <w:rPr>
        <w:rFonts w:hint="default"/>
        <w:lang w:val="uk-UA" w:eastAsia="en-US" w:bidi="ar-SA"/>
      </w:rPr>
    </w:lvl>
    <w:lvl w:ilvl="3" w:tplc="694CF328">
      <w:numFmt w:val="bullet"/>
      <w:lvlText w:val="•"/>
      <w:lvlJc w:val="left"/>
      <w:pPr>
        <w:ind w:left="2991" w:hanging="709"/>
      </w:pPr>
      <w:rPr>
        <w:rFonts w:hint="default"/>
        <w:lang w:val="uk-UA" w:eastAsia="en-US" w:bidi="ar-SA"/>
      </w:rPr>
    </w:lvl>
    <w:lvl w:ilvl="4" w:tplc="EEC0CB58">
      <w:numFmt w:val="bullet"/>
      <w:lvlText w:val="•"/>
      <w:lvlJc w:val="left"/>
      <w:pPr>
        <w:ind w:left="3981" w:hanging="709"/>
      </w:pPr>
      <w:rPr>
        <w:rFonts w:hint="default"/>
        <w:lang w:val="uk-UA" w:eastAsia="en-US" w:bidi="ar-SA"/>
      </w:rPr>
    </w:lvl>
    <w:lvl w:ilvl="5" w:tplc="930CD200">
      <w:numFmt w:val="bullet"/>
      <w:lvlText w:val="•"/>
      <w:lvlJc w:val="left"/>
      <w:pPr>
        <w:ind w:left="4971" w:hanging="709"/>
      </w:pPr>
      <w:rPr>
        <w:rFonts w:hint="default"/>
        <w:lang w:val="uk-UA" w:eastAsia="en-US" w:bidi="ar-SA"/>
      </w:rPr>
    </w:lvl>
    <w:lvl w:ilvl="6" w:tplc="ED6CDD18">
      <w:numFmt w:val="bullet"/>
      <w:lvlText w:val="•"/>
      <w:lvlJc w:val="left"/>
      <w:pPr>
        <w:ind w:left="5962" w:hanging="709"/>
      </w:pPr>
      <w:rPr>
        <w:rFonts w:hint="default"/>
        <w:lang w:val="uk-UA" w:eastAsia="en-US" w:bidi="ar-SA"/>
      </w:rPr>
    </w:lvl>
    <w:lvl w:ilvl="7" w:tplc="8196DB2C">
      <w:numFmt w:val="bullet"/>
      <w:lvlText w:val="•"/>
      <w:lvlJc w:val="left"/>
      <w:pPr>
        <w:ind w:left="6952" w:hanging="709"/>
      </w:pPr>
      <w:rPr>
        <w:rFonts w:hint="default"/>
        <w:lang w:val="uk-UA" w:eastAsia="en-US" w:bidi="ar-SA"/>
      </w:rPr>
    </w:lvl>
    <w:lvl w:ilvl="8" w:tplc="EA7E7D78">
      <w:numFmt w:val="bullet"/>
      <w:lvlText w:val="•"/>
      <w:lvlJc w:val="left"/>
      <w:pPr>
        <w:ind w:left="7942" w:hanging="709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396977"/>
    <w:rsid w:val="00396977"/>
    <w:rsid w:val="00A33F4D"/>
    <w:rsid w:val="00B02FA2"/>
    <w:rsid w:val="00B81A4A"/>
    <w:rsid w:val="00BB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1B938D"/>
  <w15:docId w15:val="{8DB7763F-2EB4-4914-9EB2-0BAB2AD7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6977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9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697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96977"/>
    <w:pPr>
      <w:spacing w:before="66"/>
      <w:ind w:left="2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96977"/>
    <w:pPr>
      <w:spacing w:before="93"/>
      <w:ind w:right="567"/>
      <w:jc w:val="center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96977"/>
    <w:pPr>
      <w:ind w:left="23" w:right="256" w:hanging="1"/>
      <w:jc w:val="both"/>
    </w:pPr>
  </w:style>
  <w:style w:type="paragraph" w:customStyle="1" w:styleId="TableParagraph">
    <w:name w:val="Table Paragraph"/>
    <w:basedOn w:val="a"/>
    <w:uiPriority w:val="1"/>
    <w:qFormat/>
    <w:rsid w:val="00396977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24204</Words>
  <Characters>13797</Characters>
  <Application>Microsoft Office Word</Application>
  <DocSecurity>0</DocSecurity>
  <Lines>114</Lines>
  <Paragraphs>75</Paragraphs>
  <ScaleCrop>false</ScaleCrop>
  <Company/>
  <LinksUpToDate>false</LinksUpToDate>
  <CharactersWithSpaces>37926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Василашко</dc:creator>
  <dc:description/>
  <cp:lastModifiedBy>User</cp:lastModifiedBy>
  <cp:revision>4</cp:revision>
  <dcterms:created xsi:type="dcterms:W3CDTF">2025-10-06T06:14:00Z</dcterms:created>
  <dcterms:modified xsi:type="dcterms:W3CDTF">2025-10-07T12:12:00Z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2025-10-06T00:00:00Z</vt:filetime>
  </property>
  <property fmtid="{D5CDD505-2E9C-101B-9397-08002B2CF9AE}" pid="5" name="Producer">
    <vt:lpwstr>Adobe PDF Library 22.3.58</vt:lpwstr>
  </property>
  <property fmtid="{D5CDD505-2E9C-101B-9397-08002B2CF9AE}" pid="6" name="SourceModified">
    <vt:lpwstr>D:20231129115040</vt:lpwstr>
  </property>
</Properties>
</file>