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0A0" w:rsidRDefault="007230A0" w:rsidP="007230A0">
      <w:pPr>
        <w:pStyle w:val="a3"/>
        <w:spacing w:before="61"/>
        <w:ind w:right="850"/>
        <w:jc w:val="center"/>
      </w:pPr>
      <w:r>
        <w:t xml:space="preserve">Лохівський заклад загальної середньої освіти </w:t>
      </w:r>
    </w:p>
    <w:p w:rsidR="007230A0" w:rsidRDefault="007230A0" w:rsidP="007230A0">
      <w:pPr>
        <w:pStyle w:val="a3"/>
        <w:spacing w:before="61"/>
        <w:ind w:right="850"/>
        <w:jc w:val="center"/>
      </w:pPr>
      <w:r>
        <w:t>І-ІІІ ступенів імені Юрія Герца</w:t>
      </w:r>
    </w:p>
    <w:p w:rsidR="007230A0" w:rsidRDefault="007230A0" w:rsidP="007230A0">
      <w:pPr>
        <w:pStyle w:val="a3"/>
      </w:pPr>
      <w:bookmarkStart w:id="0" w:name="_GoBack"/>
      <w:bookmarkEnd w:id="0"/>
    </w:p>
    <w:p w:rsidR="007230A0" w:rsidRDefault="007230A0" w:rsidP="007230A0">
      <w:pPr>
        <w:pStyle w:val="a3"/>
      </w:pPr>
    </w:p>
    <w:p w:rsidR="007230A0" w:rsidRDefault="007230A0" w:rsidP="007230A0">
      <w:pPr>
        <w:pStyle w:val="a3"/>
        <w:jc w:val="center"/>
      </w:pPr>
      <w:r>
        <w:t>Здоров’я,безпека та добробут</w:t>
      </w:r>
    </w:p>
    <w:p w:rsidR="007230A0" w:rsidRDefault="007230A0" w:rsidP="007230A0">
      <w:pPr>
        <w:pStyle w:val="a3"/>
        <w:jc w:val="center"/>
      </w:pPr>
      <w:r>
        <w:t>Навчальна програма для 7 класу</w:t>
      </w:r>
    </w:p>
    <w:p w:rsidR="007230A0" w:rsidRDefault="007230A0" w:rsidP="007230A0">
      <w:pPr>
        <w:pStyle w:val="a3"/>
      </w:pPr>
    </w:p>
    <w:p w:rsidR="007230A0" w:rsidRDefault="007230A0" w:rsidP="007230A0">
      <w:pPr>
        <w:pStyle w:val="a3"/>
        <w:jc w:val="center"/>
      </w:pPr>
      <w:r>
        <w:t>Розроблено на основі модельної навчальної програми:</w:t>
      </w:r>
    </w:p>
    <w:p w:rsidR="00172F34" w:rsidRDefault="00172F34">
      <w:pPr>
        <w:pStyle w:val="a3"/>
      </w:pPr>
    </w:p>
    <w:p w:rsidR="00172F34" w:rsidRDefault="00172F34">
      <w:pPr>
        <w:pStyle w:val="a3"/>
      </w:pPr>
    </w:p>
    <w:p w:rsidR="00172F34" w:rsidRDefault="007230A0">
      <w:pPr>
        <w:pStyle w:val="a3"/>
        <w:ind w:left="3045" w:right="3613"/>
        <w:jc w:val="center"/>
      </w:pPr>
      <w:r>
        <w:t>Модельнанавчальна</w:t>
      </w:r>
      <w:r>
        <w:rPr>
          <w:spacing w:val="-2"/>
        </w:rPr>
        <w:t>програма</w:t>
      </w:r>
    </w:p>
    <w:p w:rsidR="00172F34" w:rsidRDefault="007230A0">
      <w:pPr>
        <w:pStyle w:val="a3"/>
        <w:spacing w:before="321"/>
        <w:ind w:left="3045" w:right="3613"/>
        <w:jc w:val="center"/>
      </w:pPr>
      <w:r>
        <w:t>«Здоров’я,безпекатадобробут.7-9класи(інтегрованийкурс)» для закладів загальної середньої освіти</w:t>
      </w:r>
    </w:p>
    <w:p w:rsidR="00172F34" w:rsidRDefault="00172F34">
      <w:pPr>
        <w:pStyle w:val="a3"/>
        <w:spacing w:before="1"/>
      </w:pPr>
    </w:p>
    <w:p w:rsidR="00172F34" w:rsidRDefault="007230A0">
      <w:pPr>
        <w:pStyle w:val="a3"/>
        <w:ind w:left="3050" w:right="3613"/>
        <w:jc w:val="center"/>
      </w:pPr>
      <w:r>
        <w:t>(авт.ГущинаН.І.,ВасилашкоІ.</w:t>
      </w:r>
      <w:r>
        <w:rPr>
          <w:spacing w:val="-5"/>
        </w:rPr>
        <w:t>П.)</w:t>
      </w:r>
    </w:p>
    <w:p w:rsidR="00172F34" w:rsidRDefault="00172F34">
      <w:pPr>
        <w:pStyle w:val="a3"/>
      </w:pPr>
    </w:p>
    <w:p w:rsidR="00172F34" w:rsidRDefault="00172F34">
      <w:pPr>
        <w:pStyle w:val="a3"/>
      </w:pPr>
    </w:p>
    <w:p w:rsidR="00172F34" w:rsidRDefault="00172F34">
      <w:pPr>
        <w:pStyle w:val="a3"/>
      </w:pPr>
    </w:p>
    <w:p w:rsidR="00172F34" w:rsidRDefault="00172F34">
      <w:pPr>
        <w:pStyle w:val="a3"/>
        <w:spacing w:before="274"/>
      </w:pPr>
    </w:p>
    <w:p w:rsidR="00172F34" w:rsidRDefault="007230A0">
      <w:pPr>
        <w:ind w:left="3049" w:right="3613"/>
        <w:jc w:val="center"/>
        <w:rPr>
          <w:i/>
          <w:sz w:val="28"/>
        </w:rPr>
      </w:pPr>
      <w:r>
        <w:rPr>
          <w:i/>
          <w:sz w:val="28"/>
        </w:rPr>
        <w:t>«РекомендованоМіністерствомосвітиінауки</w:t>
      </w:r>
      <w:r>
        <w:rPr>
          <w:i/>
          <w:spacing w:val="-2"/>
          <w:sz w:val="28"/>
        </w:rPr>
        <w:t>України»</w:t>
      </w:r>
    </w:p>
    <w:p w:rsidR="00172F34" w:rsidRDefault="007230A0">
      <w:pPr>
        <w:pStyle w:val="a3"/>
        <w:spacing w:before="185"/>
        <w:ind w:right="563"/>
        <w:jc w:val="center"/>
      </w:pPr>
      <w:r>
        <w:t>(наказМіністерстваосвітиінаукиУкраїнивід16серпня2023року№</w:t>
      </w:r>
      <w:r>
        <w:rPr>
          <w:spacing w:val="-2"/>
        </w:rPr>
        <w:t>1001)</w:t>
      </w:r>
    </w:p>
    <w:p w:rsidR="00172F34" w:rsidRDefault="00172F34">
      <w:pPr>
        <w:pStyle w:val="a3"/>
        <w:jc w:val="center"/>
        <w:sectPr w:rsidR="00172F34">
          <w:type w:val="continuous"/>
          <w:pgSz w:w="16840" w:h="11910" w:orient="landscape"/>
          <w:pgMar w:top="1340" w:right="850" w:bottom="280" w:left="1417" w:header="708" w:footer="708" w:gutter="0"/>
          <w:cols w:space="720"/>
        </w:sectPr>
      </w:pPr>
    </w:p>
    <w:p w:rsidR="00172F34" w:rsidRDefault="007230A0">
      <w:pPr>
        <w:pStyle w:val="a3"/>
        <w:spacing w:before="66"/>
        <w:ind w:left="443"/>
        <w:jc w:val="center"/>
      </w:pPr>
      <w:r>
        <w:lastRenderedPageBreak/>
        <w:t>Галузь:соціальната</w:t>
      </w:r>
      <w:r>
        <w:rPr>
          <w:spacing w:val="-2"/>
        </w:rPr>
        <w:t>здоров’язбережувальна</w:t>
      </w:r>
    </w:p>
    <w:p w:rsidR="00172F34" w:rsidRDefault="00172F34">
      <w:pPr>
        <w:pStyle w:val="a3"/>
        <w:spacing w:before="2"/>
      </w:pPr>
    </w:p>
    <w:p w:rsidR="00172F34" w:rsidRDefault="007230A0">
      <w:pPr>
        <w:pStyle w:val="11"/>
        <w:ind w:left="0" w:right="261"/>
      </w:pPr>
      <w:r>
        <w:t>ВСТУПНА</w:t>
      </w:r>
      <w:r>
        <w:rPr>
          <w:spacing w:val="-2"/>
        </w:rPr>
        <w:t>ЧАСТИНА</w:t>
      </w:r>
    </w:p>
    <w:p w:rsidR="00172F34" w:rsidRDefault="007230A0">
      <w:pPr>
        <w:pStyle w:val="a3"/>
        <w:spacing w:before="47" w:line="276" w:lineRule="auto"/>
        <w:ind w:left="23" w:right="281" w:firstLine="707"/>
        <w:jc w:val="both"/>
      </w:pPr>
      <w:r>
        <w:t>Модельна навчальна програма «Здоров’я, безпека та добробут». 7-9 класи (інтегрований курс)» (далі МНП) розроблена на підставі Державного стандарту базової середньої освіти (2020 р.) з урахуванням Державного стандарту початкової освіти (2018 р.) та відповідно до положень «Концепції Нової української школи» (2016 р.).</w:t>
      </w:r>
    </w:p>
    <w:p w:rsidR="00172F34" w:rsidRDefault="007230A0">
      <w:pPr>
        <w:pStyle w:val="a3"/>
        <w:spacing w:before="1" w:line="276" w:lineRule="auto"/>
        <w:ind w:left="23" w:right="281" w:firstLine="707"/>
        <w:jc w:val="both"/>
      </w:pPr>
      <w:r>
        <w:rPr>
          <w:i/>
        </w:rPr>
        <w:t xml:space="preserve">Метою </w:t>
      </w:r>
      <w:r>
        <w:t>МНП є розвиток особистості учнів / учениць, яка здатна до самоусвідомлення, гармонійної соціальної і міжособистісної взаємодії, спрямованої на збереження власного здоров’я та здоров’я інших осіб, свідомого вибору подальшого життєвого шляху та самореалізації, дбає про безпеку, виявляє підприємливість та професійну зорієнтованість для забезпечення власного і суспільного добробуту, шанобливо ставиться до національних та культурних цінностей українського народу.</w:t>
      </w:r>
    </w:p>
    <w:p w:rsidR="00172F34" w:rsidRDefault="007230A0">
      <w:pPr>
        <w:pStyle w:val="a3"/>
        <w:spacing w:line="321" w:lineRule="exact"/>
        <w:ind w:left="731"/>
        <w:jc w:val="both"/>
      </w:pPr>
      <w:r>
        <w:t>ДляреалізаціїозначеноїметиМНПбуливиокремленітакі</w:t>
      </w:r>
      <w:r>
        <w:rPr>
          <w:i/>
          <w:spacing w:val="-2"/>
        </w:rPr>
        <w:t>завдання</w:t>
      </w:r>
      <w:r>
        <w:rPr>
          <w:spacing w:val="-2"/>
        </w:rPr>
        <w:t>:</w:t>
      </w:r>
    </w:p>
    <w:p w:rsidR="00172F34" w:rsidRDefault="007230A0">
      <w:pPr>
        <w:pStyle w:val="a4"/>
        <w:numPr>
          <w:ilvl w:val="0"/>
          <w:numId w:val="38"/>
        </w:numPr>
        <w:tabs>
          <w:tab w:val="left" w:pos="1015"/>
        </w:tabs>
        <w:spacing w:before="51" w:line="271" w:lineRule="auto"/>
        <w:ind w:right="281" w:firstLine="707"/>
        <w:rPr>
          <w:sz w:val="28"/>
        </w:rPr>
      </w:pPr>
      <w:r>
        <w:rPr>
          <w:sz w:val="28"/>
        </w:rPr>
        <w:t xml:space="preserve">формуванняактивноїгромадянськоїпозиції,патріотизму,повагидокультурнихцінностейукраїнського </w:t>
      </w:r>
      <w:r>
        <w:rPr>
          <w:spacing w:val="-2"/>
          <w:sz w:val="28"/>
        </w:rPr>
        <w:t>народу;</w:t>
      </w:r>
    </w:p>
    <w:p w:rsidR="00172F34" w:rsidRDefault="007230A0">
      <w:pPr>
        <w:pStyle w:val="a4"/>
        <w:numPr>
          <w:ilvl w:val="0"/>
          <w:numId w:val="38"/>
        </w:numPr>
        <w:tabs>
          <w:tab w:val="left" w:pos="1016"/>
        </w:tabs>
        <w:spacing w:before="10"/>
        <w:ind w:left="1016" w:hanging="285"/>
        <w:rPr>
          <w:sz w:val="28"/>
        </w:rPr>
      </w:pPr>
      <w:r>
        <w:rPr>
          <w:sz w:val="28"/>
        </w:rPr>
        <w:t>вихованнядбайливоготаусвідомленогоставленнядоособистогоздоров’я,безпеки,</w:t>
      </w:r>
      <w:r>
        <w:rPr>
          <w:spacing w:val="-2"/>
          <w:sz w:val="28"/>
        </w:rPr>
        <w:t>добробуту;</w:t>
      </w:r>
    </w:p>
    <w:p w:rsidR="00172F34" w:rsidRDefault="007230A0">
      <w:pPr>
        <w:pStyle w:val="a4"/>
        <w:numPr>
          <w:ilvl w:val="0"/>
          <w:numId w:val="38"/>
        </w:numPr>
        <w:tabs>
          <w:tab w:val="left" w:pos="1015"/>
        </w:tabs>
        <w:spacing w:before="46" w:line="273" w:lineRule="auto"/>
        <w:ind w:right="280" w:firstLine="707"/>
        <w:rPr>
          <w:sz w:val="28"/>
        </w:rPr>
      </w:pPr>
      <w:r>
        <w:rPr>
          <w:sz w:val="28"/>
        </w:rPr>
        <w:t>формування уміння визначати альтернативи і ризики, прогнозувати наслідки, ухвалювати рішення з користю для власної безпеки та безпеки інших осіб, здоров’я і добробуту;</w:t>
      </w:r>
    </w:p>
    <w:p w:rsidR="00172F34" w:rsidRDefault="007230A0">
      <w:pPr>
        <w:pStyle w:val="a4"/>
        <w:numPr>
          <w:ilvl w:val="0"/>
          <w:numId w:val="38"/>
        </w:numPr>
        <w:tabs>
          <w:tab w:val="left" w:pos="1016"/>
        </w:tabs>
        <w:spacing w:before="2"/>
        <w:ind w:left="1016" w:hanging="285"/>
        <w:rPr>
          <w:sz w:val="28"/>
        </w:rPr>
      </w:pPr>
      <w:r>
        <w:rPr>
          <w:sz w:val="28"/>
        </w:rPr>
        <w:t>розвитокуміннявчитися,потребисамопізнанняякзасобупідвищеннярівнядобробутуізбереження</w:t>
      </w:r>
      <w:r>
        <w:rPr>
          <w:spacing w:val="-2"/>
          <w:sz w:val="28"/>
        </w:rPr>
        <w:t>здоров’я;</w:t>
      </w:r>
    </w:p>
    <w:p w:rsidR="00172F34" w:rsidRDefault="007230A0">
      <w:pPr>
        <w:pStyle w:val="a4"/>
        <w:numPr>
          <w:ilvl w:val="0"/>
          <w:numId w:val="38"/>
        </w:numPr>
        <w:tabs>
          <w:tab w:val="left" w:pos="1015"/>
        </w:tabs>
        <w:spacing w:before="48"/>
        <w:ind w:left="1015" w:hanging="285"/>
        <w:rPr>
          <w:sz w:val="28"/>
        </w:rPr>
      </w:pPr>
      <w:r>
        <w:rPr>
          <w:sz w:val="28"/>
        </w:rPr>
        <w:t>сприяннясвідомомувиборуподальшогожиттєвогошляхута</w:t>
      </w:r>
      <w:r>
        <w:rPr>
          <w:spacing w:val="-2"/>
          <w:sz w:val="28"/>
        </w:rPr>
        <w:t>самореалізації;</w:t>
      </w:r>
    </w:p>
    <w:p w:rsidR="00172F34" w:rsidRDefault="007230A0">
      <w:pPr>
        <w:pStyle w:val="a4"/>
        <w:numPr>
          <w:ilvl w:val="0"/>
          <w:numId w:val="38"/>
        </w:numPr>
        <w:tabs>
          <w:tab w:val="left" w:pos="1016"/>
        </w:tabs>
        <w:spacing w:before="46"/>
        <w:ind w:left="1016" w:hanging="285"/>
        <w:rPr>
          <w:sz w:val="28"/>
        </w:rPr>
      </w:pPr>
      <w:r>
        <w:rPr>
          <w:sz w:val="28"/>
        </w:rPr>
        <w:t>становленняповедінкисвідомогоспоживача,якавідповідаєцілямсталого</w:t>
      </w:r>
      <w:r>
        <w:rPr>
          <w:spacing w:val="-2"/>
          <w:sz w:val="28"/>
        </w:rPr>
        <w:t>розвитку.</w:t>
      </w:r>
    </w:p>
    <w:p w:rsidR="00172F34" w:rsidRDefault="007230A0">
      <w:pPr>
        <w:pStyle w:val="a3"/>
        <w:spacing w:before="47"/>
        <w:ind w:left="731"/>
      </w:pPr>
      <w:r>
        <w:t>РеалізаціяметитазавданьМНПбазуєтьсянацінніснихорієнтирах,визначенихудержавномустандарті,а</w:t>
      </w:r>
      <w:r>
        <w:rPr>
          <w:spacing w:val="-2"/>
        </w:rPr>
        <w:t>саме:</w:t>
      </w:r>
    </w:p>
    <w:p w:rsidR="00172F34" w:rsidRDefault="007230A0">
      <w:pPr>
        <w:pStyle w:val="a4"/>
        <w:numPr>
          <w:ilvl w:val="0"/>
          <w:numId w:val="38"/>
        </w:numPr>
        <w:tabs>
          <w:tab w:val="left" w:pos="1015"/>
        </w:tabs>
        <w:spacing w:before="49" w:line="273" w:lineRule="auto"/>
        <w:ind w:right="280" w:firstLine="707"/>
        <w:rPr>
          <w:sz w:val="28"/>
        </w:rPr>
      </w:pPr>
      <w:r>
        <w:rPr>
          <w:sz w:val="28"/>
        </w:rPr>
        <w:t xml:space="preserve">повазідоособистостіучнівтаученицьівизнанняпріоритетуїхніхінтересів,досвіду,власноговибору, </w:t>
      </w:r>
      <w:r>
        <w:rPr>
          <w:spacing w:val="-2"/>
          <w:sz w:val="28"/>
        </w:rPr>
        <w:t>прагнень;</w:t>
      </w:r>
    </w:p>
    <w:p w:rsidR="00172F34" w:rsidRDefault="007230A0">
      <w:pPr>
        <w:pStyle w:val="a4"/>
        <w:numPr>
          <w:ilvl w:val="0"/>
          <w:numId w:val="38"/>
        </w:numPr>
        <w:tabs>
          <w:tab w:val="left" w:pos="1016"/>
        </w:tabs>
        <w:spacing w:before="2"/>
        <w:ind w:left="1016" w:hanging="285"/>
        <w:rPr>
          <w:sz w:val="28"/>
        </w:rPr>
      </w:pPr>
      <w:r>
        <w:rPr>
          <w:sz w:val="28"/>
        </w:rPr>
        <w:t>підтримціпізнавальногоінтересута</w:t>
      </w:r>
      <w:r>
        <w:rPr>
          <w:spacing w:val="-2"/>
          <w:sz w:val="28"/>
        </w:rPr>
        <w:t>наполегливості;</w:t>
      </w:r>
    </w:p>
    <w:p w:rsidR="00172F34" w:rsidRDefault="007230A0">
      <w:pPr>
        <w:pStyle w:val="a4"/>
        <w:numPr>
          <w:ilvl w:val="0"/>
          <w:numId w:val="38"/>
        </w:numPr>
        <w:tabs>
          <w:tab w:val="left" w:pos="1016"/>
        </w:tabs>
        <w:spacing w:before="49"/>
        <w:ind w:left="1016" w:hanging="285"/>
        <w:rPr>
          <w:sz w:val="28"/>
        </w:rPr>
      </w:pPr>
      <w:r>
        <w:rPr>
          <w:sz w:val="28"/>
        </w:rPr>
        <w:t>становленнівільноїособистості,підтримціїїсамостійності,підприємливостіта</w:t>
      </w:r>
      <w:r>
        <w:rPr>
          <w:spacing w:val="-2"/>
          <w:sz w:val="28"/>
        </w:rPr>
        <w:t>ініціативності;</w:t>
      </w:r>
    </w:p>
    <w:p w:rsidR="00172F34" w:rsidRDefault="00172F34">
      <w:pPr>
        <w:pStyle w:val="a4"/>
        <w:rPr>
          <w:sz w:val="28"/>
        </w:rPr>
        <w:sectPr w:rsidR="00172F34">
          <w:footerReference w:type="default" r:id="rId7"/>
          <w:pgSz w:w="16840" w:h="11910" w:orient="landscape"/>
          <w:pgMar w:top="1060" w:right="850" w:bottom="1200" w:left="1417" w:header="0" w:footer="1008" w:gutter="0"/>
          <w:pgNumType w:start="1"/>
          <w:cols w:space="720"/>
        </w:sectPr>
      </w:pPr>
    </w:p>
    <w:p w:rsidR="00172F34" w:rsidRDefault="007230A0">
      <w:pPr>
        <w:pStyle w:val="a4"/>
        <w:numPr>
          <w:ilvl w:val="0"/>
          <w:numId w:val="38"/>
        </w:numPr>
        <w:tabs>
          <w:tab w:val="left" w:pos="1015"/>
        </w:tabs>
        <w:spacing w:before="88" w:line="273" w:lineRule="auto"/>
        <w:ind w:right="281" w:firstLine="707"/>
        <w:rPr>
          <w:sz w:val="28"/>
        </w:rPr>
      </w:pPr>
      <w:r>
        <w:rPr>
          <w:sz w:val="28"/>
        </w:rPr>
        <w:lastRenderedPageBreak/>
        <w:t>формуваннікультуриздоровогоспособужиттяучнівтаучениць,створенніумовдлязабезпеченняїхнього гармонійного фізичного та психічного розвитку, добробуту;</w:t>
      </w:r>
    </w:p>
    <w:p w:rsidR="00172F34" w:rsidRDefault="007230A0">
      <w:pPr>
        <w:pStyle w:val="a4"/>
        <w:numPr>
          <w:ilvl w:val="0"/>
          <w:numId w:val="38"/>
        </w:numPr>
        <w:tabs>
          <w:tab w:val="left" w:pos="1016"/>
        </w:tabs>
        <w:spacing w:before="2" w:line="273" w:lineRule="auto"/>
        <w:ind w:left="24" w:right="281" w:firstLine="707"/>
        <w:rPr>
          <w:sz w:val="28"/>
        </w:rPr>
      </w:pPr>
      <w:r>
        <w:rPr>
          <w:sz w:val="28"/>
        </w:rPr>
        <w:t>створеннікомфортногоосвітньогосередовища,уякомузабезпеченоатмосферудовіри,взаємоповагиі взаємодопомоги, поваги до прав і свобод людини, сприйняття учнівством загальнолюдських цінностей;</w:t>
      </w:r>
    </w:p>
    <w:p w:rsidR="00172F34" w:rsidRDefault="007230A0">
      <w:pPr>
        <w:pStyle w:val="a4"/>
        <w:numPr>
          <w:ilvl w:val="0"/>
          <w:numId w:val="38"/>
        </w:numPr>
        <w:tabs>
          <w:tab w:val="left" w:pos="1016"/>
        </w:tabs>
        <w:spacing w:before="3" w:line="273" w:lineRule="auto"/>
        <w:ind w:left="24" w:right="278" w:firstLine="707"/>
        <w:rPr>
          <w:sz w:val="28"/>
        </w:rPr>
      </w:pPr>
      <w:r>
        <w:rPr>
          <w:sz w:val="28"/>
        </w:rPr>
        <w:t>формуванніактивноїгромадянськоїпозиції,патріотизму,повагидокультурнихцінностейукраїнськогонароду, державної мови;</w:t>
      </w:r>
    </w:p>
    <w:p w:rsidR="00172F34" w:rsidRDefault="007230A0">
      <w:pPr>
        <w:pStyle w:val="a4"/>
        <w:numPr>
          <w:ilvl w:val="0"/>
          <w:numId w:val="38"/>
        </w:numPr>
        <w:tabs>
          <w:tab w:val="left" w:pos="1017"/>
        </w:tabs>
        <w:spacing w:before="3"/>
        <w:ind w:left="1017" w:hanging="285"/>
        <w:rPr>
          <w:sz w:val="28"/>
        </w:rPr>
      </w:pPr>
      <w:r>
        <w:rPr>
          <w:sz w:val="28"/>
        </w:rPr>
        <w:t>плеканнівучнівлюбовідорідногокраю,відповідальногоставленнядо</w:t>
      </w:r>
      <w:r>
        <w:rPr>
          <w:spacing w:val="-2"/>
          <w:sz w:val="28"/>
        </w:rPr>
        <w:t>довкілля.</w:t>
      </w:r>
    </w:p>
    <w:p w:rsidR="00172F34" w:rsidRDefault="007230A0">
      <w:pPr>
        <w:pStyle w:val="a3"/>
        <w:spacing w:before="46" w:line="276" w:lineRule="auto"/>
        <w:ind w:left="23" w:right="279" w:firstLine="708"/>
        <w:jc w:val="both"/>
      </w:pPr>
      <w:r>
        <w:t>Програма є логічним продовженням МНП «Здоров’я, безпека та добробут». 5–6 класи (інтегрований курс)» для закладів загальної середньої освіти (авт. Гущина Н., Василашко І.). Враховуючи лінійно-концентричну побудову програми,змістпонятьпоступоворозширюєтьсяідоповнюється,апитання,щорозглядалисяу5–6класах,детальніше вивчаються й у 7–9 класах. Наступність модельних програм адаптаційного (5–6 класи) та базового предметного навчання (7–9 класи) циклів базової середньої освіти дає змогу враховувати вікові та індивідуальні особливості розвитку і потреби учнівства, а також просуватися індивідуальними освітніми траєкторіями. Концентричність реалізується через міжтематичну інтеграцію змісту та концентричне вивчення змістових ліній. Такий підхід забезпечуватиме поступове нарощування складності матеріалу, його актуалізацію, повторення, закріплення, що сприятиме формуванню комплексу ключових компетентностей, який визначений у Додатку 15 Державного стандарту базової середньої освіти, та гарантуватиме формування відповідних умінь, ставлень, базових знань. У результаті опануваннянавчальноїпрограмизасвоюютьсяосновнікатегоріїіпоняттяпредмета,такі,щоскладаютьлогічнучастину базових знань освітньої галузі.</w:t>
      </w:r>
    </w:p>
    <w:p w:rsidR="00172F34" w:rsidRDefault="007230A0">
      <w:pPr>
        <w:pStyle w:val="a3"/>
        <w:spacing w:line="278" w:lineRule="auto"/>
        <w:ind w:left="23" w:right="280" w:firstLine="708"/>
        <w:jc w:val="both"/>
      </w:pPr>
      <w:r>
        <w:t>ВосновупобудовиМНПпокладеносучаснеуявленняпроцілісністьздоров’ятафеноменжиття,актуальнінорми безпеки життєдіяльності, розуміння добробуту як якості життя.</w:t>
      </w:r>
    </w:p>
    <w:p w:rsidR="00172F34" w:rsidRDefault="007230A0">
      <w:pPr>
        <w:pStyle w:val="a3"/>
        <w:spacing w:line="317" w:lineRule="exact"/>
        <w:ind w:left="731"/>
        <w:jc w:val="both"/>
      </w:pPr>
      <w:r>
        <w:t>Змістоваструктуракурсудляперіодубазовогопредметногонавчанняпредставленау</w:t>
      </w:r>
      <w:r>
        <w:rPr>
          <w:spacing w:val="-2"/>
        </w:rPr>
        <w:t>таблиці.</w:t>
      </w:r>
    </w:p>
    <w:p w:rsidR="00172F34" w:rsidRDefault="00172F34">
      <w:pPr>
        <w:pStyle w:val="a3"/>
        <w:spacing w:line="317" w:lineRule="exact"/>
        <w:jc w:val="both"/>
        <w:sectPr w:rsidR="00172F34">
          <w:pgSz w:w="16840" w:h="11910" w:orient="landscape"/>
          <w:pgMar w:top="1040" w:right="850" w:bottom="1200" w:left="1417" w:header="0" w:footer="1008" w:gutter="0"/>
          <w:cols w:space="720"/>
        </w:sectPr>
      </w:pPr>
    </w:p>
    <w:p w:rsidR="00172F34" w:rsidRDefault="007230A0">
      <w:pPr>
        <w:spacing w:before="66" w:after="36"/>
        <w:ind w:right="281"/>
        <w:jc w:val="right"/>
        <w:rPr>
          <w:i/>
          <w:sz w:val="28"/>
        </w:rPr>
      </w:pPr>
      <w:r>
        <w:rPr>
          <w:i/>
          <w:spacing w:val="-2"/>
          <w:sz w:val="28"/>
        </w:rPr>
        <w:lastRenderedPageBreak/>
        <w:t>Таблиця</w:t>
      </w: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3970"/>
        <w:gridCol w:w="3968"/>
        <w:gridCol w:w="3968"/>
      </w:tblGrid>
      <w:tr w:rsidR="00172F34">
        <w:trPr>
          <w:trHeight w:val="287"/>
        </w:trPr>
        <w:tc>
          <w:tcPr>
            <w:tcW w:w="2122" w:type="dxa"/>
          </w:tcPr>
          <w:p w:rsidR="00172F34" w:rsidRDefault="007230A0">
            <w:pPr>
              <w:pStyle w:val="TableParagraph"/>
              <w:spacing w:line="268" w:lineRule="exact"/>
              <w:ind w:left="297"/>
              <w:rPr>
                <w:b/>
                <w:sz w:val="25"/>
              </w:rPr>
            </w:pPr>
            <w:r>
              <w:rPr>
                <w:b/>
                <w:sz w:val="25"/>
              </w:rPr>
              <w:t>Змістова</w:t>
            </w:r>
            <w:r>
              <w:rPr>
                <w:b/>
                <w:spacing w:val="-2"/>
                <w:sz w:val="25"/>
              </w:rPr>
              <w:t>лінія</w:t>
            </w:r>
          </w:p>
        </w:tc>
        <w:tc>
          <w:tcPr>
            <w:tcW w:w="3970" w:type="dxa"/>
          </w:tcPr>
          <w:p w:rsidR="00172F34" w:rsidRDefault="007230A0">
            <w:pPr>
              <w:pStyle w:val="TableParagraph"/>
              <w:spacing w:line="268" w:lineRule="exact"/>
              <w:ind w:left="0" w:right="94"/>
              <w:jc w:val="center"/>
              <w:rPr>
                <w:b/>
                <w:sz w:val="25"/>
              </w:rPr>
            </w:pPr>
            <w:r>
              <w:rPr>
                <w:b/>
                <w:sz w:val="25"/>
              </w:rPr>
              <w:t>7</w:t>
            </w:r>
            <w:r>
              <w:rPr>
                <w:b/>
                <w:spacing w:val="-4"/>
                <w:sz w:val="25"/>
              </w:rPr>
              <w:t>клас</w:t>
            </w:r>
          </w:p>
        </w:tc>
        <w:tc>
          <w:tcPr>
            <w:tcW w:w="3968" w:type="dxa"/>
          </w:tcPr>
          <w:p w:rsidR="00172F34" w:rsidRDefault="007230A0">
            <w:pPr>
              <w:pStyle w:val="TableParagraph"/>
              <w:spacing w:line="268" w:lineRule="exact"/>
              <w:ind w:left="6" w:right="99"/>
              <w:jc w:val="center"/>
              <w:rPr>
                <w:b/>
                <w:sz w:val="25"/>
              </w:rPr>
            </w:pPr>
            <w:r>
              <w:rPr>
                <w:b/>
                <w:sz w:val="25"/>
              </w:rPr>
              <w:t>8</w:t>
            </w:r>
            <w:r>
              <w:rPr>
                <w:b/>
                <w:spacing w:val="-4"/>
                <w:sz w:val="25"/>
              </w:rPr>
              <w:t>клас</w:t>
            </w:r>
          </w:p>
        </w:tc>
        <w:tc>
          <w:tcPr>
            <w:tcW w:w="3968" w:type="dxa"/>
          </w:tcPr>
          <w:p w:rsidR="00172F34" w:rsidRDefault="007230A0">
            <w:pPr>
              <w:pStyle w:val="TableParagraph"/>
              <w:spacing w:line="268" w:lineRule="exact"/>
              <w:ind w:left="0" w:right="99"/>
              <w:jc w:val="center"/>
              <w:rPr>
                <w:b/>
                <w:sz w:val="25"/>
              </w:rPr>
            </w:pPr>
            <w:r>
              <w:rPr>
                <w:b/>
                <w:sz w:val="25"/>
              </w:rPr>
              <w:t>9</w:t>
            </w:r>
            <w:r>
              <w:rPr>
                <w:b/>
                <w:spacing w:val="-4"/>
                <w:sz w:val="25"/>
              </w:rPr>
              <w:t>клас</w:t>
            </w:r>
          </w:p>
        </w:tc>
      </w:tr>
      <w:tr w:rsidR="00172F34">
        <w:trPr>
          <w:trHeight w:val="287"/>
        </w:trPr>
        <w:tc>
          <w:tcPr>
            <w:tcW w:w="2122" w:type="dxa"/>
          </w:tcPr>
          <w:p w:rsidR="00172F34" w:rsidRDefault="007230A0">
            <w:pPr>
              <w:pStyle w:val="TableParagraph"/>
              <w:spacing w:line="268" w:lineRule="exact"/>
              <w:ind w:left="194"/>
              <w:rPr>
                <w:b/>
                <w:sz w:val="25"/>
              </w:rPr>
            </w:pPr>
            <w:r>
              <w:rPr>
                <w:b/>
                <w:spacing w:val="-2"/>
                <w:sz w:val="25"/>
              </w:rPr>
              <w:t>Вступ</w:t>
            </w:r>
          </w:p>
        </w:tc>
        <w:tc>
          <w:tcPr>
            <w:tcW w:w="3970" w:type="dxa"/>
          </w:tcPr>
          <w:p w:rsidR="00172F34" w:rsidRDefault="007230A0">
            <w:pPr>
              <w:pStyle w:val="TableParagraph"/>
              <w:spacing w:line="268" w:lineRule="exact"/>
              <w:ind w:left="107"/>
              <w:rPr>
                <w:sz w:val="25"/>
              </w:rPr>
            </w:pPr>
            <w:r>
              <w:rPr>
                <w:sz w:val="25"/>
              </w:rPr>
              <w:t>Я—</w:t>
            </w:r>
            <w:r>
              <w:rPr>
                <w:spacing w:val="-2"/>
                <w:sz w:val="25"/>
              </w:rPr>
              <w:t>патріот</w:t>
            </w:r>
          </w:p>
        </w:tc>
        <w:tc>
          <w:tcPr>
            <w:tcW w:w="3968" w:type="dxa"/>
          </w:tcPr>
          <w:p w:rsidR="00172F34" w:rsidRDefault="007230A0">
            <w:pPr>
              <w:pStyle w:val="TableParagraph"/>
              <w:spacing w:line="268" w:lineRule="exact"/>
              <w:ind w:left="106"/>
              <w:rPr>
                <w:sz w:val="25"/>
              </w:rPr>
            </w:pPr>
            <w:r>
              <w:rPr>
                <w:sz w:val="25"/>
              </w:rPr>
              <w:t>Життєве</w:t>
            </w:r>
            <w:r>
              <w:rPr>
                <w:spacing w:val="-2"/>
                <w:sz w:val="25"/>
              </w:rPr>
              <w:t>самовизначення</w:t>
            </w:r>
          </w:p>
        </w:tc>
        <w:tc>
          <w:tcPr>
            <w:tcW w:w="3968" w:type="dxa"/>
          </w:tcPr>
          <w:p w:rsidR="00172F34" w:rsidRDefault="007230A0">
            <w:pPr>
              <w:pStyle w:val="TableParagraph"/>
              <w:spacing w:line="268" w:lineRule="exact"/>
              <w:ind w:left="106"/>
              <w:rPr>
                <w:sz w:val="25"/>
              </w:rPr>
            </w:pPr>
            <w:r>
              <w:rPr>
                <w:sz w:val="25"/>
              </w:rPr>
              <w:t>Життяяк</w:t>
            </w:r>
            <w:r>
              <w:rPr>
                <w:spacing w:val="-2"/>
                <w:sz w:val="25"/>
              </w:rPr>
              <w:t>феномен</w:t>
            </w:r>
          </w:p>
        </w:tc>
      </w:tr>
      <w:tr w:rsidR="00172F34">
        <w:trPr>
          <w:trHeight w:val="2010"/>
        </w:trPr>
        <w:tc>
          <w:tcPr>
            <w:tcW w:w="2122" w:type="dxa"/>
          </w:tcPr>
          <w:p w:rsidR="00172F34" w:rsidRDefault="007230A0">
            <w:pPr>
              <w:pStyle w:val="TableParagraph"/>
              <w:spacing w:line="287" w:lineRule="exact"/>
              <w:ind w:left="194"/>
              <w:rPr>
                <w:b/>
                <w:sz w:val="25"/>
              </w:rPr>
            </w:pPr>
            <w:r>
              <w:rPr>
                <w:b/>
                <w:spacing w:val="-2"/>
                <w:sz w:val="25"/>
              </w:rPr>
              <w:t>Безпека</w:t>
            </w:r>
          </w:p>
        </w:tc>
        <w:tc>
          <w:tcPr>
            <w:tcW w:w="3970" w:type="dxa"/>
          </w:tcPr>
          <w:p w:rsidR="00172F34" w:rsidRDefault="007230A0">
            <w:pPr>
              <w:pStyle w:val="TableParagraph"/>
              <w:ind w:left="107" w:right="355"/>
              <w:rPr>
                <w:sz w:val="25"/>
              </w:rPr>
            </w:pPr>
            <w:r>
              <w:rPr>
                <w:sz w:val="25"/>
              </w:rPr>
              <w:t>Безпека життєдіяльності. Безпекавнаселеномупункті. Безпека в побуті.</w:t>
            </w:r>
          </w:p>
          <w:p w:rsidR="00172F34" w:rsidRDefault="007230A0">
            <w:pPr>
              <w:pStyle w:val="TableParagraph"/>
              <w:ind w:left="107" w:right="1435"/>
              <w:rPr>
                <w:sz w:val="25"/>
              </w:rPr>
            </w:pPr>
            <w:r>
              <w:rPr>
                <w:sz w:val="25"/>
              </w:rPr>
              <w:t xml:space="preserve">Безпека на дорозі. Безпекавсоціальному </w:t>
            </w:r>
            <w:r>
              <w:rPr>
                <w:spacing w:val="-2"/>
                <w:sz w:val="25"/>
              </w:rPr>
              <w:t>середовищі.</w:t>
            </w:r>
          </w:p>
        </w:tc>
        <w:tc>
          <w:tcPr>
            <w:tcW w:w="3968" w:type="dxa"/>
          </w:tcPr>
          <w:p w:rsidR="00172F34" w:rsidRDefault="007230A0">
            <w:pPr>
              <w:pStyle w:val="TableParagraph"/>
              <w:ind w:left="106"/>
              <w:rPr>
                <w:sz w:val="25"/>
              </w:rPr>
            </w:pPr>
            <w:r>
              <w:rPr>
                <w:sz w:val="25"/>
              </w:rPr>
              <w:t>НаціональнабезпекаУкраїни. Безпека в населеному пункті. Безпека на дорозі.</w:t>
            </w:r>
          </w:p>
          <w:p w:rsidR="00172F34" w:rsidRDefault="007230A0">
            <w:pPr>
              <w:pStyle w:val="TableParagraph"/>
              <w:spacing w:line="287" w:lineRule="exact"/>
              <w:ind w:left="106"/>
              <w:rPr>
                <w:sz w:val="25"/>
              </w:rPr>
            </w:pPr>
            <w:r>
              <w:rPr>
                <w:spacing w:val="-2"/>
                <w:sz w:val="25"/>
              </w:rPr>
              <w:t>Соціальнабезпека.</w:t>
            </w:r>
          </w:p>
        </w:tc>
        <w:tc>
          <w:tcPr>
            <w:tcW w:w="3968" w:type="dxa"/>
          </w:tcPr>
          <w:p w:rsidR="00172F34" w:rsidRDefault="007230A0">
            <w:pPr>
              <w:pStyle w:val="TableParagraph"/>
              <w:ind w:left="106"/>
              <w:rPr>
                <w:sz w:val="25"/>
              </w:rPr>
            </w:pPr>
            <w:r>
              <w:rPr>
                <w:sz w:val="25"/>
              </w:rPr>
              <w:t xml:space="preserve">Сучаснийкомплекспроблем </w:t>
            </w:r>
            <w:r>
              <w:rPr>
                <w:spacing w:val="-2"/>
                <w:sz w:val="25"/>
              </w:rPr>
              <w:t>безпеки.</w:t>
            </w:r>
          </w:p>
          <w:p w:rsidR="00172F34" w:rsidRDefault="007230A0">
            <w:pPr>
              <w:pStyle w:val="TableParagraph"/>
              <w:ind w:left="106"/>
              <w:rPr>
                <w:sz w:val="25"/>
              </w:rPr>
            </w:pPr>
            <w:r>
              <w:rPr>
                <w:sz w:val="25"/>
              </w:rPr>
              <w:t xml:space="preserve">Глобальні проблеми людства та їхнійвпливназдоров’я,безпеку, </w:t>
            </w:r>
            <w:r>
              <w:rPr>
                <w:spacing w:val="-2"/>
                <w:sz w:val="25"/>
              </w:rPr>
              <w:t>добробут.</w:t>
            </w:r>
          </w:p>
          <w:p w:rsidR="00172F34" w:rsidRDefault="007230A0">
            <w:pPr>
              <w:pStyle w:val="TableParagraph"/>
              <w:spacing w:line="286" w:lineRule="exact"/>
              <w:ind w:left="106" w:right="719"/>
              <w:rPr>
                <w:sz w:val="25"/>
              </w:rPr>
            </w:pPr>
            <w:r>
              <w:rPr>
                <w:sz w:val="25"/>
              </w:rPr>
              <w:t>Реалізаціяпринципівсталого розвитку в Україні.</w:t>
            </w:r>
          </w:p>
        </w:tc>
      </w:tr>
      <w:tr w:rsidR="00172F34">
        <w:trPr>
          <w:trHeight w:val="2589"/>
        </w:trPr>
        <w:tc>
          <w:tcPr>
            <w:tcW w:w="2122" w:type="dxa"/>
          </w:tcPr>
          <w:p w:rsidR="00172F34" w:rsidRDefault="007230A0">
            <w:pPr>
              <w:pStyle w:val="TableParagraph"/>
              <w:spacing w:line="287" w:lineRule="exact"/>
              <w:ind w:left="194"/>
              <w:rPr>
                <w:b/>
                <w:sz w:val="25"/>
              </w:rPr>
            </w:pPr>
            <w:r>
              <w:rPr>
                <w:b/>
                <w:spacing w:val="-2"/>
                <w:sz w:val="25"/>
              </w:rPr>
              <w:t>Здоров’я</w:t>
            </w:r>
          </w:p>
        </w:tc>
        <w:tc>
          <w:tcPr>
            <w:tcW w:w="3970" w:type="dxa"/>
          </w:tcPr>
          <w:p w:rsidR="00172F34" w:rsidRDefault="007230A0">
            <w:pPr>
              <w:pStyle w:val="TableParagraph"/>
              <w:ind w:left="107" w:right="355"/>
              <w:rPr>
                <w:sz w:val="25"/>
              </w:rPr>
            </w:pPr>
            <w:r>
              <w:rPr>
                <w:sz w:val="25"/>
              </w:rPr>
              <w:t>Цілісністьздоров’яівибір способу життя.</w:t>
            </w:r>
          </w:p>
          <w:p w:rsidR="00172F34" w:rsidRDefault="007230A0">
            <w:pPr>
              <w:pStyle w:val="TableParagraph"/>
              <w:ind w:left="107" w:right="1435"/>
              <w:rPr>
                <w:sz w:val="25"/>
              </w:rPr>
            </w:pPr>
            <w:r>
              <w:rPr>
                <w:sz w:val="25"/>
              </w:rPr>
              <w:t>Ти дорослішаєш. Зрілістьтаїїознаки.</w:t>
            </w:r>
          </w:p>
          <w:p w:rsidR="00172F34" w:rsidRDefault="007230A0">
            <w:pPr>
              <w:pStyle w:val="TableParagraph"/>
              <w:ind w:left="107"/>
              <w:rPr>
                <w:sz w:val="25"/>
              </w:rPr>
            </w:pPr>
            <w:r>
              <w:rPr>
                <w:sz w:val="25"/>
              </w:rPr>
              <w:t>Профілактика інфекційних і неінфекційнихзахворювань,що набули соціального значення.</w:t>
            </w:r>
          </w:p>
          <w:p w:rsidR="00172F34" w:rsidRDefault="007230A0">
            <w:pPr>
              <w:pStyle w:val="TableParagraph"/>
              <w:spacing w:line="290" w:lineRule="atLeast"/>
              <w:ind w:left="107"/>
              <w:rPr>
                <w:sz w:val="25"/>
              </w:rPr>
            </w:pPr>
            <w:r>
              <w:rPr>
                <w:sz w:val="25"/>
              </w:rPr>
              <w:t xml:space="preserve">Протидіязалученнюдовживання </w:t>
            </w:r>
            <w:r>
              <w:rPr>
                <w:spacing w:val="-2"/>
                <w:sz w:val="25"/>
              </w:rPr>
              <w:t>наркотиків.</w:t>
            </w:r>
          </w:p>
        </w:tc>
        <w:tc>
          <w:tcPr>
            <w:tcW w:w="3968" w:type="dxa"/>
          </w:tcPr>
          <w:p w:rsidR="00172F34" w:rsidRDefault="007230A0">
            <w:pPr>
              <w:pStyle w:val="TableParagraph"/>
              <w:ind w:left="106" w:right="453"/>
              <w:jc w:val="both"/>
              <w:rPr>
                <w:sz w:val="25"/>
              </w:rPr>
            </w:pPr>
            <w:r>
              <w:rPr>
                <w:sz w:val="25"/>
              </w:rPr>
              <w:t>Здоров’яівибірспособужиття. Оздоровчі системи.</w:t>
            </w:r>
          </w:p>
          <w:p w:rsidR="00172F34" w:rsidRDefault="007230A0">
            <w:pPr>
              <w:pStyle w:val="TableParagraph"/>
              <w:ind w:left="106" w:right="1645"/>
              <w:jc w:val="both"/>
              <w:rPr>
                <w:sz w:val="25"/>
              </w:rPr>
            </w:pPr>
            <w:r>
              <w:rPr>
                <w:sz w:val="25"/>
              </w:rPr>
              <w:t>Здоровехарчування. Безпекахарчування. На порозі зрілості.</w:t>
            </w:r>
          </w:p>
          <w:p w:rsidR="00172F34" w:rsidRDefault="007230A0">
            <w:pPr>
              <w:pStyle w:val="TableParagraph"/>
              <w:ind w:left="106" w:right="964"/>
              <w:rPr>
                <w:sz w:val="25"/>
              </w:rPr>
            </w:pPr>
            <w:r>
              <w:rPr>
                <w:sz w:val="25"/>
              </w:rPr>
              <w:t>Становлення особистості. Профілактика ризиків репродуктивногоздоров’я.</w:t>
            </w:r>
          </w:p>
        </w:tc>
        <w:tc>
          <w:tcPr>
            <w:tcW w:w="3968" w:type="dxa"/>
          </w:tcPr>
          <w:p w:rsidR="00172F34" w:rsidRDefault="007230A0">
            <w:pPr>
              <w:pStyle w:val="TableParagraph"/>
              <w:ind w:left="106"/>
              <w:rPr>
                <w:sz w:val="25"/>
              </w:rPr>
            </w:pPr>
            <w:r>
              <w:rPr>
                <w:sz w:val="25"/>
              </w:rPr>
              <w:t>Здоровийспосібжиттязадля активного довголіття.</w:t>
            </w:r>
          </w:p>
          <w:p w:rsidR="00172F34" w:rsidRDefault="007230A0">
            <w:pPr>
              <w:pStyle w:val="TableParagraph"/>
              <w:ind w:left="106" w:right="1368"/>
              <w:rPr>
                <w:sz w:val="25"/>
              </w:rPr>
            </w:pPr>
            <w:r>
              <w:rPr>
                <w:sz w:val="25"/>
              </w:rPr>
              <w:t>Детермінантиздоров'я. Моніторинг здоров’я.</w:t>
            </w:r>
          </w:p>
          <w:p w:rsidR="00172F34" w:rsidRDefault="007230A0">
            <w:pPr>
              <w:pStyle w:val="TableParagraph"/>
              <w:ind w:left="106"/>
              <w:rPr>
                <w:sz w:val="25"/>
              </w:rPr>
            </w:pPr>
            <w:r>
              <w:rPr>
                <w:sz w:val="25"/>
              </w:rPr>
              <w:t>На порозі дорослого життя. Самореалізація,самопізнанняі формування особистості.</w:t>
            </w:r>
          </w:p>
          <w:p w:rsidR="00172F34" w:rsidRDefault="007230A0">
            <w:pPr>
              <w:pStyle w:val="TableParagraph"/>
              <w:spacing w:line="290" w:lineRule="atLeast"/>
              <w:ind w:left="106"/>
              <w:rPr>
                <w:sz w:val="25"/>
              </w:rPr>
            </w:pPr>
            <w:r>
              <w:rPr>
                <w:sz w:val="25"/>
              </w:rPr>
              <w:t xml:space="preserve">Репродуктивнеісексуальне </w:t>
            </w:r>
            <w:r>
              <w:rPr>
                <w:spacing w:val="-2"/>
                <w:sz w:val="25"/>
              </w:rPr>
              <w:t>здоров’я.</w:t>
            </w:r>
          </w:p>
        </w:tc>
      </w:tr>
      <w:tr w:rsidR="00172F34">
        <w:trPr>
          <w:trHeight w:val="2871"/>
        </w:trPr>
        <w:tc>
          <w:tcPr>
            <w:tcW w:w="2122" w:type="dxa"/>
          </w:tcPr>
          <w:p w:rsidR="00172F34" w:rsidRDefault="007230A0">
            <w:pPr>
              <w:pStyle w:val="TableParagraph"/>
              <w:spacing w:line="284" w:lineRule="exact"/>
              <w:ind w:left="194"/>
              <w:rPr>
                <w:b/>
                <w:sz w:val="25"/>
              </w:rPr>
            </w:pPr>
            <w:r>
              <w:rPr>
                <w:b/>
                <w:spacing w:val="-2"/>
                <w:sz w:val="25"/>
              </w:rPr>
              <w:t>Добробут</w:t>
            </w:r>
          </w:p>
        </w:tc>
        <w:tc>
          <w:tcPr>
            <w:tcW w:w="3970" w:type="dxa"/>
          </w:tcPr>
          <w:p w:rsidR="00172F34" w:rsidRDefault="007230A0">
            <w:pPr>
              <w:pStyle w:val="TableParagraph"/>
              <w:spacing w:line="237" w:lineRule="auto"/>
              <w:ind w:left="107" w:right="1435"/>
              <w:rPr>
                <w:sz w:val="25"/>
              </w:rPr>
            </w:pPr>
            <w:r>
              <w:rPr>
                <w:sz w:val="25"/>
              </w:rPr>
              <w:t>Вчимося вчитися. Роботазінформацією.</w:t>
            </w:r>
          </w:p>
          <w:p w:rsidR="00172F34" w:rsidRDefault="007230A0">
            <w:pPr>
              <w:pStyle w:val="TableParagraph"/>
              <w:ind w:left="107" w:right="220"/>
              <w:rPr>
                <w:sz w:val="25"/>
              </w:rPr>
            </w:pPr>
            <w:r>
              <w:rPr>
                <w:sz w:val="25"/>
              </w:rPr>
              <w:t>Плануваннянавчальнихцілейта їх реалізація.</w:t>
            </w:r>
          </w:p>
          <w:p w:rsidR="00172F34" w:rsidRDefault="007230A0">
            <w:pPr>
              <w:pStyle w:val="TableParagraph"/>
              <w:spacing w:before="1"/>
              <w:ind w:left="107" w:right="1435"/>
              <w:rPr>
                <w:sz w:val="25"/>
              </w:rPr>
            </w:pPr>
            <w:r>
              <w:rPr>
                <w:sz w:val="25"/>
              </w:rPr>
              <w:t>Емоційний добробут. Культураспоживання.</w:t>
            </w:r>
          </w:p>
          <w:p w:rsidR="00172F34" w:rsidRDefault="007230A0">
            <w:pPr>
              <w:pStyle w:val="TableParagraph"/>
              <w:spacing w:line="286" w:lineRule="exact"/>
              <w:ind w:left="107"/>
              <w:rPr>
                <w:sz w:val="25"/>
              </w:rPr>
            </w:pPr>
            <w:r>
              <w:rPr>
                <w:sz w:val="25"/>
              </w:rPr>
              <w:t>Якрозпоряджатися</w:t>
            </w:r>
            <w:r>
              <w:rPr>
                <w:spacing w:val="-2"/>
                <w:sz w:val="25"/>
              </w:rPr>
              <w:t>грошима.</w:t>
            </w:r>
          </w:p>
          <w:p w:rsidR="00172F34" w:rsidRDefault="007230A0">
            <w:pPr>
              <w:pStyle w:val="TableParagraph"/>
              <w:spacing w:before="1"/>
              <w:ind w:left="107" w:right="220"/>
              <w:rPr>
                <w:sz w:val="25"/>
              </w:rPr>
            </w:pPr>
            <w:r>
              <w:rPr>
                <w:sz w:val="25"/>
              </w:rPr>
              <w:t>Я—критичнийспоживачтоварів та фінансових послуг.</w:t>
            </w:r>
          </w:p>
          <w:p w:rsidR="00172F34" w:rsidRDefault="007230A0">
            <w:pPr>
              <w:pStyle w:val="TableParagraph"/>
              <w:spacing w:before="1" w:line="268" w:lineRule="exact"/>
              <w:ind w:left="107"/>
              <w:rPr>
                <w:sz w:val="25"/>
              </w:rPr>
            </w:pPr>
            <w:r>
              <w:rPr>
                <w:sz w:val="25"/>
              </w:rPr>
              <w:t>Доброчинністьтаїї</w:t>
            </w:r>
            <w:r>
              <w:rPr>
                <w:spacing w:val="-2"/>
                <w:sz w:val="25"/>
              </w:rPr>
              <w:t>ознаки.</w:t>
            </w:r>
          </w:p>
        </w:tc>
        <w:tc>
          <w:tcPr>
            <w:tcW w:w="3968" w:type="dxa"/>
          </w:tcPr>
          <w:p w:rsidR="00172F34" w:rsidRDefault="007230A0">
            <w:pPr>
              <w:pStyle w:val="TableParagraph"/>
              <w:spacing w:line="237" w:lineRule="auto"/>
              <w:ind w:left="106"/>
              <w:rPr>
                <w:sz w:val="25"/>
              </w:rPr>
            </w:pPr>
            <w:r>
              <w:rPr>
                <w:sz w:val="25"/>
              </w:rPr>
              <w:t>Стратегіїефективногонавчання. Самооцінка підлітка.</w:t>
            </w:r>
          </w:p>
          <w:p w:rsidR="00172F34" w:rsidRDefault="007230A0">
            <w:pPr>
              <w:pStyle w:val="TableParagraph"/>
              <w:ind w:left="106"/>
              <w:rPr>
                <w:sz w:val="25"/>
              </w:rPr>
            </w:pPr>
            <w:r>
              <w:rPr>
                <w:sz w:val="25"/>
              </w:rPr>
              <w:t>Діємо</w:t>
            </w:r>
            <w:r>
              <w:rPr>
                <w:spacing w:val="-2"/>
                <w:sz w:val="25"/>
              </w:rPr>
              <w:t>разом.</w:t>
            </w:r>
          </w:p>
          <w:p w:rsidR="00172F34" w:rsidRDefault="007230A0">
            <w:pPr>
              <w:pStyle w:val="TableParagraph"/>
              <w:spacing w:before="1"/>
              <w:ind w:left="107"/>
              <w:rPr>
                <w:sz w:val="25"/>
              </w:rPr>
            </w:pPr>
            <w:r>
              <w:rPr>
                <w:sz w:val="25"/>
              </w:rPr>
              <w:t>Планування майбутнього. Екологічний спосіб життя. Фінансовездоров’яіграмотність. Роль меценатства для розбудови українського суспільства.</w:t>
            </w:r>
          </w:p>
        </w:tc>
        <w:tc>
          <w:tcPr>
            <w:tcW w:w="3968" w:type="dxa"/>
          </w:tcPr>
          <w:p w:rsidR="00172F34" w:rsidRDefault="007230A0">
            <w:pPr>
              <w:pStyle w:val="TableParagraph"/>
              <w:spacing w:line="237" w:lineRule="auto"/>
              <w:ind w:left="106"/>
              <w:rPr>
                <w:sz w:val="25"/>
              </w:rPr>
            </w:pPr>
            <w:r>
              <w:rPr>
                <w:sz w:val="25"/>
              </w:rPr>
              <w:t xml:space="preserve">Самоорганізаціядлянавчального </w:t>
            </w:r>
            <w:r>
              <w:rPr>
                <w:spacing w:val="-2"/>
                <w:sz w:val="25"/>
              </w:rPr>
              <w:t>прогресу.</w:t>
            </w:r>
          </w:p>
          <w:p w:rsidR="00172F34" w:rsidRDefault="007230A0">
            <w:pPr>
              <w:pStyle w:val="TableParagraph"/>
              <w:ind w:left="106" w:right="627"/>
              <w:rPr>
                <w:sz w:val="25"/>
              </w:rPr>
            </w:pPr>
            <w:r>
              <w:rPr>
                <w:sz w:val="25"/>
              </w:rPr>
              <w:t xml:space="preserve">Формуванняміжособистісних </w:t>
            </w:r>
            <w:r>
              <w:rPr>
                <w:spacing w:val="-2"/>
                <w:sz w:val="25"/>
              </w:rPr>
              <w:t>стосунків.</w:t>
            </w:r>
          </w:p>
          <w:p w:rsidR="00172F34" w:rsidRDefault="007230A0">
            <w:pPr>
              <w:pStyle w:val="TableParagraph"/>
              <w:spacing w:before="1"/>
              <w:ind w:left="105" w:right="59"/>
              <w:rPr>
                <w:sz w:val="25"/>
              </w:rPr>
            </w:pPr>
            <w:r>
              <w:rPr>
                <w:sz w:val="25"/>
              </w:rPr>
              <w:t xml:space="preserve">Поняття та цілі сталого розвитку. Самовизначеннятавибірпрофесії. Соціальні та економічні можливості й виклики сучасного </w:t>
            </w:r>
            <w:r>
              <w:rPr>
                <w:spacing w:val="-2"/>
                <w:sz w:val="25"/>
              </w:rPr>
              <w:t>суспільства.</w:t>
            </w:r>
          </w:p>
        </w:tc>
      </w:tr>
    </w:tbl>
    <w:p w:rsidR="00172F34" w:rsidRDefault="00172F34">
      <w:pPr>
        <w:pStyle w:val="TableParagraph"/>
        <w:rPr>
          <w:sz w:val="25"/>
        </w:rPr>
        <w:sectPr w:rsidR="00172F34">
          <w:pgSz w:w="16840" w:h="11910" w:orient="landscape"/>
          <w:pgMar w:top="1060" w:right="850" w:bottom="1200" w:left="1417" w:header="0" w:footer="1008" w:gutter="0"/>
          <w:cols w:space="720"/>
        </w:sectPr>
      </w:pPr>
    </w:p>
    <w:p w:rsidR="00172F34" w:rsidRDefault="007230A0">
      <w:pPr>
        <w:pStyle w:val="a3"/>
        <w:spacing w:before="66" w:line="276" w:lineRule="auto"/>
        <w:ind w:left="23" w:right="280" w:firstLine="707"/>
        <w:jc w:val="both"/>
      </w:pPr>
      <w:r>
        <w:lastRenderedPageBreak/>
        <w:t>Зміст інтегрованого курсу структурований таким чином, щоб зберегти наступність і послідовність вивчення тем від 7 до 9 класу, врахувати міжпредметні (з іншими предметами соціальної та здоров’язбережувальної галузі), міжгалузеві зв’язки (з природничою, громадянською та історичною, мовно-літературною, математичною, інформатичною,технологічноюгалузями).Укожнійзмістовійлініївиділеніосновнітеми,якіуточнюютьсяпідтемами. Обсяг, глибина й науковість їх розкриття, організація освітньої діяльності змінюються в кожному класі відповідно до зростаючихпізнавальнихіпсихолого-віковихособливостейздобувачівосвіти.Реалізаціянаскрізнихпроєктівзмістових ліній («Щит безпеки», «Я обираю здоровий спосіб життя», «Робимо добрі справи разом») сприятиме формуванню у здобувачів освіти цілісного бачення картини взаємозалежності здоров’я, безпеки та добробуту.</w:t>
      </w:r>
    </w:p>
    <w:p w:rsidR="00172F34" w:rsidRDefault="007230A0">
      <w:pPr>
        <w:pStyle w:val="a3"/>
        <w:spacing w:before="2" w:line="276" w:lineRule="auto"/>
        <w:ind w:left="22" w:right="278" w:firstLine="708"/>
        <w:jc w:val="both"/>
      </w:pPr>
      <w:r>
        <w:t>Модельнанавчальнапрограмадля7–9класіврозраховананакількістьгодин,рекомендовануТиповоюосвітньою програмоюдля5–9класівзакладівзагальноїсередньоїосвіти.Програмаможебутиреалізованаза1–2навчальнігодини на тиждень, відповідно до робочого навчального плану закладу освіти. Учительабо автор навчальної літератури може самостійно визначати обсяг годин на вивченняокремого розділу або теми,змінювати порядок їх вивчення,виходячи з наявних умов навчально-методичного, матеріально-технічного забезпечення та потреб здобувачів освіти, а також необхідності своєчасного реагування на особливі умови, у яких відбувається освітній процес у конкретному закладі освіти,зокрема,щопов’язані ізнеобхідністюзапобігання та подоланнямвоєннихризиків,захистомжиттяі здоров’я в зоні бойових дій, на окупованих і деокупованих територіях. Учитель може пропонувати власну тематику для обговорення, бесід, досліджень, проєктів, акцій, практичних і творчих завдань, зокрема й тих, що підлягають обов’язковому оцінюванню. Зміст тем МНП бажано розкривати через навчально-пізнавальну діяльність, через роботу з різними джерелами інформації, проєктно-дослідну діяльність. Пошук, порівняння різних джерел інформації, використаннянормативно-правовихдокументівщодобезпеки,здоров’ятадобробутусприятимутьзменшеннюризиків підчасприйняттярішеньтаспонукатимутьдіятивідповідально.Перевагунеобхідновіддаватиінтерактивним,творчим багатоваріативнимформам/видамдіяльності,щоґрунтуютьсянаактивнійспівпрацівсіхучасниківосвітньогопроцесу, наприклад:роботівгрупах,обговоренню,мозковимштурмам,розробціконцептуальнихкарт,сюжетно-рольовиміграм, екскурсіям,моделюваннюрозв’язанняпроблемитощо.Дляпосиленняпрактичноїзначущостіінтегрованогокурсу,для розвиткуінженерного,дизайнерськогомислення,творчогопотенціалуучнівствабажановикористовуватиSTEM-</w:t>
      </w:r>
    </w:p>
    <w:p w:rsidR="00172F34" w:rsidRDefault="00172F34">
      <w:pPr>
        <w:pStyle w:val="a3"/>
        <w:spacing w:line="276" w:lineRule="auto"/>
        <w:jc w:val="both"/>
        <w:sectPr w:rsidR="00172F34">
          <w:pgSz w:w="16840" w:h="11910" w:orient="landscape"/>
          <w:pgMar w:top="1060" w:right="850" w:bottom="1200" w:left="1417" w:header="0" w:footer="1008" w:gutter="0"/>
          <w:cols w:space="720"/>
        </w:sectPr>
      </w:pPr>
    </w:p>
    <w:p w:rsidR="00172F34" w:rsidRDefault="007230A0">
      <w:pPr>
        <w:pStyle w:val="a3"/>
        <w:spacing w:before="66" w:line="276" w:lineRule="auto"/>
        <w:ind w:left="22" w:right="280"/>
        <w:jc w:val="both"/>
      </w:pPr>
      <w:r>
        <w:lastRenderedPageBreak/>
        <w:t>підходи, що сприятиме професійному самовизначенню та розвитку компетентностей для ефективного подолання викликівсучасності.Урубриці«Видинавчальноїдіяльності»вказаноорієнтовнийпереліквидівнавчальноїдіяльності, які сприяють формуванню ключових умінь і навичок щодо здоров’я, безпеки та добробуту.</w:t>
      </w:r>
    </w:p>
    <w:p w:rsidR="00172F34" w:rsidRDefault="007230A0">
      <w:pPr>
        <w:pStyle w:val="a3"/>
        <w:spacing w:before="1"/>
        <w:ind w:left="730"/>
      </w:pPr>
      <w:r>
        <w:t>Провіднимметодичнимпідходомдоорганізаціїосвітньогопроцесує«навчаннячерездію»,який</w:t>
      </w:r>
      <w:r>
        <w:rPr>
          <w:spacing w:val="-2"/>
        </w:rPr>
        <w:t>передбачає:</w:t>
      </w:r>
    </w:p>
    <w:p w:rsidR="00172F34" w:rsidRDefault="007230A0">
      <w:pPr>
        <w:pStyle w:val="a4"/>
        <w:numPr>
          <w:ilvl w:val="0"/>
          <w:numId w:val="38"/>
        </w:numPr>
        <w:tabs>
          <w:tab w:val="left" w:pos="1015"/>
        </w:tabs>
        <w:spacing w:before="51"/>
        <w:ind w:left="1015" w:hanging="285"/>
        <w:rPr>
          <w:sz w:val="28"/>
        </w:rPr>
      </w:pPr>
      <w:r>
        <w:rPr>
          <w:sz w:val="28"/>
        </w:rPr>
        <w:t>невимушенуатмосферуспілкування,активізаціюсамостійноїдіяльностіздобувачів</w:t>
      </w:r>
      <w:r>
        <w:rPr>
          <w:spacing w:val="-2"/>
          <w:sz w:val="28"/>
        </w:rPr>
        <w:t>освіти;</w:t>
      </w:r>
    </w:p>
    <w:p w:rsidR="00172F34" w:rsidRDefault="007230A0">
      <w:pPr>
        <w:pStyle w:val="a4"/>
        <w:numPr>
          <w:ilvl w:val="0"/>
          <w:numId w:val="38"/>
        </w:numPr>
        <w:tabs>
          <w:tab w:val="left" w:pos="1015"/>
        </w:tabs>
        <w:spacing w:before="46" w:line="273" w:lineRule="auto"/>
        <w:ind w:right="280" w:firstLine="707"/>
        <w:rPr>
          <w:sz w:val="28"/>
        </w:rPr>
      </w:pPr>
      <w:r>
        <w:rPr>
          <w:sz w:val="28"/>
        </w:rPr>
        <w:t>перевагуінтерактивнихдіяльніснихформіметодівнавчання:дослідження,проєктування,моделювання,аналіз ситуацій, сюжетно-рольова гра, командна робота тощо;</w:t>
      </w:r>
    </w:p>
    <w:p w:rsidR="00172F34" w:rsidRDefault="007230A0">
      <w:pPr>
        <w:pStyle w:val="a4"/>
        <w:numPr>
          <w:ilvl w:val="0"/>
          <w:numId w:val="38"/>
        </w:numPr>
        <w:tabs>
          <w:tab w:val="left" w:pos="1015"/>
        </w:tabs>
        <w:spacing w:before="3" w:line="273" w:lineRule="auto"/>
        <w:ind w:right="280" w:firstLine="707"/>
        <w:rPr>
          <w:sz w:val="28"/>
        </w:rPr>
      </w:pPr>
      <w:r>
        <w:rPr>
          <w:sz w:val="28"/>
        </w:rPr>
        <w:t>розвитокумінняпрацюватизінформацією(пошук,перевірка,аналіз,інтерпретація,переформатування, оцінювання, подання, зберігання тощо), зокрема на цифрових пристроях;</w:t>
      </w:r>
    </w:p>
    <w:p w:rsidR="00172F34" w:rsidRDefault="007230A0">
      <w:pPr>
        <w:pStyle w:val="a4"/>
        <w:numPr>
          <w:ilvl w:val="0"/>
          <w:numId w:val="38"/>
        </w:numPr>
        <w:tabs>
          <w:tab w:val="left" w:pos="1016"/>
          <w:tab w:val="left" w:pos="2337"/>
          <w:tab w:val="left" w:pos="2790"/>
          <w:tab w:val="left" w:pos="4485"/>
          <w:tab w:val="left" w:pos="6131"/>
          <w:tab w:val="left" w:pos="7660"/>
          <w:tab w:val="left" w:pos="9760"/>
          <w:tab w:val="left" w:pos="10852"/>
          <w:tab w:val="left" w:pos="11425"/>
          <w:tab w:val="left" w:pos="12976"/>
        </w:tabs>
        <w:spacing w:before="2" w:line="273" w:lineRule="auto"/>
        <w:ind w:left="24" w:right="280" w:firstLine="707"/>
        <w:rPr>
          <w:sz w:val="28"/>
        </w:rPr>
      </w:pPr>
      <w:r>
        <w:rPr>
          <w:spacing w:val="-2"/>
          <w:sz w:val="28"/>
        </w:rPr>
        <w:t>навчання</w:t>
      </w:r>
      <w:r>
        <w:rPr>
          <w:sz w:val="28"/>
        </w:rPr>
        <w:tab/>
      </w:r>
      <w:r>
        <w:rPr>
          <w:spacing w:val="-6"/>
          <w:sz w:val="28"/>
        </w:rPr>
        <w:t>за</w:t>
      </w:r>
      <w:r>
        <w:rPr>
          <w:sz w:val="28"/>
        </w:rPr>
        <w:tab/>
      </w:r>
      <w:r>
        <w:rPr>
          <w:spacing w:val="-2"/>
          <w:sz w:val="28"/>
        </w:rPr>
        <w:t>технологією</w:t>
      </w:r>
      <w:r>
        <w:rPr>
          <w:sz w:val="28"/>
        </w:rPr>
        <w:tab/>
      </w:r>
      <w:r>
        <w:rPr>
          <w:spacing w:val="-2"/>
          <w:sz w:val="28"/>
        </w:rPr>
        <w:t>«проблемне</w:t>
      </w:r>
      <w:r>
        <w:rPr>
          <w:sz w:val="28"/>
        </w:rPr>
        <w:tab/>
      </w:r>
      <w:r>
        <w:rPr>
          <w:spacing w:val="-2"/>
          <w:sz w:val="28"/>
        </w:rPr>
        <w:t>навчання»,</w:t>
      </w:r>
      <w:r>
        <w:rPr>
          <w:sz w:val="28"/>
        </w:rPr>
        <w:tab/>
      </w:r>
      <w:r>
        <w:rPr>
          <w:spacing w:val="-2"/>
          <w:sz w:val="28"/>
        </w:rPr>
        <w:t>«перевернутого</w:t>
      </w:r>
      <w:r>
        <w:rPr>
          <w:sz w:val="28"/>
        </w:rPr>
        <w:tab/>
      </w:r>
      <w:r>
        <w:rPr>
          <w:spacing w:val="-2"/>
          <w:sz w:val="28"/>
        </w:rPr>
        <w:t>класу»,</w:t>
      </w:r>
      <w:r>
        <w:rPr>
          <w:sz w:val="28"/>
        </w:rPr>
        <w:tab/>
      </w:r>
      <w:r>
        <w:rPr>
          <w:spacing w:val="-6"/>
          <w:sz w:val="28"/>
        </w:rPr>
        <w:t>що</w:t>
      </w:r>
      <w:r>
        <w:rPr>
          <w:sz w:val="28"/>
        </w:rPr>
        <w:tab/>
      </w:r>
      <w:r>
        <w:rPr>
          <w:spacing w:val="-2"/>
          <w:sz w:val="28"/>
        </w:rPr>
        <w:t>передбачає</w:t>
      </w:r>
      <w:r>
        <w:rPr>
          <w:sz w:val="28"/>
        </w:rPr>
        <w:tab/>
      </w:r>
      <w:r>
        <w:rPr>
          <w:spacing w:val="-2"/>
          <w:sz w:val="28"/>
        </w:rPr>
        <w:t xml:space="preserve">самостійне </w:t>
      </w:r>
      <w:r>
        <w:rPr>
          <w:sz w:val="28"/>
        </w:rPr>
        <w:t>опрацювання нового навчального матеріалу учнями / ученицями і практичне його закріплення на заняттях;</w:t>
      </w:r>
    </w:p>
    <w:p w:rsidR="00172F34" w:rsidRDefault="007230A0">
      <w:pPr>
        <w:pStyle w:val="a4"/>
        <w:numPr>
          <w:ilvl w:val="0"/>
          <w:numId w:val="38"/>
        </w:numPr>
        <w:tabs>
          <w:tab w:val="left" w:pos="1016"/>
        </w:tabs>
        <w:spacing w:before="3" w:line="273" w:lineRule="auto"/>
        <w:ind w:left="24" w:right="280" w:firstLine="707"/>
        <w:rPr>
          <w:sz w:val="28"/>
        </w:rPr>
      </w:pPr>
      <w:r>
        <w:rPr>
          <w:sz w:val="28"/>
        </w:rPr>
        <w:t>реалізаціюSTEM-проєктів,якісприяютьформуваннюуздобувачівцілісного,системногосвітоглядута розвитку ключових компетентностей;</w:t>
      </w:r>
    </w:p>
    <w:p w:rsidR="00172F34" w:rsidRDefault="007230A0">
      <w:pPr>
        <w:pStyle w:val="a4"/>
        <w:numPr>
          <w:ilvl w:val="0"/>
          <w:numId w:val="38"/>
        </w:numPr>
        <w:tabs>
          <w:tab w:val="left" w:pos="1016"/>
        </w:tabs>
        <w:spacing w:before="2" w:line="273" w:lineRule="auto"/>
        <w:ind w:left="24" w:right="278" w:firstLine="707"/>
        <w:rPr>
          <w:sz w:val="28"/>
        </w:rPr>
      </w:pPr>
      <w:r>
        <w:rPr>
          <w:sz w:val="28"/>
        </w:rPr>
        <w:t>заняття на природі, вивчення правил та інструкцій, використовуючи реальні об’єкти, артефакти, тренажери,симулятори тощо;</w:t>
      </w:r>
    </w:p>
    <w:p w:rsidR="00172F34" w:rsidRDefault="007230A0">
      <w:pPr>
        <w:pStyle w:val="a4"/>
        <w:numPr>
          <w:ilvl w:val="0"/>
          <w:numId w:val="38"/>
        </w:numPr>
        <w:tabs>
          <w:tab w:val="left" w:pos="1017"/>
        </w:tabs>
        <w:spacing w:before="3"/>
        <w:ind w:left="1017" w:hanging="285"/>
        <w:rPr>
          <w:sz w:val="28"/>
        </w:rPr>
      </w:pPr>
      <w:r>
        <w:rPr>
          <w:sz w:val="28"/>
        </w:rPr>
        <w:t>розвитоктворчості,ініціативності,підприємливості,відповідальностізавласнусправута</w:t>
      </w:r>
      <w:r>
        <w:rPr>
          <w:spacing w:val="-2"/>
          <w:sz w:val="28"/>
        </w:rPr>
        <w:t>результат.</w:t>
      </w:r>
    </w:p>
    <w:p w:rsidR="00172F34" w:rsidRDefault="007230A0">
      <w:pPr>
        <w:pStyle w:val="a3"/>
        <w:spacing w:before="47" w:line="276" w:lineRule="auto"/>
        <w:ind w:left="24" w:right="278" w:firstLine="707"/>
        <w:jc w:val="both"/>
      </w:pPr>
      <w:r>
        <w:t>Оволодінняздобувачамиосвітиключовимикомпетентностямибудебільшрезультативнимзаумовипідтримкиз боку батьків чи опікунів, тісної співпраці з батьківською громадою та їх активної участі у розвитку сприятливого здоров’язбережувального освітнього середовища. У зв’язку із цим актуальною є багаторівнева і багатокомпонентна співпраця педагогічного колективу, дорослих і батьківської громади на засадах партнерства. Виконання деяких вправ навчальної діяльності спільно з дорослими буде сприяти підвищенню дорадчої ролі батьків і опікунів, розвитку відкритостітазворотногозв’язкуміжшколоютародиною,підвищеннюрівняздоров’язбережувальноїкомпетентності членів сім’ї, переконанню щодо сучасності та якості системи освіти з інтегрованого курсу, підвищенню значимості громадивуправлінніжиттямсуспільствазпитаньздоров’я,безпекитадобробуту.УМНПвидинавчальноїдіяльності, які слід виконувати не лише у класі, а й удома з допомогою дорослих, позначено знаком «</w:t>
      </w:r>
      <w:r>
        <w:rPr>
          <w:b/>
        </w:rPr>
        <w:t>*»</w:t>
      </w:r>
      <w:r>
        <w:t>.</w:t>
      </w:r>
    </w:p>
    <w:p w:rsidR="00172F34" w:rsidRDefault="00172F34">
      <w:pPr>
        <w:pStyle w:val="a3"/>
        <w:spacing w:line="276" w:lineRule="auto"/>
        <w:jc w:val="both"/>
        <w:sectPr w:rsidR="00172F34">
          <w:pgSz w:w="16840" w:h="11910" w:orient="landscape"/>
          <w:pgMar w:top="1060" w:right="850" w:bottom="1200" w:left="1417" w:header="0" w:footer="1008" w:gutter="0"/>
          <w:cols w:space="720"/>
        </w:sectPr>
      </w:pPr>
    </w:p>
    <w:p w:rsidR="00172F34" w:rsidRDefault="007230A0">
      <w:pPr>
        <w:pStyle w:val="11"/>
        <w:spacing w:before="66"/>
      </w:pPr>
      <w:r>
        <w:lastRenderedPageBreak/>
        <w:t>Програмадля7</w:t>
      </w:r>
      <w:r>
        <w:rPr>
          <w:spacing w:val="-4"/>
        </w:rPr>
        <w:t>класу</w:t>
      </w:r>
    </w:p>
    <w:p w:rsidR="00172F34" w:rsidRDefault="00172F34">
      <w:pPr>
        <w:pStyle w:val="a3"/>
        <w:spacing w:before="190"/>
        <w:rPr>
          <w:b/>
          <w:sz w:val="20"/>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19"/>
        <w:gridCol w:w="4817"/>
      </w:tblGrid>
      <w:tr w:rsidR="00172F34">
        <w:trPr>
          <w:trHeight w:val="645"/>
        </w:trPr>
        <w:tc>
          <w:tcPr>
            <w:tcW w:w="4819" w:type="dxa"/>
          </w:tcPr>
          <w:p w:rsidR="00172F34" w:rsidRDefault="007230A0">
            <w:pPr>
              <w:pStyle w:val="TableParagraph"/>
              <w:ind w:left="107"/>
              <w:rPr>
                <w:b/>
                <w:sz w:val="28"/>
              </w:rPr>
            </w:pPr>
            <w:r>
              <w:rPr>
                <w:b/>
                <w:sz w:val="28"/>
              </w:rPr>
              <w:t>Очікуванірезультати</w:t>
            </w:r>
            <w:r>
              <w:rPr>
                <w:b/>
                <w:spacing w:val="-2"/>
                <w:sz w:val="28"/>
              </w:rPr>
              <w:t>навчання</w:t>
            </w:r>
            <w:hyperlink w:anchor="_bookmark0" w:history="1">
              <w:r>
                <w:rPr>
                  <w:b/>
                  <w:spacing w:val="-2"/>
                  <w:sz w:val="28"/>
                  <w:vertAlign w:val="superscript"/>
                </w:rPr>
                <w:t>1</w:t>
              </w:r>
            </w:hyperlink>
          </w:p>
        </w:tc>
        <w:tc>
          <w:tcPr>
            <w:tcW w:w="4819" w:type="dxa"/>
          </w:tcPr>
          <w:p w:rsidR="00172F34" w:rsidRDefault="007230A0">
            <w:pPr>
              <w:pStyle w:val="TableParagraph"/>
              <w:spacing w:line="322" w:lineRule="exact"/>
              <w:rPr>
                <w:b/>
                <w:sz w:val="28"/>
              </w:rPr>
            </w:pPr>
            <w:r>
              <w:rPr>
                <w:b/>
                <w:sz w:val="28"/>
              </w:rPr>
              <w:t>Пропонованийзмістнавчальн</w:t>
            </w:r>
            <w:bookmarkStart w:id="1" w:name="_bookmark0"/>
            <w:bookmarkEnd w:id="1"/>
            <w:r>
              <w:rPr>
                <w:b/>
                <w:sz w:val="28"/>
              </w:rPr>
              <w:t>ого предмета / інтегрованого курсу</w:t>
            </w:r>
          </w:p>
        </w:tc>
        <w:tc>
          <w:tcPr>
            <w:tcW w:w="4817" w:type="dxa"/>
          </w:tcPr>
          <w:p w:rsidR="00172F34" w:rsidRDefault="007230A0">
            <w:pPr>
              <w:pStyle w:val="TableParagraph"/>
              <w:rPr>
                <w:b/>
                <w:sz w:val="28"/>
              </w:rPr>
            </w:pPr>
            <w:r>
              <w:rPr>
                <w:b/>
                <w:sz w:val="28"/>
              </w:rPr>
              <w:t>Видинавчальної</w:t>
            </w:r>
            <w:r>
              <w:rPr>
                <w:b/>
                <w:spacing w:val="-2"/>
                <w:sz w:val="28"/>
              </w:rPr>
              <w:t>діяльності</w:t>
            </w:r>
          </w:p>
        </w:tc>
      </w:tr>
      <w:tr w:rsidR="00172F34">
        <w:trPr>
          <w:trHeight w:val="321"/>
        </w:trPr>
        <w:tc>
          <w:tcPr>
            <w:tcW w:w="14455" w:type="dxa"/>
            <w:gridSpan w:val="3"/>
          </w:tcPr>
          <w:p w:rsidR="00172F34" w:rsidRDefault="007230A0">
            <w:pPr>
              <w:pStyle w:val="TableParagraph"/>
              <w:spacing w:line="301" w:lineRule="exact"/>
              <w:ind w:left="107"/>
              <w:rPr>
                <w:b/>
                <w:sz w:val="28"/>
              </w:rPr>
            </w:pPr>
            <w:r>
              <w:rPr>
                <w:b/>
                <w:spacing w:val="-2"/>
                <w:sz w:val="28"/>
              </w:rPr>
              <w:t>Вступ.</w:t>
            </w:r>
          </w:p>
        </w:tc>
      </w:tr>
      <w:tr w:rsidR="00172F34">
        <w:trPr>
          <w:trHeight w:val="280"/>
        </w:trPr>
        <w:tc>
          <w:tcPr>
            <w:tcW w:w="4819" w:type="dxa"/>
            <w:tcBorders>
              <w:bottom w:val="nil"/>
            </w:tcBorders>
          </w:tcPr>
          <w:p w:rsidR="00172F34" w:rsidRDefault="007230A0">
            <w:pPr>
              <w:pStyle w:val="TableParagraph"/>
              <w:spacing w:line="260" w:lineRule="exact"/>
              <w:ind w:left="107"/>
              <w:rPr>
                <w:sz w:val="24"/>
              </w:rPr>
            </w:pPr>
            <w:r>
              <w:rPr>
                <w:i/>
                <w:sz w:val="24"/>
              </w:rPr>
              <w:t>Демонструє</w:t>
            </w:r>
            <w:r>
              <w:rPr>
                <w:sz w:val="24"/>
              </w:rPr>
              <w:t>свідомевикористання</w:t>
            </w:r>
            <w:r>
              <w:rPr>
                <w:spacing w:val="-2"/>
                <w:sz w:val="24"/>
              </w:rPr>
              <w:t>етичних</w:t>
            </w:r>
          </w:p>
        </w:tc>
        <w:tc>
          <w:tcPr>
            <w:tcW w:w="4819" w:type="dxa"/>
            <w:tcBorders>
              <w:bottom w:val="nil"/>
            </w:tcBorders>
          </w:tcPr>
          <w:p w:rsidR="00172F34" w:rsidRDefault="007230A0">
            <w:pPr>
              <w:pStyle w:val="TableParagraph"/>
              <w:spacing w:line="260" w:lineRule="exact"/>
              <w:rPr>
                <w:b/>
                <w:sz w:val="24"/>
              </w:rPr>
            </w:pPr>
            <w:r>
              <w:rPr>
                <w:b/>
                <w:sz w:val="24"/>
              </w:rPr>
              <w:t xml:space="preserve">Я— </w:t>
            </w:r>
            <w:r>
              <w:rPr>
                <w:b/>
                <w:spacing w:val="-2"/>
                <w:sz w:val="24"/>
              </w:rPr>
              <w:t>патріот.</w:t>
            </w:r>
          </w:p>
        </w:tc>
        <w:tc>
          <w:tcPr>
            <w:tcW w:w="4817" w:type="dxa"/>
            <w:tcBorders>
              <w:bottom w:val="nil"/>
            </w:tcBorders>
          </w:tcPr>
          <w:p w:rsidR="00172F34" w:rsidRDefault="007230A0">
            <w:pPr>
              <w:pStyle w:val="TableParagraph"/>
              <w:spacing w:line="260" w:lineRule="exact"/>
              <w:rPr>
                <w:i/>
                <w:sz w:val="24"/>
              </w:rPr>
            </w:pPr>
            <w:r>
              <w:rPr>
                <w:i/>
                <w:spacing w:val="-2"/>
                <w:sz w:val="24"/>
              </w:rPr>
              <w:t>Cтворення:</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норм,враховуючизагальнолюдські</w:t>
            </w:r>
            <w:r>
              <w:rPr>
                <w:spacing w:val="-2"/>
                <w:sz w:val="24"/>
              </w:rPr>
              <w:t>цінності</w:t>
            </w:r>
          </w:p>
        </w:tc>
        <w:tc>
          <w:tcPr>
            <w:tcW w:w="4819" w:type="dxa"/>
            <w:tcBorders>
              <w:top w:val="nil"/>
              <w:bottom w:val="nil"/>
            </w:tcBorders>
          </w:tcPr>
          <w:p w:rsidR="00172F34" w:rsidRDefault="007230A0">
            <w:pPr>
              <w:pStyle w:val="TableParagraph"/>
              <w:tabs>
                <w:tab w:val="left" w:pos="1749"/>
                <w:tab w:val="left" w:pos="3816"/>
              </w:tabs>
              <w:spacing w:line="256" w:lineRule="exact"/>
              <w:rPr>
                <w:sz w:val="24"/>
              </w:rPr>
            </w:pPr>
            <w:r>
              <w:rPr>
                <w:spacing w:val="-2"/>
                <w:sz w:val="24"/>
              </w:rPr>
              <w:t>Цінності</w:t>
            </w:r>
            <w:r>
              <w:rPr>
                <w:sz w:val="24"/>
              </w:rPr>
              <w:tab/>
            </w:r>
            <w:r>
              <w:rPr>
                <w:spacing w:val="-2"/>
                <w:sz w:val="24"/>
              </w:rPr>
              <w:t>громадянина</w:t>
            </w:r>
            <w:r>
              <w:rPr>
                <w:sz w:val="24"/>
              </w:rPr>
              <w:tab/>
            </w:r>
            <w:r>
              <w:rPr>
                <w:spacing w:val="-2"/>
                <w:sz w:val="24"/>
              </w:rPr>
              <w:t>України.</w:t>
            </w:r>
          </w:p>
        </w:tc>
        <w:tc>
          <w:tcPr>
            <w:tcW w:w="4817" w:type="dxa"/>
            <w:tcBorders>
              <w:top w:val="nil"/>
              <w:bottom w:val="nil"/>
            </w:tcBorders>
          </w:tcPr>
          <w:p w:rsidR="00172F34" w:rsidRDefault="007230A0">
            <w:pPr>
              <w:pStyle w:val="TableParagraph"/>
              <w:spacing w:line="256" w:lineRule="exact"/>
              <w:rPr>
                <w:sz w:val="24"/>
              </w:rPr>
            </w:pPr>
            <w:r>
              <w:rPr>
                <w:sz w:val="24"/>
              </w:rPr>
              <w:t>—хмари цінностейгромадянина</w:t>
            </w:r>
            <w:r>
              <w:rPr>
                <w:spacing w:val="-2"/>
                <w:sz w:val="24"/>
              </w:rPr>
              <w:t>України;</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тагромадянинаУкраїни</w:t>
            </w:r>
            <w:r>
              <w:rPr>
                <w:spacing w:val="-2"/>
                <w:sz w:val="24"/>
              </w:rPr>
              <w:t>зокрема;</w:t>
            </w:r>
          </w:p>
        </w:tc>
        <w:tc>
          <w:tcPr>
            <w:tcW w:w="4819" w:type="dxa"/>
            <w:tcBorders>
              <w:top w:val="nil"/>
              <w:bottom w:val="nil"/>
            </w:tcBorders>
          </w:tcPr>
          <w:p w:rsidR="00172F34" w:rsidRDefault="007230A0">
            <w:pPr>
              <w:pStyle w:val="TableParagraph"/>
              <w:tabs>
                <w:tab w:val="left" w:pos="1912"/>
                <w:tab w:val="left" w:pos="3270"/>
                <w:tab w:val="left" w:pos="3847"/>
              </w:tabs>
              <w:spacing w:line="256" w:lineRule="exact"/>
              <w:rPr>
                <w:sz w:val="24"/>
              </w:rPr>
            </w:pPr>
            <w:r>
              <w:rPr>
                <w:spacing w:val="-2"/>
                <w:sz w:val="24"/>
              </w:rPr>
              <w:t>Відповідальне</w:t>
            </w:r>
            <w:r>
              <w:rPr>
                <w:sz w:val="24"/>
              </w:rPr>
              <w:tab/>
            </w:r>
            <w:r>
              <w:rPr>
                <w:spacing w:val="-2"/>
                <w:sz w:val="24"/>
              </w:rPr>
              <w:t>ставлення</w:t>
            </w:r>
            <w:r>
              <w:rPr>
                <w:sz w:val="24"/>
              </w:rPr>
              <w:tab/>
            </w:r>
            <w:r>
              <w:rPr>
                <w:spacing w:val="-5"/>
                <w:sz w:val="24"/>
              </w:rPr>
              <w:t>до</w:t>
            </w:r>
            <w:r>
              <w:rPr>
                <w:sz w:val="24"/>
              </w:rPr>
              <w:tab/>
            </w:r>
            <w:r>
              <w:rPr>
                <w:spacing w:val="-2"/>
                <w:sz w:val="24"/>
              </w:rPr>
              <w:t>безпеки,</w:t>
            </w:r>
          </w:p>
        </w:tc>
        <w:tc>
          <w:tcPr>
            <w:tcW w:w="4817" w:type="dxa"/>
            <w:tcBorders>
              <w:top w:val="nil"/>
              <w:bottom w:val="nil"/>
            </w:tcBorders>
          </w:tcPr>
          <w:p w:rsidR="00172F34" w:rsidRDefault="007230A0">
            <w:pPr>
              <w:pStyle w:val="TableParagraph"/>
              <w:spacing w:line="256" w:lineRule="exact"/>
              <w:rPr>
                <w:sz w:val="24"/>
              </w:rPr>
            </w:pPr>
            <w:r>
              <w:rPr>
                <w:sz w:val="24"/>
              </w:rPr>
              <w:t>—інтелект-карти«Я—</w:t>
            </w:r>
            <w:r>
              <w:rPr>
                <w:spacing w:val="-2"/>
                <w:sz w:val="24"/>
              </w:rPr>
              <w:t>патріот».</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i/>
                <w:sz w:val="24"/>
              </w:rPr>
              <w:t>усвідомлює,</w:t>
            </w:r>
            <w:r>
              <w:rPr>
                <w:sz w:val="24"/>
              </w:rPr>
              <w:t>щостворенняцінності</w:t>
            </w:r>
            <w:r>
              <w:rPr>
                <w:spacing w:val="-2"/>
                <w:sz w:val="24"/>
              </w:rPr>
              <w:t>(безпеки,</w:t>
            </w:r>
          </w:p>
        </w:tc>
        <w:tc>
          <w:tcPr>
            <w:tcW w:w="4819" w:type="dxa"/>
            <w:tcBorders>
              <w:top w:val="nil"/>
              <w:bottom w:val="nil"/>
            </w:tcBorders>
          </w:tcPr>
          <w:p w:rsidR="00172F34" w:rsidRDefault="007230A0">
            <w:pPr>
              <w:pStyle w:val="TableParagraph"/>
              <w:spacing w:line="256" w:lineRule="exact"/>
              <w:rPr>
                <w:sz w:val="24"/>
              </w:rPr>
            </w:pPr>
            <w:r>
              <w:rPr>
                <w:sz w:val="24"/>
              </w:rPr>
              <w:t>здоров’я,добробутувласнихтаінших</w:t>
            </w:r>
            <w:r>
              <w:rPr>
                <w:spacing w:val="-2"/>
                <w:sz w:val="24"/>
              </w:rPr>
              <w:t>осіб.</w:t>
            </w:r>
          </w:p>
        </w:tc>
        <w:tc>
          <w:tcPr>
            <w:tcW w:w="4817" w:type="dxa"/>
            <w:tcBorders>
              <w:top w:val="nil"/>
              <w:bottom w:val="nil"/>
            </w:tcBorders>
          </w:tcPr>
          <w:p w:rsidR="00172F34" w:rsidRDefault="007230A0">
            <w:pPr>
              <w:pStyle w:val="TableParagraph"/>
              <w:spacing w:line="256" w:lineRule="exact"/>
              <w:rPr>
                <w:i/>
                <w:sz w:val="24"/>
              </w:rPr>
            </w:pPr>
            <w:r>
              <w:rPr>
                <w:i/>
                <w:sz w:val="24"/>
              </w:rPr>
              <w:t>Обговореннята</w:t>
            </w:r>
            <w:r>
              <w:rPr>
                <w:i/>
                <w:spacing w:val="-2"/>
                <w:sz w:val="24"/>
              </w:rPr>
              <w:t>визначення:</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здоров’яідобробуту)маєґрунтуватися</w:t>
            </w:r>
            <w:r>
              <w:rPr>
                <w:spacing w:val="-5"/>
                <w:sz w:val="24"/>
              </w:rPr>
              <w:t>на</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z w:val="24"/>
              </w:rPr>
              <w:t>—якостейлюдини,якаєпатріотом</w:t>
            </w:r>
            <w:r>
              <w:rPr>
                <w:spacing w:val="-4"/>
                <w:sz w:val="24"/>
              </w:rPr>
              <w:t>своєї</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засадахсоціальної</w:t>
            </w:r>
            <w:r>
              <w:rPr>
                <w:spacing w:val="-2"/>
                <w:sz w:val="24"/>
              </w:rPr>
              <w:t>справедливості;</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pacing w:val="-2"/>
                <w:sz w:val="24"/>
              </w:rPr>
              <w:t>держави;</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i/>
                <w:sz w:val="24"/>
              </w:rPr>
              <w:t xml:space="preserve">свідомообирає </w:t>
            </w:r>
            <w:r>
              <w:rPr>
                <w:sz w:val="24"/>
              </w:rPr>
              <w:t>модельбезпечної</w:t>
            </w:r>
            <w:r>
              <w:rPr>
                <w:spacing w:val="-2"/>
                <w:sz w:val="24"/>
              </w:rPr>
              <w:t>поведінки</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z w:val="24"/>
              </w:rPr>
              <w:t>—поняття «соціальна</w:t>
            </w:r>
            <w:r>
              <w:rPr>
                <w:spacing w:val="-2"/>
                <w:sz w:val="24"/>
              </w:rPr>
              <w:t>справедливість».</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відповіднодосуспільнихта</w:t>
            </w:r>
            <w:r>
              <w:rPr>
                <w:spacing w:val="-2"/>
                <w:sz w:val="24"/>
              </w:rPr>
              <w:t xml:space="preserve"> особистих</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i/>
                <w:sz w:val="24"/>
              </w:rPr>
              <w:t>Моделюванняжиттєвих</w:t>
            </w:r>
            <w:r>
              <w:rPr>
                <w:i/>
                <w:spacing w:val="-2"/>
                <w:sz w:val="24"/>
              </w:rPr>
              <w:t>ситуацій</w:t>
            </w:r>
            <w:r>
              <w:rPr>
                <w:spacing w:val="-2"/>
                <w:sz w:val="24"/>
              </w:rPr>
              <w:t>:</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цінностейiуразіпотреби звертається</w:t>
            </w:r>
            <w:r>
              <w:rPr>
                <w:spacing w:val="-5"/>
                <w:sz w:val="24"/>
              </w:rPr>
              <w:t>по</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z w:val="24"/>
              </w:rPr>
              <w:t>—досягненняцілейдляреалізації</w:t>
            </w:r>
            <w:r>
              <w:rPr>
                <w:spacing w:val="-2"/>
                <w:sz w:val="24"/>
              </w:rPr>
              <w:t>своїх</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 xml:space="preserve">допомогудо </w:t>
            </w:r>
            <w:r>
              <w:rPr>
                <w:spacing w:val="-2"/>
                <w:sz w:val="24"/>
              </w:rPr>
              <w:t>дорослих;</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z w:val="24"/>
              </w:rPr>
              <w:t>потреб,бажаньтаінтересіву</w:t>
            </w:r>
            <w:r>
              <w:rPr>
                <w:spacing w:val="-2"/>
                <w:sz w:val="24"/>
              </w:rPr>
              <w:t>законний</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i/>
                <w:sz w:val="24"/>
              </w:rPr>
              <w:t>критичнооцінює</w:t>
            </w:r>
            <w:r>
              <w:rPr>
                <w:sz w:val="24"/>
              </w:rPr>
              <w:t>інформацію</w:t>
            </w:r>
            <w:r>
              <w:rPr>
                <w:spacing w:val="-4"/>
                <w:sz w:val="24"/>
              </w:rPr>
              <w:t>щодо</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pacing w:val="-2"/>
                <w:sz w:val="24"/>
              </w:rPr>
              <w:t>спосіб;</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здоров’я,безпекитадобробуту,здобуту</w:t>
            </w:r>
            <w:r>
              <w:rPr>
                <w:spacing w:val="-10"/>
                <w:sz w:val="24"/>
              </w:rPr>
              <w:t>з</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z w:val="24"/>
              </w:rPr>
              <w:t xml:space="preserve">—прийняттярішеньзкористюдля </w:t>
            </w:r>
            <w:r>
              <w:rPr>
                <w:spacing w:val="-2"/>
                <w:sz w:val="24"/>
              </w:rPr>
              <w:t>безпеки</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різнихджерел,утомучислі</w:t>
            </w:r>
            <w:r>
              <w:rPr>
                <w:spacing w:val="-2"/>
                <w:sz w:val="24"/>
              </w:rPr>
              <w:t>цифрових;</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z w:val="24"/>
              </w:rPr>
              <w:t xml:space="preserve">увоєнний </w:t>
            </w:r>
            <w:r>
              <w:rPr>
                <w:spacing w:val="-4"/>
                <w:sz w:val="24"/>
              </w:rPr>
              <w:t>час;</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i/>
                <w:sz w:val="24"/>
              </w:rPr>
              <w:t>діє</w:t>
            </w:r>
            <w:r>
              <w:rPr>
                <w:sz w:val="24"/>
              </w:rPr>
              <w:t xml:space="preserve">ефективно тасамостійно, </w:t>
            </w:r>
            <w:r>
              <w:rPr>
                <w:spacing w:val="-2"/>
                <w:sz w:val="24"/>
              </w:rPr>
              <w:t>виявляючи</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z w:val="24"/>
              </w:rPr>
              <w:t>—прийняттярішеньзкористюдля</w:t>
            </w:r>
            <w:r>
              <w:rPr>
                <w:spacing w:val="-2"/>
                <w:sz w:val="24"/>
              </w:rPr>
              <w:t>здоров’я</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 xml:space="preserve">наполегливістьудосягненніцілей </w:t>
            </w:r>
            <w:r>
              <w:rPr>
                <w:spacing w:val="-5"/>
                <w:sz w:val="24"/>
              </w:rPr>
              <w:t>для</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z w:val="24"/>
              </w:rPr>
              <w:t xml:space="preserve">тадобробутувідповіднодонорметики </w:t>
            </w:r>
            <w:r>
              <w:rPr>
                <w:spacing w:val="-5"/>
                <w:sz w:val="24"/>
              </w:rPr>
              <w:t>та</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реалізаціїсвоїхпотреб,бажаньта</w:t>
            </w:r>
            <w:r>
              <w:rPr>
                <w:spacing w:val="-2"/>
                <w:sz w:val="24"/>
              </w:rPr>
              <w:t xml:space="preserve"> інтересів</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pacing w:val="-2"/>
                <w:sz w:val="24"/>
              </w:rPr>
              <w:t>моралі;</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у законний</w:t>
            </w:r>
            <w:r>
              <w:rPr>
                <w:spacing w:val="-2"/>
                <w:sz w:val="24"/>
              </w:rPr>
              <w:t>спосіб;</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z w:val="24"/>
              </w:rPr>
              <w:t>— дотриманняправил</w:t>
            </w:r>
            <w:r>
              <w:rPr>
                <w:spacing w:val="-2"/>
                <w:sz w:val="24"/>
              </w:rPr>
              <w:t>міжособистісного</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i/>
                <w:sz w:val="24"/>
              </w:rPr>
              <w:t>співпрацює</w:t>
            </w:r>
            <w:r>
              <w:rPr>
                <w:sz w:val="24"/>
              </w:rPr>
              <w:t>зіншимиособамидля</w:t>
            </w:r>
            <w:r>
              <w:rPr>
                <w:spacing w:val="-2"/>
                <w:sz w:val="24"/>
              </w:rPr>
              <w:t xml:space="preserve"> здобуття</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z w:val="24"/>
              </w:rPr>
              <w:t>спілкуваннятаповаги до</w:t>
            </w:r>
            <w:r>
              <w:rPr>
                <w:spacing w:val="-4"/>
                <w:sz w:val="24"/>
              </w:rPr>
              <w:t>права</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підтримки,досягнення</w:t>
            </w:r>
            <w:r>
              <w:rPr>
                <w:spacing w:val="-2"/>
                <w:sz w:val="24"/>
              </w:rPr>
              <w:t>результату</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z w:val="24"/>
              </w:rPr>
              <w:t>співрозмовникана особистий</w:t>
            </w:r>
            <w:r>
              <w:rPr>
                <w:spacing w:val="-2"/>
                <w:sz w:val="24"/>
              </w:rPr>
              <w:t>простір.</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діяльності,спрямованоїна</w:t>
            </w:r>
            <w:r>
              <w:rPr>
                <w:spacing w:val="-2"/>
                <w:sz w:val="24"/>
              </w:rPr>
              <w:t xml:space="preserve"> збереження</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i/>
                <w:sz w:val="24"/>
              </w:rPr>
              <w:t>Розробка</w:t>
            </w:r>
            <w:r>
              <w:rPr>
                <w:sz w:val="24"/>
              </w:rPr>
              <w:t>власнихправил</w:t>
            </w:r>
            <w:r>
              <w:rPr>
                <w:spacing w:val="-2"/>
                <w:sz w:val="24"/>
              </w:rPr>
              <w:t>комфортного</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 xml:space="preserve">безпеки,здоров’яі </w:t>
            </w:r>
            <w:r>
              <w:rPr>
                <w:spacing w:val="-2"/>
                <w:sz w:val="24"/>
              </w:rPr>
              <w:t>добробуту;</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z w:val="24"/>
              </w:rPr>
              <w:t>співіснуваннявсоціальному</w:t>
            </w:r>
            <w:r>
              <w:rPr>
                <w:spacing w:val="-2"/>
                <w:sz w:val="24"/>
              </w:rPr>
              <w:t xml:space="preserve"> середовищі.</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i/>
                <w:spacing w:val="-2"/>
                <w:sz w:val="24"/>
              </w:rPr>
              <w:t>дотримується</w:t>
            </w:r>
            <w:r>
              <w:rPr>
                <w:spacing w:val="-2"/>
                <w:sz w:val="24"/>
              </w:rPr>
              <w:t>:</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i/>
                <w:sz w:val="24"/>
              </w:rPr>
            </w:pPr>
            <w:r>
              <w:rPr>
                <w:i/>
                <w:sz w:val="24"/>
              </w:rPr>
              <w:t>Моделюванняситуаційприйняття</w:t>
            </w:r>
            <w:r>
              <w:rPr>
                <w:i/>
                <w:spacing w:val="-2"/>
                <w:sz w:val="24"/>
              </w:rPr>
              <w:t>рішень</w:t>
            </w:r>
          </w:p>
        </w:tc>
      </w:tr>
      <w:tr w:rsidR="00172F34">
        <w:trPr>
          <w:trHeight w:val="276"/>
        </w:trPr>
        <w:tc>
          <w:tcPr>
            <w:tcW w:w="4819" w:type="dxa"/>
            <w:tcBorders>
              <w:top w:val="nil"/>
              <w:bottom w:val="nil"/>
            </w:tcBorders>
          </w:tcPr>
          <w:p w:rsidR="00172F34" w:rsidRDefault="007230A0">
            <w:pPr>
              <w:pStyle w:val="TableParagraph"/>
              <w:spacing w:line="256" w:lineRule="exact"/>
              <w:ind w:left="107"/>
              <w:rPr>
                <w:sz w:val="24"/>
              </w:rPr>
            </w:pPr>
            <w:r>
              <w:rPr>
                <w:sz w:val="24"/>
              </w:rPr>
              <w:t>—норметикитаморалі під час</w:t>
            </w:r>
            <w:r>
              <w:rPr>
                <w:spacing w:val="-2"/>
                <w:sz w:val="24"/>
              </w:rPr>
              <w:t>прийняття</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i/>
                <w:sz w:val="24"/>
              </w:rPr>
              <w:t>підчас</w:t>
            </w:r>
            <w:r>
              <w:rPr>
                <w:sz w:val="24"/>
              </w:rPr>
              <w:t>проявівдискримінації,</w:t>
            </w:r>
            <w:r>
              <w:rPr>
                <w:spacing w:val="-2"/>
                <w:sz w:val="24"/>
              </w:rPr>
              <w:t>подолання</w:t>
            </w:r>
          </w:p>
        </w:tc>
      </w:tr>
      <w:tr w:rsidR="00172F34">
        <w:trPr>
          <w:trHeight w:val="275"/>
        </w:trPr>
        <w:tc>
          <w:tcPr>
            <w:tcW w:w="4819" w:type="dxa"/>
            <w:tcBorders>
              <w:top w:val="nil"/>
              <w:bottom w:val="nil"/>
            </w:tcBorders>
          </w:tcPr>
          <w:p w:rsidR="00172F34" w:rsidRDefault="007230A0">
            <w:pPr>
              <w:pStyle w:val="TableParagraph"/>
              <w:spacing w:line="256" w:lineRule="exact"/>
              <w:ind w:left="107"/>
              <w:rPr>
                <w:sz w:val="24"/>
              </w:rPr>
            </w:pPr>
            <w:r>
              <w:rPr>
                <w:sz w:val="24"/>
              </w:rPr>
              <w:t>рішеньщодобезпеки,здоров’я</w:t>
            </w:r>
            <w:r>
              <w:rPr>
                <w:spacing w:val="-5"/>
                <w:sz w:val="24"/>
              </w:rPr>
              <w:t>та</w:t>
            </w:r>
          </w:p>
        </w:tc>
        <w:tc>
          <w:tcPr>
            <w:tcW w:w="4819" w:type="dxa"/>
            <w:tcBorders>
              <w:top w:val="nil"/>
              <w:bottom w:val="nil"/>
            </w:tcBorders>
          </w:tcPr>
          <w:p w:rsidR="00172F34" w:rsidRDefault="00172F34">
            <w:pPr>
              <w:pStyle w:val="TableParagraph"/>
              <w:ind w:left="0"/>
              <w:rPr>
                <w:sz w:val="20"/>
              </w:rPr>
            </w:pPr>
          </w:p>
        </w:tc>
        <w:tc>
          <w:tcPr>
            <w:tcW w:w="4817" w:type="dxa"/>
            <w:tcBorders>
              <w:top w:val="nil"/>
              <w:bottom w:val="nil"/>
            </w:tcBorders>
          </w:tcPr>
          <w:p w:rsidR="00172F34" w:rsidRDefault="007230A0">
            <w:pPr>
              <w:pStyle w:val="TableParagraph"/>
              <w:spacing w:line="256" w:lineRule="exact"/>
              <w:rPr>
                <w:sz w:val="24"/>
              </w:rPr>
            </w:pPr>
            <w:r>
              <w:rPr>
                <w:sz w:val="24"/>
              </w:rPr>
              <w:t>стереотипів,когнітивних</w:t>
            </w:r>
            <w:r>
              <w:rPr>
                <w:spacing w:val="-2"/>
                <w:sz w:val="24"/>
              </w:rPr>
              <w:t xml:space="preserve"> викривлень,</w:t>
            </w:r>
          </w:p>
        </w:tc>
      </w:tr>
      <w:tr w:rsidR="00172F34">
        <w:trPr>
          <w:trHeight w:val="547"/>
        </w:trPr>
        <w:tc>
          <w:tcPr>
            <w:tcW w:w="4819" w:type="dxa"/>
            <w:tcBorders>
              <w:top w:val="nil"/>
            </w:tcBorders>
          </w:tcPr>
          <w:p w:rsidR="00172F34" w:rsidRDefault="007230A0">
            <w:pPr>
              <w:pStyle w:val="TableParagraph"/>
              <w:spacing w:line="271" w:lineRule="exact"/>
              <w:ind w:left="107"/>
              <w:rPr>
                <w:sz w:val="24"/>
              </w:rPr>
            </w:pPr>
            <w:r>
              <w:rPr>
                <w:spacing w:val="-2"/>
                <w:sz w:val="24"/>
              </w:rPr>
              <w:t>добробуту;</w:t>
            </w:r>
          </w:p>
        </w:tc>
        <w:tc>
          <w:tcPr>
            <w:tcW w:w="4819" w:type="dxa"/>
            <w:tcBorders>
              <w:top w:val="nil"/>
            </w:tcBorders>
          </w:tcPr>
          <w:p w:rsidR="00172F34" w:rsidRDefault="00172F34">
            <w:pPr>
              <w:pStyle w:val="TableParagraph"/>
              <w:ind w:left="0"/>
              <w:rPr>
                <w:sz w:val="24"/>
              </w:rPr>
            </w:pPr>
          </w:p>
        </w:tc>
        <w:tc>
          <w:tcPr>
            <w:tcW w:w="4817" w:type="dxa"/>
            <w:tcBorders>
              <w:top w:val="nil"/>
            </w:tcBorders>
          </w:tcPr>
          <w:p w:rsidR="00172F34" w:rsidRDefault="007230A0">
            <w:pPr>
              <w:pStyle w:val="TableParagraph"/>
              <w:spacing w:line="271" w:lineRule="exact"/>
              <w:rPr>
                <w:sz w:val="24"/>
              </w:rPr>
            </w:pPr>
            <w:r>
              <w:rPr>
                <w:spacing w:val="-2"/>
                <w:sz w:val="24"/>
              </w:rPr>
              <w:t>ідеалізації.</w:t>
            </w:r>
          </w:p>
        </w:tc>
      </w:tr>
    </w:tbl>
    <w:p w:rsidR="00172F34" w:rsidRDefault="0009384E">
      <w:pPr>
        <w:pStyle w:val="a3"/>
        <w:spacing w:before="107"/>
        <w:rPr>
          <w:b/>
          <w:sz w:val="20"/>
        </w:rPr>
      </w:pPr>
      <w:r>
        <w:rPr>
          <w:b/>
          <w:sz w:val="20"/>
        </w:rPr>
        <w:pict>
          <v:rect id="docshape2" o:spid="_x0000_s2052" style="position:absolute;margin-left:1in;margin-top:18.1pt;width:2in;height:.6pt;z-index:-15728640;mso-wrap-distance-left:0;mso-wrap-distance-right:0;mso-position-horizontal-relative:page;mso-position-vertical-relative:text" fillcolor="black" stroked="f">
            <w10:wrap type="topAndBottom" anchorx="page"/>
          </v:rect>
        </w:pict>
      </w:r>
    </w:p>
    <w:p w:rsidR="00172F34" w:rsidRDefault="007230A0">
      <w:pPr>
        <w:spacing w:before="110"/>
        <w:ind w:left="23"/>
        <w:rPr>
          <w:sz w:val="20"/>
        </w:rPr>
      </w:pPr>
      <w:r>
        <w:rPr>
          <w:rFonts w:ascii="Arial MT" w:hAnsi="Arial MT"/>
          <w:sz w:val="20"/>
          <w:vertAlign w:val="superscript"/>
        </w:rPr>
        <w:t>1</w:t>
      </w:r>
      <w:r>
        <w:rPr>
          <w:sz w:val="20"/>
        </w:rPr>
        <w:t>ЗвідповідноюіндексацієюДержавногостандартубазовоїсередньоїосвітидляорієнтирів</w:t>
      </w:r>
      <w:r>
        <w:rPr>
          <w:spacing w:val="-2"/>
          <w:sz w:val="20"/>
        </w:rPr>
        <w:t>оцінювання.</w:t>
      </w:r>
    </w:p>
    <w:p w:rsidR="00172F34" w:rsidRDefault="00172F34">
      <w:pPr>
        <w:rPr>
          <w:sz w:val="20"/>
        </w:rPr>
        <w:sectPr w:rsidR="00172F34">
          <w:footerReference w:type="default" r:id="rId8"/>
          <w:pgSz w:w="16840" w:h="11910" w:orient="landscape"/>
          <w:pgMar w:top="1060" w:right="850" w:bottom="280" w:left="1417" w:header="0" w:footer="0"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19"/>
        <w:gridCol w:w="4817"/>
      </w:tblGrid>
      <w:tr w:rsidR="00172F34">
        <w:trPr>
          <w:trHeight w:val="2485"/>
        </w:trPr>
        <w:tc>
          <w:tcPr>
            <w:tcW w:w="4819" w:type="dxa"/>
          </w:tcPr>
          <w:p w:rsidR="00172F34" w:rsidRDefault="007230A0">
            <w:pPr>
              <w:pStyle w:val="TableParagraph"/>
              <w:numPr>
                <w:ilvl w:val="0"/>
                <w:numId w:val="37"/>
              </w:numPr>
              <w:tabs>
                <w:tab w:val="left" w:pos="407"/>
              </w:tabs>
              <w:spacing w:before="1"/>
              <w:ind w:right="422" w:firstLine="0"/>
              <w:rPr>
                <w:sz w:val="24"/>
              </w:rPr>
            </w:pPr>
            <w:r>
              <w:rPr>
                <w:sz w:val="24"/>
              </w:rPr>
              <w:t>правилміжособистісногоспілкування, поважаючи право співрозмовника на особистий простір;</w:t>
            </w:r>
          </w:p>
          <w:p w:rsidR="00172F34" w:rsidRDefault="007230A0">
            <w:pPr>
              <w:pStyle w:val="TableParagraph"/>
              <w:numPr>
                <w:ilvl w:val="0"/>
                <w:numId w:val="37"/>
              </w:numPr>
              <w:tabs>
                <w:tab w:val="left" w:pos="407"/>
              </w:tabs>
              <w:ind w:right="719" w:firstLine="0"/>
              <w:rPr>
                <w:sz w:val="24"/>
              </w:rPr>
            </w:pPr>
            <w:r>
              <w:rPr>
                <w:sz w:val="24"/>
              </w:rPr>
              <w:t xml:space="preserve">правилкомфортногоспівіснування, розробляє на їх основі власні; </w:t>
            </w:r>
            <w:r>
              <w:rPr>
                <w:i/>
                <w:sz w:val="24"/>
              </w:rPr>
              <w:t xml:space="preserve">виокремлює </w:t>
            </w:r>
            <w:r>
              <w:rPr>
                <w:sz w:val="24"/>
              </w:rPr>
              <w:t>прояви дискримінації, виникнення стереотипів, когнітивних викривлень, ідеалізації;</w:t>
            </w:r>
          </w:p>
          <w:p w:rsidR="00172F34" w:rsidRDefault="007230A0">
            <w:pPr>
              <w:pStyle w:val="TableParagraph"/>
              <w:spacing w:line="257" w:lineRule="exact"/>
              <w:ind w:left="107"/>
              <w:rPr>
                <w:sz w:val="24"/>
              </w:rPr>
            </w:pPr>
            <w:r>
              <w:rPr>
                <w:i/>
                <w:sz w:val="24"/>
              </w:rPr>
              <w:t>етичноповодиться</w:t>
            </w:r>
            <w:r>
              <w:rPr>
                <w:sz w:val="24"/>
              </w:rPr>
              <w:t>зживою</w:t>
            </w:r>
            <w:r>
              <w:rPr>
                <w:spacing w:val="-2"/>
                <w:sz w:val="24"/>
              </w:rPr>
              <w:t xml:space="preserve"> природою.</w:t>
            </w:r>
          </w:p>
        </w:tc>
        <w:tc>
          <w:tcPr>
            <w:tcW w:w="4819" w:type="dxa"/>
          </w:tcPr>
          <w:p w:rsidR="00172F34" w:rsidRDefault="00172F34">
            <w:pPr>
              <w:pStyle w:val="TableParagraph"/>
              <w:ind w:left="0"/>
              <w:rPr>
                <w:sz w:val="24"/>
              </w:rPr>
            </w:pPr>
          </w:p>
        </w:tc>
        <w:tc>
          <w:tcPr>
            <w:tcW w:w="4817" w:type="dxa"/>
          </w:tcPr>
          <w:p w:rsidR="00172F34" w:rsidRDefault="00172F34">
            <w:pPr>
              <w:pStyle w:val="TableParagraph"/>
              <w:ind w:left="0"/>
              <w:rPr>
                <w:sz w:val="24"/>
              </w:rPr>
            </w:pPr>
          </w:p>
        </w:tc>
      </w:tr>
      <w:tr w:rsidR="00172F34">
        <w:trPr>
          <w:trHeight w:val="321"/>
        </w:trPr>
        <w:tc>
          <w:tcPr>
            <w:tcW w:w="14455" w:type="dxa"/>
            <w:gridSpan w:val="3"/>
          </w:tcPr>
          <w:p w:rsidR="00172F34" w:rsidRDefault="007230A0">
            <w:pPr>
              <w:pStyle w:val="TableParagraph"/>
              <w:spacing w:line="301" w:lineRule="exact"/>
              <w:ind w:left="107"/>
              <w:rPr>
                <w:b/>
                <w:sz w:val="28"/>
              </w:rPr>
            </w:pPr>
            <w:r>
              <w:rPr>
                <w:b/>
                <w:sz w:val="28"/>
              </w:rPr>
              <w:t>Розділ1.</w:t>
            </w:r>
            <w:r>
              <w:rPr>
                <w:b/>
                <w:spacing w:val="-2"/>
                <w:sz w:val="28"/>
              </w:rPr>
              <w:t xml:space="preserve"> Безпека</w:t>
            </w:r>
          </w:p>
        </w:tc>
      </w:tr>
      <w:tr w:rsidR="00172F34">
        <w:trPr>
          <w:trHeight w:val="6623"/>
        </w:trPr>
        <w:tc>
          <w:tcPr>
            <w:tcW w:w="4819" w:type="dxa"/>
          </w:tcPr>
          <w:p w:rsidR="00172F34" w:rsidRDefault="007230A0">
            <w:pPr>
              <w:pStyle w:val="TableParagraph"/>
              <w:ind w:left="107" w:right="93" w:firstLine="19"/>
              <w:jc w:val="both"/>
              <w:rPr>
                <w:sz w:val="24"/>
              </w:rPr>
            </w:pPr>
            <w:r>
              <w:rPr>
                <w:i/>
                <w:sz w:val="24"/>
              </w:rPr>
              <w:t xml:space="preserve">Демонструє </w:t>
            </w:r>
            <w:r>
              <w:rPr>
                <w:sz w:val="24"/>
              </w:rPr>
              <w:t xml:space="preserve">модель безпечної поведінки відповідно до суспільних та особистих цінностей у соціальному та природному </w:t>
            </w:r>
            <w:r>
              <w:rPr>
                <w:spacing w:val="-2"/>
                <w:sz w:val="24"/>
              </w:rPr>
              <w:t>середовищі;</w:t>
            </w:r>
          </w:p>
          <w:p w:rsidR="00172F34" w:rsidRDefault="007230A0">
            <w:pPr>
              <w:pStyle w:val="TableParagraph"/>
              <w:ind w:left="107" w:right="94" w:firstLine="19"/>
              <w:jc w:val="both"/>
              <w:rPr>
                <w:sz w:val="24"/>
              </w:rPr>
            </w:pPr>
            <w:r>
              <w:rPr>
                <w:i/>
                <w:sz w:val="24"/>
              </w:rPr>
              <w:t xml:space="preserve">складає </w:t>
            </w:r>
            <w:r>
              <w:rPr>
                <w:sz w:val="24"/>
              </w:rPr>
              <w:t xml:space="preserve">алгоритм дій у небезпечних ситуаціяхнаосновізнаньівласногодосвіду; </w:t>
            </w:r>
            <w:r>
              <w:rPr>
                <w:i/>
                <w:sz w:val="24"/>
              </w:rPr>
              <w:t xml:space="preserve">користується </w:t>
            </w:r>
            <w:r>
              <w:rPr>
                <w:sz w:val="24"/>
              </w:rPr>
              <w:t>попередженнями та інструкціями про небезпеку;</w:t>
            </w:r>
          </w:p>
          <w:p w:rsidR="00172F34" w:rsidRDefault="007230A0">
            <w:pPr>
              <w:pStyle w:val="TableParagraph"/>
              <w:tabs>
                <w:tab w:val="left" w:pos="1192"/>
                <w:tab w:val="left" w:pos="1463"/>
                <w:tab w:val="left" w:pos="1521"/>
                <w:tab w:val="left" w:pos="2186"/>
                <w:tab w:val="left" w:pos="2531"/>
                <w:tab w:val="left" w:pos="3645"/>
                <w:tab w:val="left" w:pos="3877"/>
              </w:tabs>
              <w:ind w:left="107" w:right="93" w:firstLine="19"/>
              <w:rPr>
                <w:sz w:val="24"/>
              </w:rPr>
            </w:pPr>
            <w:r>
              <w:rPr>
                <w:i/>
                <w:sz w:val="24"/>
              </w:rPr>
              <w:t>ідентифікує</w:t>
            </w:r>
            <w:r>
              <w:rPr>
                <w:sz w:val="24"/>
              </w:rPr>
              <w:t xml:space="preserve">способиможливостінадання долікарськоїдопомогитазвертаєтьсядо необхідних служб відповідно до ситуації; </w:t>
            </w:r>
            <w:r>
              <w:rPr>
                <w:i/>
                <w:sz w:val="24"/>
              </w:rPr>
              <w:t>досліджуєтаоцінює</w:t>
            </w:r>
            <w:r>
              <w:rPr>
                <w:sz w:val="24"/>
              </w:rPr>
              <w:t xml:space="preserve">рівеньризиківунавколишньомусередовищідляособистого </w:t>
            </w:r>
            <w:r>
              <w:rPr>
                <w:spacing w:val="-2"/>
                <w:sz w:val="24"/>
              </w:rPr>
              <w:t>здоров’я</w:t>
            </w:r>
            <w:r>
              <w:rPr>
                <w:sz w:val="24"/>
              </w:rPr>
              <w:tab/>
            </w:r>
            <w:r>
              <w:rPr>
                <w:spacing w:val="-10"/>
                <w:sz w:val="24"/>
              </w:rPr>
              <w:t>і</w:t>
            </w:r>
            <w:r>
              <w:rPr>
                <w:sz w:val="24"/>
              </w:rPr>
              <w:tab/>
            </w:r>
            <w:r>
              <w:rPr>
                <w:spacing w:val="-2"/>
                <w:sz w:val="24"/>
              </w:rPr>
              <w:t>безпеки,</w:t>
            </w:r>
            <w:r>
              <w:rPr>
                <w:sz w:val="24"/>
              </w:rPr>
              <w:tab/>
            </w:r>
            <w:r>
              <w:rPr>
                <w:spacing w:val="-2"/>
                <w:sz w:val="24"/>
              </w:rPr>
              <w:t>передбачає</w:t>
            </w:r>
            <w:r>
              <w:rPr>
                <w:sz w:val="24"/>
              </w:rPr>
              <w:tab/>
            </w:r>
            <w:r>
              <w:rPr>
                <w:spacing w:val="-2"/>
                <w:sz w:val="24"/>
              </w:rPr>
              <w:t>способи уникнення</w:t>
            </w:r>
            <w:r>
              <w:rPr>
                <w:sz w:val="24"/>
              </w:rPr>
              <w:tab/>
            </w:r>
            <w:r>
              <w:rPr>
                <w:sz w:val="24"/>
              </w:rPr>
              <w:tab/>
            </w:r>
            <w:r>
              <w:rPr>
                <w:sz w:val="24"/>
              </w:rPr>
              <w:tab/>
            </w:r>
            <w:r>
              <w:rPr>
                <w:spacing w:val="-4"/>
                <w:sz w:val="24"/>
              </w:rPr>
              <w:t>або</w:t>
            </w:r>
            <w:r>
              <w:rPr>
                <w:sz w:val="24"/>
              </w:rPr>
              <w:tab/>
            </w:r>
            <w:r>
              <w:rPr>
                <w:spacing w:val="-2"/>
                <w:sz w:val="24"/>
              </w:rPr>
              <w:t>зменшення</w:t>
            </w:r>
            <w:r>
              <w:rPr>
                <w:sz w:val="24"/>
              </w:rPr>
              <w:tab/>
            </w:r>
            <w:r>
              <w:rPr>
                <w:spacing w:val="-2"/>
                <w:sz w:val="24"/>
              </w:rPr>
              <w:t>виявлених небезпек;</w:t>
            </w:r>
          </w:p>
          <w:p w:rsidR="00172F34" w:rsidRDefault="007230A0">
            <w:pPr>
              <w:pStyle w:val="TableParagraph"/>
              <w:ind w:left="107" w:right="94" w:firstLine="19"/>
              <w:jc w:val="both"/>
              <w:rPr>
                <w:sz w:val="24"/>
              </w:rPr>
            </w:pPr>
            <w:r>
              <w:rPr>
                <w:i/>
                <w:sz w:val="24"/>
              </w:rPr>
              <w:t xml:space="preserve">оцінює </w:t>
            </w:r>
            <w:r>
              <w:rPr>
                <w:sz w:val="24"/>
              </w:rPr>
              <w:t xml:space="preserve">ймовірність ризику виникнення небезпечної ситуації внаслідок власної </w:t>
            </w:r>
            <w:r>
              <w:rPr>
                <w:spacing w:val="-2"/>
                <w:sz w:val="24"/>
              </w:rPr>
              <w:t>діяльності;</w:t>
            </w:r>
          </w:p>
          <w:p w:rsidR="00172F34" w:rsidRDefault="007230A0">
            <w:pPr>
              <w:pStyle w:val="TableParagraph"/>
              <w:ind w:left="107" w:right="95" w:firstLine="19"/>
              <w:jc w:val="both"/>
              <w:rPr>
                <w:sz w:val="24"/>
              </w:rPr>
            </w:pPr>
            <w:r>
              <w:rPr>
                <w:i/>
                <w:sz w:val="24"/>
              </w:rPr>
              <w:t xml:space="preserve">обґрунтовує </w:t>
            </w:r>
            <w:r>
              <w:rPr>
                <w:sz w:val="24"/>
              </w:rPr>
              <w:t xml:space="preserve">рівень ризику неналежного використання речовин, що можуть становити небезпеку (ліки, побутова хімія </w:t>
            </w:r>
            <w:r>
              <w:rPr>
                <w:spacing w:val="-2"/>
                <w:sz w:val="24"/>
              </w:rPr>
              <w:t>тощо);</w:t>
            </w:r>
          </w:p>
        </w:tc>
        <w:tc>
          <w:tcPr>
            <w:tcW w:w="4819" w:type="dxa"/>
          </w:tcPr>
          <w:p w:rsidR="00172F34" w:rsidRDefault="007230A0">
            <w:pPr>
              <w:pStyle w:val="TableParagraph"/>
              <w:ind w:right="93" w:firstLine="19"/>
              <w:jc w:val="both"/>
              <w:rPr>
                <w:sz w:val="24"/>
              </w:rPr>
            </w:pPr>
            <w:r>
              <w:rPr>
                <w:b/>
                <w:sz w:val="24"/>
              </w:rPr>
              <w:t>Безпека життєдіяльності</w:t>
            </w:r>
            <w:r>
              <w:rPr>
                <w:sz w:val="24"/>
              </w:rPr>
              <w:t>. Навички безпечної поведінки відповідно до суспільних та особистих цінностей. Види ризиків у навколишньому середовищі. Ризики воєнного часу.</w:t>
            </w:r>
          </w:p>
          <w:p w:rsidR="00172F34" w:rsidRDefault="007230A0">
            <w:pPr>
              <w:pStyle w:val="TableParagraph"/>
              <w:jc w:val="both"/>
              <w:rPr>
                <w:b/>
                <w:sz w:val="24"/>
              </w:rPr>
            </w:pPr>
            <w:r>
              <w:rPr>
                <w:b/>
                <w:sz w:val="24"/>
              </w:rPr>
              <w:t>Безпекавнаселеному</w:t>
            </w:r>
            <w:r>
              <w:rPr>
                <w:b/>
                <w:spacing w:val="-2"/>
                <w:sz w:val="24"/>
              </w:rPr>
              <w:t>пункті.</w:t>
            </w:r>
          </w:p>
          <w:p w:rsidR="00172F34" w:rsidRDefault="007230A0">
            <w:pPr>
              <w:pStyle w:val="TableParagraph"/>
              <w:ind w:right="93"/>
              <w:jc w:val="both"/>
              <w:rPr>
                <w:sz w:val="24"/>
              </w:rPr>
            </w:pPr>
            <w:r>
              <w:rPr>
                <w:sz w:val="24"/>
              </w:rPr>
              <w:t>Пожежна безпека в громадських місцях. Правила евакуації.</w:t>
            </w:r>
          </w:p>
          <w:p w:rsidR="00172F34" w:rsidRDefault="007230A0">
            <w:pPr>
              <w:pStyle w:val="TableParagraph"/>
              <w:tabs>
                <w:tab w:val="left" w:pos="2632"/>
                <w:tab w:val="left" w:pos="3631"/>
                <w:tab w:val="left" w:pos="4408"/>
              </w:tabs>
              <w:ind w:right="93"/>
              <w:jc w:val="both"/>
              <w:rPr>
                <w:sz w:val="24"/>
              </w:rPr>
            </w:pPr>
            <w:r>
              <w:rPr>
                <w:sz w:val="24"/>
              </w:rPr>
              <w:t xml:space="preserve">Правила поведінки в населеному пункті у воєнний час для зменшення небезпек. </w:t>
            </w:r>
            <w:r>
              <w:rPr>
                <w:spacing w:val="-2"/>
                <w:sz w:val="24"/>
              </w:rPr>
              <w:t>Попередження</w:t>
            </w:r>
            <w:r>
              <w:rPr>
                <w:sz w:val="24"/>
              </w:rPr>
              <w:tab/>
            </w:r>
            <w:r>
              <w:rPr>
                <w:spacing w:val="-2"/>
                <w:sz w:val="24"/>
              </w:rPr>
              <w:t>ризиків</w:t>
            </w:r>
            <w:r>
              <w:rPr>
                <w:sz w:val="24"/>
              </w:rPr>
              <w:tab/>
            </w:r>
            <w:r>
              <w:rPr>
                <w:sz w:val="24"/>
              </w:rPr>
              <w:tab/>
            </w:r>
            <w:r>
              <w:rPr>
                <w:spacing w:val="-4"/>
                <w:sz w:val="24"/>
              </w:rPr>
              <w:t xml:space="preserve">від </w:t>
            </w:r>
            <w:r>
              <w:rPr>
                <w:spacing w:val="-2"/>
                <w:sz w:val="24"/>
              </w:rPr>
              <w:t>вибухонебезпечних</w:t>
            </w:r>
            <w:r>
              <w:rPr>
                <w:sz w:val="24"/>
              </w:rPr>
              <w:tab/>
            </w:r>
            <w:r>
              <w:rPr>
                <w:sz w:val="24"/>
              </w:rPr>
              <w:tab/>
            </w:r>
            <w:r>
              <w:rPr>
                <w:spacing w:val="-2"/>
                <w:sz w:val="24"/>
              </w:rPr>
              <w:t xml:space="preserve">предметів. </w:t>
            </w:r>
            <w:r>
              <w:rPr>
                <w:sz w:val="24"/>
              </w:rPr>
              <w:t>Самодопомога і долікарська допомога у стресових ситуаціях, при травмах.</w:t>
            </w:r>
          </w:p>
          <w:p w:rsidR="00172F34" w:rsidRDefault="007230A0">
            <w:pPr>
              <w:pStyle w:val="TableParagraph"/>
              <w:ind w:right="91"/>
              <w:jc w:val="both"/>
              <w:rPr>
                <w:sz w:val="24"/>
              </w:rPr>
            </w:pPr>
            <w:r>
              <w:rPr>
                <w:b/>
                <w:sz w:val="24"/>
              </w:rPr>
              <w:t xml:space="preserve">Безпека в побуті. </w:t>
            </w:r>
            <w:r>
              <w:rPr>
                <w:sz w:val="24"/>
              </w:rPr>
              <w:t xml:space="preserve">Безпечне користування засобами побутової хімії для будівництва, господарства. Правила безпеки при користуванні побутовими приладами. Заходи забезпечення пожежної безпеки в </w:t>
            </w:r>
            <w:r>
              <w:rPr>
                <w:spacing w:val="-2"/>
                <w:sz w:val="24"/>
              </w:rPr>
              <w:t>побуті.</w:t>
            </w:r>
          </w:p>
          <w:p w:rsidR="00172F34" w:rsidRDefault="007230A0">
            <w:pPr>
              <w:pStyle w:val="TableParagraph"/>
              <w:spacing w:line="270" w:lineRule="atLeast"/>
              <w:ind w:right="94"/>
              <w:jc w:val="both"/>
              <w:rPr>
                <w:sz w:val="24"/>
              </w:rPr>
            </w:pPr>
            <w:r>
              <w:rPr>
                <w:b/>
                <w:sz w:val="24"/>
              </w:rPr>
              <w:t xml:space="preserve">Безпека на дорозі. </w:t>
            </w:r>
            <w:r>
              <w:rPr>
                <w:sz w:val="24"/>
              </w:rPr>
              <w:t>Правила безпечної поведінки під час подорожей різними транспортними засобами. Безпека пасажира легкового та вантажного автомобіля.</w:t>
            </w:r>
          </w:p>
        </w:tc>
        <w:tc>
          <w:tcPr>
            <w:tcW w:w="4817" w:type="dxa"/>
          </w:tcPr>
          <w:p w:rsidR="00172F34" w:rsidRDefault="007230A0">
            <w:pPr>
              <w:pStyle w:val="TableParagraph"/>
              <w:tabs>
                <w:tab w:val="left" w:pos="1608"/>
                <w:tab w:val="left" w:pos="3660"/>
              </w:tabs>
              <w:ind w:right="92"/>
              <w:rPr>
                <w:sz w:val="24"/>
              </w:rPr>
            </w:pPr>
            <w:r>
              <w:rPr>
                <w:i/>
                <w:spacing w:val="-2"/>
                <w:sz w:val="24"/>
              </w:rPr>
              <w:t>Створення</w:t>
            </w:r>
            <w:r>
              <w:rPr>
                <w:i/>
                <w:sz w:val="24"/>
              </w:rPr>
              <w:tab/>
            </w:r>
            <w:r>
              <w:rPr>
                <w:i/>
                <w:spacing w:val="-2"/>
                <w:sz w:val="24"/>
              </w:rPr>
              <w:t>інтелект-карти</w:t>
            </w:r>
            <w:r>
              <w:rPr>
                <w:i/>
                <w:sz w:val="24"/>
              </w:rPr>
              <w:tab/>
            </w:r>
            <w:r>
              <w:rPr>
                <w:spacing w:val="-2"/>
                <w:sz w:val="24"/>
              </w:rPr>
              <w:t>«Безпечне середовище»</w:t>
            </w:r>
          </w:p>
          <w:p w:rsidR="00172F34" w:rsidRDefault="007230A0">
            <w:pPr>
              <w:pStyle w:val="TableParagraph"/>
              <w:rPr>
                <w:i/>
                <w:sz w:val="24"/>
              </w:rPr>
            </w:pPr>
            <w:r>
              <w:rPr>
                <w:i/>
                <w:spacing w:val="-2"/>
                <w:sz w:val="24"/>
              </w:rPr>
              <w:t>Обговорення:</w:t>
            </w:r>
          </w:p>
          <w:p w:rsidR="00172F34" w:rsidRDefault="007230A0">
            <w:pPr>
              <w:pStyle w:val="TableParagraph"/>
              <w:numPr>
                <w:ilvl w:val="0"/>
                <w:numId w:val="36"/>
              </w:numPr>
              <w:tabs>
                <w:tab w:val="left" w:pos="472"/>
              </w:tabs>
              <w:ind w:right="89" w:firstLine="0"/>
              <w:jc w:val="both"/>
              <w:rPr>
                <w:sz w:val="24"/>
              </w:rPr>
            </w:pPr>
            <w:r>
              <w:rPr>
                <w:sz w:val="24"/>
              </w:rPr>
              <w:t xml:space="preserve">впливу джерел інформації на безпечну </w:t>
            </w:r>
            <w:r>
              <w:rPr>
                <w:spacing w:val="-2"/>
                <w:sz w:val="24"/>
              </w:rPr>
              <w:t>поведінку;</w:t>
            </w:r>
          </w:p>
          <w:p w:rsidR="00172F34" w:rsidRDefault="007230A0">
            <w:pPr>
              <w:pStyle w:val="TableParagraph"/>
              <w:numPr>
                <w:ilvl w:val="0"/>
                <w:numId w:val="36"/>
              </w:numPr>
              <w:tabs>
                <w:tab w:val="left" w:pos="612"/>
                <w:tab w:val="left" w:pos="1780"/>
                <w:tab w:val="left" w:pos="4008"/>
              </w:tabs>
              <w:ind w:right="91" w:firstLine="0"/>
              <w:jc w:val="both"/>
              <w:rPr>
                <w:sz w:val="24"/>
              </w:rPr>
            </w:pPr>
            <w:r>
              <w:rPr>
                <w:sz w:val="24"/>
              </w:rPr>
              <w:t xml:space="preserve">наслідків для здоров’я, добробуту </w:t>
            </w:r>
            <w:r>
              <w:rPr>
                <w:spacing w:val="-2"/>
                <w:sz w:val="24"/>
              </w:rPr>
              <w:t>інтернет,</w:t>
            </w:r>
            <w:r>
              <w:rPr>
                <w:sz w:val="24"/>
              </w:rPr>
              <w:tab/>
            </w:r>
            <w:r>
              <w:rPr>
                <w:spacing w:val="-2"/>
                <w:sz w:val="24"/>
              </w:rPr>
              <w:t>комп’ютерної,</w:t>
            </w:r>
            <w:r>
              <w:rPr>
                <w:sz w:val="24"/>
              </w:rPr>
              <w:tab/>
            </w:r>
            <w:r>
              <w:rPr>
                <w:spacing w:val="-2"/>
                <w:sz w:val="24"/>
              </w:rPr>
              <w:t>ігрової залежностей.</w:t>
            </w:r>
          </w:p>
          <w:p w:rsidR="00172F34" w:rsidRDefault="007230A0">
            <w:pPr>
              <w:pStyle w:val="TableParagraph"/>
              <w:ind w:right="92" w:firstLine="19"/>
              <w:jc w:val="both"/>
              <w:rPr>
                <w:sz w:val="24"/>
              </w:rPr>
            </w:pPr>
            <w:r>
              <w:rPr>
                <w:i/>
                <w:sz w:val="24"/>
              </w:rPr>
              <w:t xml:space="preserve">Дослідження </w:t>
            </w:r>
            <w:r>
              <w:rPr>
                <w:sz w:val="24"/>
              </w:rPr>
              <w:t>рівня сформованості власних навичок безпечної життєдіяльності, зокрема у воєнний час.</w:t>
            </w:r>
          </w:p>
          <w:p w:rsidR="00172F34" w:rsidRDefault="007230A0">
            <w:pPr>
              <w:pStyle w:val="TableParagraph"/>
              <w:ind w:right="91" w:firstLine="19"/>
              <w:jc w:val="both"/>
              <w:rPr>
                <w:sz w:val="24"/>
              </w:rPr>
            </w:pPr>
            <w:r>
              <w:rPr>
                <w:i/>
                <w:sz w:val="24"/>
              </w:rPr>
              <w:t xml:space="preserve">Дослідження та оцінка </w:t>
            </w:r>
            <w:r>
              <w:rPr>
                <w:sz w:val="24"/>
              </w:rPr>
              <w:t xml:space="preserve">рівня ризиків у навколишньому середовищі для особистого здоров’я і безпеки в різних життєвих </w:t>
            </w:r>
            <w:r>
              <w:rPr>
                <w:spacing w:val="-2"/>
                <w:sz w:val="24"/>
              </w:rPr>
              <w:t>ситуаціях.</w:t>
            </w:r>
          </w:p>
          <w:p w:rsidR="00172F34" w:rsidRDefault="007230A0">
            <w:pPr>
              <w:pStyle w:val="TableParagraph"/>
              <w:tabs>
                <w:tab w:val="left" w:pos="2496"/>
                <w:tab w:val="left" w:pos="3765"/>
              </w:tabs>
              <w:ind w:right="96" w:firstLine="19"/>
              <w:jc w:val="both"/>
              <w:rPr>
                <w:sz w:val="24"/>
              </w:rPr>
            </w:pPr>
            <w:r>
              <w:rPr>
                <w:i/>
                <w:spacing w:val="-2"/>
                <w:sz w:val="24"/>
              </w:rPr>
              <w:t>Самооцінювання</w:t>
            </w:r>
            <w:r>
              <w:rPr>
                <w:i/>
                <w:sz w:val="24"/>
              </w:rPr>
              <w:tab/>
            </w:r>
            <w:r>
              <w:rPr>
                <w:spacing w:val="-2"/>
                <w:sz w:val="24"/>
              </w:rPr>
              <w:t>(через</w:t>
            </w:r>
            <w:r>
              <w:rPr>
                <w:sz w:val="24"/>
              </w:rPr>
              <w:tab/>
            </w:r>
            <w:r>
              <w:rPr>
                <w:spacing w:val="-2"/>
                <w:sz w:val="24"/>
              </w:rPr>
              <w:t xml:space="preserve">чек-лист, </w:t>
            </w:r>
            <w:r>
              <w:rPr>
                <w:sz w:val="24"/>
              </w:rPr>
              <w:t>інтерактивні вправи) сформованості вмінь:</w:t>
            </w:r>
          </w:p>
          <w:p w:rsidR="00172F34" w:rsidRDefault="007230A0">
            <w:pPr>
              <w:pStyle w:val="TableParagraph"/>
              <w:numPr>
                <w:ilvl w:val="0"/>
                <w:numId w:val="36"/>
              </w:numPr>
              <w:tabs>
                <w:tab w:val="left" w:pos="427"/>
              </w:tabs>
              <w:ind w:left="427" w:hanging="300"/>
              <w:jc w:val="both"/>
              <w:rPr>
                <w:sz w:val="24"/>
              </w:rPr>
            </w:pPr>
            <w:r>
              <w:rPr>
                <w:sz w:val="24"/>
              </w:rPr>
              <w:t>пожежної</w:t>
            </w:r>
            <w:r>
              <w:rPr>
                <w:spacing w:val="-2"/>
                <w:sz w:val="24"/>
              </w:rPr>
              <w:t>безпеки;</w:t>
            </w:r>
          </w:p>
          <w:p w:rsidR="00172F34" w:rsidRDefault="007230A0">
            <w:pPr>
              <w:pStyle w:val="TableParagraph"/>
              <w:numPr>
                <w:ilvl w:val="0"/>
                <w:numId w:val="36"/>
              </w:numPr>
              <w:tabs>
                <w:tab w:val="left" w:pos="703"/>
              </w:tabs>
              <w:ind w:right="90" w:firstLine="19"/>
              <w:jc w:val="both"/>
              <w:rPr>
                <w:sz w:val="24"/>
              </w:rPr>
            </w:pPr>
            <w:r>
              <w:rPr>
                <w:sz w:val="24"/>
              </w:rPr>
              <w:t>евакуації з території небезпеки природного, техногенного, соціального характеру і побутового походження;</w:t>
            </w:r>
          </w:p>
          <w:p w:rsidR="00172F34" w:rsidRDefault="007230A0">
            <w:pPr>
              <w:pStyle w:val="TableParagraph"/>
              <w:numPr>
                <w:ilvl w:val="0"/>
                <w:numId w:val="36"/>
              </w:numPr>
              <w:tabs>
                <w:tab w:val="left" w:pos="559"/>
              </w:tabs>
              <w:spacing w:line="270" w:lineRule="atLeast"/>
              <w:ind w:right="91" w:firstLine="19"/>
              <w:jc w:val="both"/>
              <w:rPr>
                <w:sz w:val="24"/>
              </w:rPr>
            </w:pPr>
            <w:r>
              <w:rPr>
                <w:sz w:val="24"/>
              </w:rPr>
              <w:t xml:space="preserve">безпечної поведінки у воєнний час, зокрема, поводженнязвибухонебезпечними </w:t>
            </w:r>
            <w:r>
              <w:rPr>
                <w:spacing w:val="-2"/>
                <w:sz w:val="24"/>
              </w:rPr>
              <w:t>предметами.</w:t>
            </w:r>
          </w:p>
        </w:tc>
      </w:tr>
    </w:tbl>
    <w:p w:rsidR="00172F34" w:rsidRDefault="00172F34">
      <w:pPr>
        <w:pStyle w:val="TableParagraph"/>
        <w:spacing w:line="270" w:lineRule="atLeast"/>
        <w:jc w:val="both"/>
        <w:rPr>
          <w:sz w:val="24"/>
        </w:rPr>
        <w:sectPr w:rsidR="00172F34">
          <w:footerReference w:type="default" r:id="rId9"/>
          <w:pgSz w:w="16840" w:h="11910" w:orient="landscape"/>
          <w:pgMar w:top="1100" w:right="850" w:bottom="940" w:left="1417" w:header="0" w:footer="756" w:gutter="0"/>
          <w:pgNumType w:start="7"/>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19"/>
        <w:gridCol w:w="4817"/>
      </w:tblGrid>
      <w:tr w:rsidR="00172F34">
        <w:trPr>
          <w:trHeight w:val="9386"/>
        </w:trPr>
        <w:tc>
          <w:tcPr>
            <w:tcW w:w="4819" w:type="dxa"/>
          </w:tcPr>
          <w:p w:rsidR="00172F34" w:rsidRDefault="007230A0">
            <w:pPr>
              <w:pStyle w:val="TableParagraph"/>
              <w:spacing w:before="1"/>
              <w:ind w:left="107" w:right="93" w:firstLine="19"/>
              <w:jc w:val="both"/>
              <w:rPr>
                <w:sz w:val="24"/>
              </w:rPr>
            </w:pPr>
            <w:r>
              <w:rPr>
                <w:i/>
                <w:sz w:val="24"/>
              </w:rPr>
              <w:t xml:space="preserve">розрізняє </w:t>
            </w:r>
            <w:r>
              <w:rPr>
                <w:sz w:val="24"/>
              </w:rPr>
              <w:t>прийнятні чи неприйнятні ризики в небезпечних ситуаціях природного, техногенного, соціального характеру і побутового походження;</w:t>
            </w:r>
          </w:p>
          <w:p w:rsidR="00172F34" w:rsidRDefault="007230A0">
            <w:pPr>
              <w:pStyle w:val="TableParagraph"/>
              <w:ind w:left="107" w:right="92" w:firstLine="19"/>
              <w:jc w:val="both"/>
              <w:rPr>
                <w:sz w:val="24"/>
              </w:rPr>
            </w:pPr>
            <w:r>
              <w:rPr>
                <w:i/>
                <w:sz w:val="24"/>
              </w:rPr>
              <w:t xml:space="preserve">визначає </w:t>
            </w:r>
            <w:r>
              <w:rPr>
                <w:sz w:val="24"/>
              </w:rPr>
              <w:t>наслідки соціальних впливів на прийняття рішення щодо власного здоров’я, безпеки, добробуту та здоров’я, безпеки, добробутуіншихосіб(реклама,впливінших осіб, медійна інформація тощо);</w:t>
            </w:r>
          </w:p>
          <w:p w:rsidR="00172F34" w:rsidRDefault="007230A0">
            <w:pPr>
              <w:pStyle w:val="TableParagraph"/>
              <w:ind w:left="107" w:right="94" w:firstLine="19"/>
              <w:jc w:val="both"/>
              <w:rPr>
                <w:sz w:val="24"/>
              </w:rPr>
            </w:pPr>
            <w:r>
              <w:rPr>
                <w:i/>
                <w:sz w:val="24"/>
              </w:rPr>
              <w:t xml:space="preserve">вибирає </w:t>
            </w:r>
            <w:r>
              <w:rPr>
                <w:sz w:val="24"/>
              </w:rPr>
              <w:t xml:space="preserve">доцільні (ефективні) стратегії прийняття рішень з користю для власної безпеки і безпеки інших осіб, здоров’я та </w:t>
            </w:r>
            <w:r>
              <w:rPr>
                <w:spacing w:val="-2"/>
                <w:sz w:val="24"/>
              </w:rPr>
              <w:t>добробуту;</w:t>
            </w:r>
          </w:p>
          <w:p w:rsidR="00172F34" w:rsidRDefault="007230A0">
            <w:pPr>
              <w:pStyle w:val="TableParagraph"/>
              <w:ind w:left="107" w:right="94" w:firstLine="19"/>
              <w:jc w:val="both"/>
              <w:rPr>
                <w:sz w:val="24"/>
              </w:rPr>
            </w:pPr>
            <w:r>
              <w:rPr>
                <w:i/>
                <w:sz w:val="24"/>
              </w:rPr>
              <w:t xml:space="preserve">приймає </w:t>
            </w:r>
            <w:r>
              <w:rPr>
                <w:sz w:val="24"/>
              </w:rPr>
              <w:t>обґрунтовані рішення щодо можливостей використання та відновлення власних життєвих ресурсів;</w:t>
            </w:r>
          </w:p>
          <w:p w:rsidR="00172F34" w:rsidRDefault="007230A0">
            <w:pPr>
              <w:pStyle w:val="TableParagraph"/>
              <w:tabs>
                <w:tab w:val="left" w:pos="647"/>
                <w:tab w:val="left" w:pos="1074"/>
                <w:tab w:val="left" w:pos="2735"/>
                <w:tab w:val="left" w:pos="3971"/>
                <w:tab w:val="left" w:pos="4317"/>
              </w:tabs>
              <w:ind w:left="107" w:right="96" w:firstLine="19"/>
              <w:rPr>
                <w:sz w:val="24"/>
              </w:rPr>
            </w:pPr>
            <w:r>
              <w:rPr>
                <w:i/>
                <w:spacing w:val="-4"/>
                <w:sz w:val="24"/>
              </w:rPr>
              <w:t>діє</w:t>
            </w:r>
            <w:r>
              <w:rPr>
                <w:i/>
                <w:sz w:val="24"/>
              </w:rPr>
              <w:tab/>
            </w:r>
            <w:r>
              <w:rPr>
                <w:spacing w:val="-6"/>
                <w:sz w:val="24"/>
              </w:rPr>
              <w:t>за</w:t>
            </w:r>
            <w:r>
              <w:rPr>
                <w:sz w:val="24"/>
              </w:rPr>
              <w:tab/>
            </w:r>
            <w:r>
              <w:rPr>
                <w:spacing w:val="-2"/>
                <w:sz w:val="24"/>
              </w:rPr>
              <w:t>стандартними</w:t>
            </w:r>
            <w:r>
              <w:rPr>
                <w:sz w:val="24"/>
              </w:rPr>
              <w:tab/>
            </w:r>
            <w:r>
              <w:rPr>
                <w:spacing w:val="-2"/>
                <w:sz w:val="24"/>
              </w:rPr>
              <w:t>моделями</w:t>
            </w:r>
            <w:r>
              <w:rPr>
                <w:sz w:val="24"/>
              </w:rPr>
              <w:tab/>
            </w:r>
            <w:r>
              <w:rPr>
                <w:spacing w:val="-10"/>
                <w:sz w:val="24"/>
              </w:rPr>
              <w:t>у</w:t>
            </w:r>
            <w:r>
              <w:rPr>
                <w:sz w:val="24"/>
              </w:rPr>
              <w:tab/>
            </w:r>
            <w:r>
              <w:rPr>
                <w:spacing w:val="-4"/>
                <w:sz w:val="24"/>
              </w:rPr>
              <w:t xml:space="preserve">разі </w:t>
            </w:r>
            <w:r>
              <w:rPr>
                <w:sz w:val="24"/>
              </w:rPr>
              <w:t xml:space="preserve">виникнення небезпеки певного характеру; </w:t>
            </w:r>
            <w:r>
              <w:rPr>
                <w:i/>
                <w:sz w:val="24"/>
              </w:rPr>
              <w:t>керує</w:t>
            </w:r>
            <w:r>
              <w:rPr>
                <w:sz w:val="24"/>
              </w:rPr>
              <w:t xml:space="preserve">власноюповедінкоюдлязбереження здоров’ятадобробуту(власнихтаінших </w:t>
            </w:r>
            <w:r>
              <w:rPr>
                <w:spacing w:val="-2"/>
                <w:sz w:val="24"/>
              </w:rPr>
              <w:t>осіб);</w:t>
            </w:r>
          </w:p>
          <w:p w:rsidR="00172F34" w:rsidRDefault="007230A0">
            <w:pPr>
              <w:pStyle w:val="TableParagraph"/>
              <w:ind w:left="107" w:right="92" w:firstLine="19"/>
              <w:jc w:val="both"/>
              <w:rPr>
                <w:sz w:val="24"/>
              </w:rPr>
            </w:pPr>
            <w:r>
              <w:rPr>
                <w:i/>
                <w:sz w:val="24"/>
              </w:rPr>
              <w:t xml:space="preserve">активно шукає, порівнює і зіставляє </w:t>
            </w:r>
            <w:r>
              <w:rPr>
                <w:sz w:val="24"/>
              </w:rPr>
              <w:t>різні джерела інформації, які допомагають зменшити ризики під час прийняття рішень щодо власного здоров’я і добробуту;</w:t>
            </w:r>
          </w:p>
          <w:p w:rsidR="00172F34" w:rsidRDefault="007230A0">
            <w:pPr>
              <w:pStyle w:val="TableParagraph"/>
              <w:ind w:left="127"/>
              <w:jc w:val="both"/>
              <w:rPr>
                <w:sz w:val="24"/>
              </w:rPr>
            </w:pPr>
            <w:r>
              <w:rPr>
                <w:i/>
                <w:sz w:val="24"/>
              </w:rPr>
              <w:t>уникає</w:t>
            </w:r>
            <w:r>
              <w:rPr>
                <w:sz w:val="24"/>
              </w:rPr>
              <w:t xml:space="preserve">небезпечного/шкідливого </w:t>
            </w:r>
            <w:r>
              <w:rPr>
                <w:spacing w:val="-2"/>
                <w:sz w:val="24"/>
              </w:rPr>
              <w:t>контенту.</w:t>
            </w:r>
          </w:p>
        </w:tc>
        <w:tc>
          <w:tcPr>
            <w:tcW w:w="4819" w:type="dxa"/>
          </w:tcPr>
          <w:p w:rsidR="00172F34" w:rsidRDefault="007230A0">
            <w:pPr>
              <w:pStyle w:val="TableParagraph"/>
              <w:spacing w:before="1"/>
              <w:ind w:right="91"/>
              <w:jc w:val="both"/>
              <w:rPr>
                <w:sz w:val="24"/>
              </w:rPr>
            </w:pPr>
            <w:r>
              <w:rPr>
                <w:sz w:val="24"/>
              </w:rPr>
              <w:t>Як захиститися при зіткненні транспортних засобів, дії свідка ДТП.</w:t>
            </w:r>
          </w:p>
          <w:p w:rsidR="00172F34" w:rsidRDefault="007230A0">
            <w:pPr>
              <w:pStyle w:val="TableParagraph"/>
              <w:jc w:val="both"/>
              <w:rPr>
                <w:b/>
                <w:sz w:val="24"/>
              </w:rPr>
            </w:pPr>
            <w:r>
              <w:rPr>
                <w:b/>
                <w:sz w:val="24"/>
              </w:rPr>
              <w:t>Безпекавсоціальному</w:t>
            </w:r>
            <w:r>
              <w:rPr>
                <w:b/>
                <w:spacing w:val="-2"/>
                <w:sz w:val="24"/>
              </w:rPr>
              <w:t>середовищі.</w:t>
            </w:r>
          </w:p>
          <w:p w:rsidR="00172F34" w:rsidRDefault="007230A0">
            <w:pPr>
              <w:pStyle w:val="TableParagraph"/>
              <w:ind w:right="92"/>
              <w:jc w:val="both"/>
              <w:rPr>
                <w:sz w:val="24"/>
              </w:rPr>
            </w:pPr>
            <w:r>
              <w:rPr>
                <w:sz w:val="24"/>
              </w:rPr>
              <w:t>Уплив соціального оточення на формування навичок безпеки для життя, здоров’я та добробуту. Держава на захисті прав дитини. Уплив найближчого оточення підлітка.</w:t>
            </w:r>
          </w:p>
          <w:p w:rsidR="00172F34" w:rsidRDefault="007230A0">
            <w:pPr>
              <w:pStyle w:val="TableParagraph"/>
              <w:ind w:right="91"/>
              <w:jc w:val="both"/>
              <w:rPr>
                <w:sz w:val="24"/>
              </w:rPr>
            </w:pPr>
            <w:r>
              <w:rPr>
                <w:sz w:val="24"/>
              </w:rPr>
              <w:t xml:space="preserve">Уплив джерел інформації на безпечну поведінку. Комп’ютерна, ігрова та інтернет- </w:t>
            </w:r>
            <w:r>
              <w:rPr>
                <w:spacing w:val="-2"/>
                <w:sz w:val="24"/>
              </w:rPr>
              <w:t>залежність.</w:t>
            </w:r>
          </w:p>
        </w:tc>
        <w:tc>
          <w:tcPr>
            <w:tcW w:w="4817" w:type="dxa"/>
          </w:tcPr>
          <w:p w:rsidR="00172F34" w:rsidRDefault="007230A0">
            <w:pPr>
              <w:pStyle w:val="TableParagraph"/>
              <w:spacing w:before="1"/>
              <w:ind w:right="89" w:firstLine="19"/>
              <w:jc w:val="both"/>
              <w:rPr>
                <w:sz w:val="24"/>
              </w:rPr>
            </w:pPr>
            <w:r>
              <w:rPr>
                <w:i/>
                <w:sz w:val="24"/>
              </w:rPr>
              <w:t>Моделювання ситуацій</w:t>
            </w:r>
            <w:r>
              <w:rPr>
                <w:sz w:val="24"/>
              </w:rPr>
              <w:t>, що передбачають способи уникнення або зменшення виявлених небезпек для життя і здоров’я.</w:t>
            </w:r>
          </w:p>
          <w:p w:rsidR="00172F34" w:rsidRDefault="007230A0">
            <w:pPr>
              <w:pStyle w:val="TableParagraph"/>
              <w:rPr>
                <w:sz w:val="24"/>
              </w:rPr>
            </w:pPr>
            <w:r>
              <w:rPr>
                <w:sz w:val="24"/>
              </w:rPr>
              <w:t>*</w:t>
            </w:r>
            <w:r>
              <w:rPr>
                <w:i/>
                <w:sz w:val="24"/>
              </w:rPr>
              <w:t>Моделювання</w:t>
            </w:r>
            <w:r>
              <w:rPr>
                <w:sz w:val="24"/>
              </w:rPr>
              <w:t>послідовностідійнаоснові знань і власного досвіду:</w:t>
            </w:r>
          </w:p>
          <w:p w:rsidR="00172F34" w:rsidRDefault="007230A0">
            <w:pPr>
              <w:pStyle w:val="TableParagraph"/>
              <w:numPr>
                <w:ilvl w:val="0"/>
                <w:numId w:val="35"/>
              </w:numPr>
              <w:tabs>
                <w:tab w:val="left" w:pos="408"/>
              </w:tabs>
              <w:ind w:right="615" w:firstLine="0"/>
              <w:rPr>
                <w:sz w:val="24"/>
              </w:rPr>
            </w:pPr>
            <w:r>
              <w:rPr>
                <w:sz w:val="24"/>
              </w:rPr>
              <w:t>унебезпечнихситуаціях,щоможуть статися у громадських місцях, побуті, громадському транспорті, при ДТП;</w:t>
            </w:r>
          </w:p>
          <w:p w:rsidR="00172F34" w:rsidRDefault="007230A0">
            <w:pPr>
              <w:pStyle w:val="TableParagraph"/>
              <w:numPr>
                <w:ilvl w:val="0"/>
                <w:numId w:val="35"/>
              </w:numPr>
              <w:tabs>
                <w:tab w:val="left" w:pos="408"/>
              </w:tabs>
              <w:ind w:right="296" w:firstLine="0"/>
              <w:rPr>
                <w:sz w:val="24"/>
              </w:rPr>
            </w:pPr>
            <w:r>
              <w:rPr>
                <w:sz w:val="24"/>
              </w:rPr>
              <w:t>під час виявлення вибухонебезпечних предметів,якщоопинилисяназамінованій території або стали свідком інциденту.</w:t>
            </w:r>
          </w:p>
          <w:p w:rsidR="00172F34" w:rsidRDefault="007230A0">
            <w:pPr>
              <w:pStyle w:val="TableParagraph"/>
              <w:rPr>
                <w:i/>
                <w:sz w:val="24"/>
              </w:rPr>
            </w:pPr>
            <w:r>
              <w:rPr>
                <w:spacing w:val="-2"/>
                <w:sz w:val="24"/>
              </w:rPr>
              <w:t>*</w:t>
            </w:r>
            <w:r>
              <w:rPr>
                <w:i/>
                <w:spacing w:val="-2"/>
                <w:sz w:val="24"/>
              </w:rPr>
              <w:t>Відпрацювання:</w:t>
            </w:r>
          </w:p>
          <w:p w:rsidR="00172F34" w:rsidRDefault="007230A0">
            <w:pPr>
              <w:pStyle w:val="TableParagraph"/>
              <w:numPr>
                <w:ilvl w:val="0"/>
                <w:numId w:val="35"/>
              </w:numPr>
              <w:tabs>
                <w:tab w:val="left" w:pos="408"/>
              </w:tabs>
              <w:ind w:left="408"/>
              <w:rPr>
                <w:sz w:val="24"/>
              </w:rPr>
            </w:pPr>
            <w:r>
              <w:rPr>
                <w:sz w:val="24"/>
              </w:rPr>
              <w:t xml:space="preserve">уміньаналізувати </w:t>
            </w:r>
            <w:r>
              <w:rPr>
                <w:spacing w:val="-2"/>
                <w:sz w:val="24"/>
              </w:rPr>
              <w:t>ризики;</w:t>
            </w:r>
          </w:p>
          <w:p w:rsidR="00172F34" w:rsidRDefault="007230A0">
            <w:pPr>
              <w:pStyle w:val="TableParagraph"/>
              <w:numPr>
                <w:ilvl w:val="0"/>
                <w:numId w:val="35"/>
              </w:numPr>
              <w:tabs>
                <w:tab w:val="left" w:pos="408"/>
              </w:tabs>
              <w:ind w:right="268" w:firstLine="0"/>
              <w:rPr>
                <w:sz w:val="24"/>
              </w:rPr>
            </w:pPr>
            <w:r>
              <w:rPr>
                <w:sz w:val="24"/>
              </w:rPr>
              <w:t>алгоритмудійприсигналахоповіщення населення: «Увага всім!», «Повітряна тривога», «Хімічна небезпека»;</w:t>
            </w:r>
          </w:p>
          <w:p w:rsidR="00172F34" w:rsidRDefault="007230A0">
            <w:pPr>
              <w:pStyle w:val="TableParagraph"/>
              <w:numPr>
                <w:ilvl w:val="0"/>
                <w:numId w:val="35"/>
              </w:numPr>
              <w:tabs>
                <w:tab w:val="left" w:pos="408"/>
              </w:tabs>
              <w:ind w:right="205" w:firstLine="0"/>
              <w:rPr>
                <w:sz w:val="24"/>
              </w:rPr>
            </w:pPr>
            <w:r>
              <w:rPr>
                <w:sz w:val="24"/>
              </w:rPr>
              <w:t>навичок користування побутовими приладами(газовібалонитаколонки,пічне опалення, генератори тощо) на вибір.</w:t>
            </w:r>
          </w:p>
          <w:p w:rsidR="00172F34" w:rsidRDefault="007230A0">
            <w:pPr>
              <w:pStyle w:val="TableParagraph"/>
              <w:spacing w:line="274" w:lineRule="exact"/>
              <w:rPr>
                <w:i/>
                <w:sz w:val="24"/>
              </w:rPr>
            </w:pPr>
            <w:r>
              <w:rPr>
                <w:i/>
                <w:sz w:val="24"/>
              </w:rPr>
              <w:t>Розв’язанняситуаційнихзавданьіз</w:t>
            </w:r>
            <w:r>
              <w:rPr>
                <w:i/>
                <w:spacing w:val="-2"/>
                <w:sz w:val="24"/>
              </w:rPr>
              <w:t>питань:</w:t>
            </w:r>
          </w:p>
          <w:p w:rsidR="00172F34" w:rsidRDefault="007230A0">
            <w:pPr>
              <w:pStyle w:val="TableParagraph"/>
              <w:numPr>
                <w:ilvl w:val="0"/>
                <w:numId w:val="35"/>
              </w:numPr>
              <w:tabs>
                <w:tab w:val="left" w:pos="381"/>
              </w:tabs>
              <w:ind w:right="336" w:firstLine="0"/>
              <w:rPr>
                <w:i/>
                <w:sz w:val="24"/>
              </w:rPr>
            </w:pPr>
            <w:r>
              <w:rPr>
                <w:sz w:val="24"/>
              </w:rPr>
              <w:t>користуваннясистемамипопередження про небезпеку, зокрема, цифровими;</w:t>
            </w:r>
          </w:p>
          <w:p w:rsidR="00172F34" w:rsidRDefault="007230A0">
            <w:pPr>
              <w:pStyle w:val="TableParagraph"/>
              <w:numPr>
                <w:ilvl w:val="0"/>
                <w:numId w:val="35"/>
              </w:numPr>
              <w:tabs>
                <w:tab w:val="left" w:pos="408"/>
              </w:tabs>
              <w:ind w:right="317" w:firstLine="0"/>
              <w:rPr>
                <w:sz w:val="24"/>
              </w:rPr>
            </w:pPr>
            <w:r>
              <w:rPr>
                <w:sz w:val="24"/>
              </w:rPr>
              <w:t>якзнайтитаскористатисяінструкціями про небезпеку;</w:t>
            </w:r>
          </w:p>
          <w:p w:rsidR="00172F34" w:rsidRDefault="007230A0">
            <w:pPr>
              <w:pStyle w:val="TableParagraph"/>
              <w:numPr>
                <w:ilvl w:val="0"/>
                <w:numId w:val="35"/>
              </w:numPr>
              <w:tabs>
                <w:tab w:val="left" w:pos="408"/>
              </w:tabs>
              <w:spacing w:before="1"/>
              <w:ind w:right="375" w:firstLine="0"/>
              <w:rPr>
                <w:sz w:val="24"/>
              </w:rPr>
            </w:pPr>
            <w:r>
              <w:rPr>
                <w:sz w:val="24"/>
              </w:rPr>
              <w:t>звернення до інших осіб, фахівців у небезпечнихситуаціях,наслідкамякихне може зарадити власними силами;</w:t>
            </w:r>
          </w:p>
          <w:p w:rsidR="00172F34" w:rsidRDefault="007230A0">
            <w:pPr>
              <w:pStyle w:val="TableParagraph"/>
              <w:numPr>
                <w:ilvl w:val="0"/>
                <w:numId w:val="35"/>
              </w:numPr>
              <w:tabs>
                <w:tab w:val="left" w:pos="408"/>
              </w:tabs>
              <w:ind w:right="831" w:firstLine="0"/>
              <w:rPr>
                <w:sz w:val="24"/>
              </w:rPr>
            </w:pPr>
            <w:r>
              <w:rPr>
                <w:sz w:val="24"/>
              </w:rPr>
              <w:t>наданнядомедичноїдопомогипри травмах, кровотечі, опіках тощо;</w:t>
            </w:r>
          </w:p>
          <w:p w:rsidR="00172F34" w:rsidRDefault="007230A0">
            <w:pPr>
              <w:pStyle w:val="TableParagraph"/>
              <w:numPr>
                <w:ilvl w:val="0"/>
                <w:numId w:val="35"/>
              </w:numPr>
              <w:tabs>
                <w:tab w:val="left" w:pos="408"/>
              </w:tabs>
              <w:ind w:right="326" w:firstLine="0"/>
              <w:rPr>
                <w:sz w:val="24"/>
              </w:rPr>
            </w:pPr>
            <w:r>
              <w:rPr>
                <w:sz w:val="24"/>
              </w:rPr>
              <w:t>користуваннязасобамипобутовоїхімії, господарським приладдям, побутовими приладами тощо.</w:t>
            </w:r>
          </w:p>
          <w:p w:rsidR="00172F34" w:rsidRDefault="007230A0">
            <w:pPr>
              <w:pStyle w:val="TableParagraph"/>
              <w:spacing w:line="270" w:lineRule="atLeast"/>
              <w:rPr>
                <w:sz w:val="24"/>
              </w:rPr>
            </w:pPr>
            <w:r>
              <w:rPr>
                <w:i/>
                <w:sz w:val="24"/>
              </w:rPr>
              <w:t>Розробка</w:t>
            </w:r>
            <w:r>
              <w:rPr>
                <w:sz w:val="24"/>
              </w:rPr>
              <w:t>пам’яткиабоправилбезпечноїта етичної поведінки під час поїздки на</w:t>
            </w:r>
          </w:p>
        </w:tc>
      </w:tr>
    </w:tbl>
    <w:p w:rsidR="00172F34" w:rsidRDefault="00172F34">
      <w:pPr>
        <w:pStyle w:val="TableParagraph"/>
        <w:spacing w:line="270" w:lineRule="atLeast"/>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19"/>
        <w:gridCol w:w="4817"/>
      </w:tblGrid>
      <w:tr w:rsidR="00172F34">
        <w:trPr>
          <w:trHeight w:val="2762"/>
        </w:trPr>
        <w:tc>
          <w:tcPr>
            <w:tcW w:w="4819" w:type="dxa"/>
          </w:tcPr>
          <w:p w:rsidR="00172F34" w:rsidRDefault="00172F34">
            <w:pPr>
              <w:pStyle w:val="TableParagraph"/>
              <w:ind w:left="0"/>
              <w:rPr>
                <w:sz w:val="24"/>
              </w:rPr>
            </w:pPr>
          </w:p>
        </w:tc>
        <w:tc>
          <w:tcPr>
            <w:tcW w:w="4819" w:type="dxa"/>
          </w:tcPr>
          <w:p w:rsidR="00172F34" w:rsidRDefault="00172F34">
            <w:pPr>
              <w:pStyle w:val="TableParagraph"/>
              <w:ind w:left="0"/>
              <w:rPr>
                <w:sz w:val="24"/>
              </w:rPr>
            </w:pPr>
          </w:p>
        </w:tc>
        <w:tc>
          <w:tcPr>
            <w:tcW w:w="4817" w:type="dxa"/>
          </w:tcPr>
          <w:p w:rsidR="00172F34" w:rsidRDefault="007230A0">
            <w:pPr>
              <w:pStyle w:val="TableParagraph"/>
              <w:spacing w:before="1"/>
              <w:ind w:right="154"/>
              <w:rPr>
                <w:sz w:val="24"/>
              </w:rPr>
            </w:pPr>
            <w:r>
              <w:rPr>
                <w:sz w:val="24"/>
              </w:rPr>
              <w:t xml:space="preserve">легковому, вантажному автомобілі, автобусі,потягомабоіншимивидами </w:t>
            </w:r>
            <w:r>
              <w:rPr>
                <w:spacing w:val="-2"/>
                <w:sz w:val="24"/>
              </w:rPr>
              <w:t>транспорту.</w:t>
            </w:r>
          </w:p>
          <w:p w:rsidR="00172F34" w:rsidRDefault="007230A0">
            <w:pPr>
              <w:pStyle w:val="TableParagraph"/>
              <w:rPr>
                <w:i/>
                <w:sz w:val="24"/>
              </w:rPr>
            </w:pPr>
            <w:r>
              <w:rPr>
                <w:i/>
                <w:sz w:val="24"/>
              </w:rPr>
              <w:t>Сюжетно-рольоваігрова</w:t>
            </w:r>
            <w:r>
              <w:rPr>
                <w:i/>
                <w:spacing w:val="-2"/>
                <w:sz w:val="24"/>
              </w:rPr>
              <w:t>діяльність:</w:t>
            </w:r>
          </w:p>
          <w:p w:rsidR="00172F34" w:rsidRDefault="007230A0">
            <w:pPr>
              <w:pStyle w:val="TableParagraph"/>
              <w:numPr>
                <w:ilvl w:val="0"/>
                <w:numId w:val="34"/>
              </w:numPr>
              <w:tabs>
                <w:tab w:val="left" w:pos="408"/>
              </w:tabs>
              <w:rPr>
                <w:sz w:val="24"/>
              </w:rPr>
            </w:pPr>
            <w:r>
              <w:rPr>
                <w:sz w:val="24"/>
              </w:rPr>
              <w:t>якповодитисяпідчас</w:t>
            </w:r>
            <w:r>
              <w:rPr>
                <w:spacing w:val="-4"/>
                <w:sz w:val="24"/>
              </w:rPr>
              <w:t>ДТП;</w:t>
            </w:r>
          </w:p>
          <w:p w:rsidR="00172F34" w:rsidRDefault="007230A0">
            <w:pPr>
              <w:pStyle w:val="TableParagraph"/>
              <w:numPr>
                <w:ilvl w:val="0"/>
                <w:numId w:val="34"/>
              </w:numPr>
              <w:tabs>
                <w:tab w:val="left" w:pos="408"/>
              </w:tabs>
              <w:rPr>
                <w:sz w:val="24"/>
              </w:rPr>
            </w:pPr>
            <w:r>
              <w:rPr>
                <w:sz w:val="24"/>
              </w:rPr>
              <w:t>якзахиститисяпризіткненні</w:t>
            </w:r>
            <w:r>
              <w:rPr>
                <w:spacing w:val="-2"/>
                <w:sz w:val="24"/>
              </w:rPr>
              <w:t>авто;</w:t>
            </w:r>
          </w:p>
          <w:p w:rsidR="00172F34" w:rsidRDefault="007230A0">
            <w:pPr>
              <w:pStyle w:val="TableParagraph"/>
              <w:numPr>
                <w:ilvl w:val="0"/>
                <w:numId w:val="34"/>
              </w:numPr>
              <w:tabs>
                <w:tab w:val="left" w:pos="408"/>
              </w:tabs>
              <w:rPr>
                <w:sz w:val="24"/>
              </w:rPr>
            </w:pPr>
            <w:r>
              <w:rPr>
                <w:sz w:val="24"/>
              </w:rPr>
              <w:t>діїсвідка</w:t>
            </w:r>
            <w:r>
              <w:rPr>
                <w:spacing w:val="-4"/>
                <w:sz w:val="24"/>
              </w:rPr>
              <w:t>ДТП.</w:t>
            </w:r>
          </w:p>
          <w:p w:rsidR="00172F34" w:rsidRDefault="007230A0">
            <w:pPr>
              <w:pStyle w:val="TableParagraph"/>
              <w:rPr>
                <w:sz w:val="24"/>
              </w:rPr>
            </w:pPr>
            <w:r>
              <w:rPr>
                <w:i/>
                <w:sz w:val="24"/>
              </w:rPr>
              <w:t xml:space="preserve">Виконання вправ </w:t>
            </w:r>
            <w:r>
              <w:rPr>
                <w:sz w:val="24"/>
              </w:rPr>
              <w:t>на підтримання рівноваги, керування стресами.</w:t>
            </w:r>
          </w:p>
          <w:p w:rsidR="00172F34" w:rsidRDefault="007230A0">
            <w:pPr>
              <w:pStyle w:val="TableParagraph"/>
              <w:spacing w:line="257" w:lineRule="exact"/>
              <w:rPr>
                <w:sz w:val="24"/>
              </w:rPr>
            </w:pPr>
            <w:r>
              <w:rPr>
                <w:i/>
                <w:sz w:val="24"/>
              </w:rPr>
              <w:t>Проєктнадіяльність</w:t>
            </w:r>
            <w:r>
              <w:rPr>
                <w:sz w:val="24"/>
              </w:rPr>
              <w:t>«Щит</w:t>
            </w:r>
            <w:r>
              <w:rPr>
                <w:spacing w:val="-2"/>
                <w:sz w:val="24"/>
              </w:rPr>
              <w:t xml:space="preserve"> безпеки».</w:t>
            </w:r>
          </w:p>
        </w:tc>
      </w:tr>
      <w:tr w:rsidR="00172F34">
        <w:trPr>
          <w:trHeight w:val="321"/>
        </w:trPr>
        <w:tc>
          <w:tcPr>
            <w:tcW w:w="14455" w:type="dxa"/>
            <w:gridSpan w:val="3"/>
          </w:tcPr>
          <w:p w:rsidR="00172F34" w:rsidRDefault="007230A0">
            <w:pPr>
              <w:pStyle w:val="TableParagraph"/>
              <w:spacing w:line="301" w:lineRule="exact"/>
              <w:ind w:left="107"/>
              <w:rPr>
                <w:b/>
                <w:sz w:val="28"/>
              </w:rPr>
            </w:pPr>
            <w:r>
              <w:rPr>
                <w:b/>
                <w:sz w:val="28"/>
              </w:rPr>
              <w:t>Розділ2.</w:t>
            </w:r>
            <w:r>
              <w:rPr>
                <w:b/>
                <w:spacing w:val="-2"/>
                <w:sz w:val="28"/>
              </w:rPr>
              <w:t xml:space="preserve"> Здоров’я</w:t>
            </w:r>
          </w:p>
        </w:tc>
      </w:tr>
      <w:tr w:rsidR="00172F34">
        <w:trPr>
          <w:trHeight w:val="6347"/>
        </w:trPr>
        <w:tc>
          <w:tcPr>
            <w:tcW w:w="4819" w:type="dxa"/>
          </w:tcPr>
          <w:p w:rsidR="00172F34" w:rsidRDefault="007230A0">
            <w:pPr>
              <w:pStyle w:val="TableParagraph"/>
              <w:ind w:left="107" w:right="95"/>
              <w:jc w:val="both"/>
              <w:rPr>
                <w:sz w:val="24"/>
              </w:rPr>
            </w:pPr>
            <w:r>
              <w:rPr>
                <w:i/>
                <w:sz w:val="24"/>
              </w:rPr>
              <w:t xml:space="preserve">Аналізує, використовує </w:t>
            </w:r>
            <w:r>
              <w:rPr>
                <w:sz w:val="24"/>
              </w:rPr>
              <w:t xml:space="preserve">нормативно-правові документищодобезпеки,здоров’ятаробить висновки, </w:t>
            </w:r>
            <w:r>
              <w:rPr>
                <w:i/>
                <w:sz w:val="24"/>
              </w:rPr>
              <w:t xml:space="preserve">обґрунтовує </w:t>
            </w:r>
            <w:r>
              <w:rPr>
                <w:sz w:val="24"/>
              </w:rPr>
              <w:t xml:space="preserve">відповідальність за порушення визначених у цих документах </w:t>
            </w:r>
            <w:r>
              <w:rPr>
                <w:spacing w:val="-2"/>
                <w:sz w:val="24"/>
              </w:rPr>
              <w:t>норм;</w:t>
            </w:r>
          </w:p>
          <w:p w:rsidR="00172F34" w:rsidRDefault="007230A0">
            <w:pPr>
              <w:pStyle w:val="TableParagraph"/>
              <w:tabs>
                <w:tab w:val="left" w:pos="1079"/>
                <w:tab w:val="left" w:pos="1266"/>
                <w:tab w:val="left" w:pos="1600"/>
                <w:tab w:val="left" w:pos="2099"/>
                <w:tab w:val="left" w:pos="2539"/>
                <w:tab w:val="left" w:pos="2687"/>
                <w:tab w:val="left" w:pos="2755"/>
                <w:tab w:val="left" w:pos="3189"/>
                <w:tab w:val="left" w:pos="3364"/>
                <w:tab w:val="left" w:pos="3494"/>
                <w:tab w:val="left" w:pos="3643"/>
                <w:tab w:val="left" w:pos="3949"/>
              </w:tabs>
              <w:ind w:left="107" w:right="92"/>
              <w:rPr>
                <w:sz w:val="24"/>
              </w:rPr>
            </w:pPr>
            <w:r>
              <w:rPr>
                <w:i/>
                <w:sz w:val="24"/>
              </w:rPr>
              <w:t>активно</w:t>
            </w:r>
            <w:r>
              <w:rPr>
                <w:sz w:val="24"/>
              </w:rPr>
              <w:t xml:space="preserve">шукає,порівнюєізіставляєрізні </w:t>
            </w:r>
            <w:r>
              <w:rPr>
                <w:spacing w:val="-2"/>
                <w:sz w:val="24"/>
              </w:rPr>
              <w:t>джерела</w:t>
            </w:r>
            <w:r>
              <w:rPr>
                <w:sz w:val="24"/>
              </w:rPr>
              <w:tab/>
            </w:r>
            <w:r>
              <w:rPr>
                <w:sz w:val="24"/>
              </w:rPr>
              <w:tab/>
            </w:r>
            <w:r>
              <w:rPr>
                <w:spacing w:val="-2"/>
                <w:sz w:val="24"/>
              </w:rPr>
              <w:t>інформації,</w:t>
            </w:r>
            <w:r>
              <w:rPr>
                <w:sz w:val="24"/>
              </w:rPr>
              <w:tab/>
            </w:r>
            <w:r>
              <w:rPr>
                <w:sz w:val="24"/>
              </w:rPr>
              <w:tab/>
            </w:r>
            <w:r>
              <w:rPr>
                <w:sz w:val="24"/>
              </w:rPr>
              <w:tab/>
            </w:r>
            <w:r>
              <w:rPr>
                <w:spacing w:val="-4"/>
                <w:sz w:val="24"/>
              </w:rPr>
              <w:t>які</w:t>
            </w:r>
            <w:r>
              <w:rPr>
                <w:sz w:val="24"/>
              </w:rPr>
              <w:tab/>
            </w:r>
            <w:r>
              <w:rPr>
                <w:sz w:val="24"/>
              </w:rPr>
              <w:tab/>
            </w:r>
            <w:r>
              <w:rPr>
                <w:spacing w:val="-2"/>
                <w:sz w:val="24"/>
              </w:rPr>
              <w:t xml:space="preserve">допомагають </w:t>
            </w:r>
            <w:r>
              <w:rPr>
                <w:sz w:val="24"/>
              </w:rPr>
              <w:t xml:space="preserve">зменшити ризики під час прийняття рішень щодо власного здоров’я і добробуту; </w:t>
            </w:r>
            <w:r>
              <w:rPr>
                <w:i/>
                <w:spacing w:val="-2"/>
                <w:sz w:val="24"/>
              </w:rPr>
              <w:t>відстоює</w:t>
            </w:r>
            <w:r>
              <w:rPr>
                <w:i/>
                <w:sz w:val="24"/>
              </w:rPr>
              <w:tab/>
            </w:r>
            <w:r>
              <w:rPr>
                <w:i/>
                <w:sz w:val="24"/>
              </w:rPr>
              <w:tab/>
            </w:r>
            <w:r>
              <w:rPr>
                <w:sz w:val="24"/>
              </w:rPr>
              <w:t>право</w:t>
            </w:r>
            <w:r>
              <w:rPr>
                <w:sz w:val="24"/>
              </w:rPr>
              <w:tab/>
            </w:r>
            <w:r>
              <w:rPr>
                <w:spacing w:val="-2"/>
                <w:sz w:val="24"/>
              </w:rPr>
              <w:t>кожного</w:t>
            </w:r>
            <w:r>
              <w:rPr>
                <w:sz w:val="24"/>
              </w:rPr>
              <w:tab/>
            </w:r>
            <w:r>
              <w:rPr>
                <w:spacing w:val="-6"/>
                <w:sz w:val="24"/>
              </w:rPr>
              <w:t>на</w:t>
            </w:r>
            <w:r>
              <w:rPr>
                <w:sz w:val="24"/>
              </w:rPr>
              <w:tab/>
            </w:r>
            <w:r>
              <w:rPr>
                <w:sz w:val="24"/>
              </w:rPr>
              <w:tab/>
            </w:r>
            <w:r>
              <w:rPr>
                <w:spacing w:val="-2"/>
                <w:sz w:val="24"/>
              </w:rPr>
              <w:t xml:space="preserve">особистий </w:t>
            </w:r>
            <w:r>
              <w:rPr>
                <w:sz w:val="24"/>
              </w:rPr>
              <w:t xml:space="preserve">простір, визнає приватність інших осіб; </w:t>
            </w:r>
            <w:r>
              <w:rPr>
                <w:i/>
                <w:sz w:val="24"/>
              </w:rPr>
              <w:t>ідентифікує</w:t>
            </w:r>
            <w:r>
              <w:rPr>
                <w:sz w:val="24"/>
              </w:rPr>
              <w:t>способи,можливостінадання долікарськоїдопомогита</w:t>
            </w:r>
            <w:r>
              <w:rPr>
                <w:i/>
                <w:sz w:val="24"/>
              </w:rPr>
              <w:t>звертається</w:t>
            </w:r>
            <w:r>
              <w:rPr>
                <w:sz w:val="24"/>
              </w:rPr>
              <w:t xml:space="preserve">до необхідних служб відповідно до ситуації; </w:t>
            </w:r>
            <w:r>
              <w:rPr>
                <w:spacing w:val="-2"/>
                <w:sz w:val="24"/>
              </w:rPr>
              <w:t>оцінює</w:t>
            </w:r>
            <w:r>
              <w:rPr>
                <w:sz w:val="24"/>
              </w:rPr>
              <w:tab/>
            </w:r>
            <w:r>
              <w:rPr>
                <w:spacing w:val="-2"/>
                <w:sz w:val="24"/>
              </w:rPr>
              <w:t>ймовірність</w:t>
            </w:r>
            <w:r>
              <w:rPr>
                <w:sz w:val="24"/>
              </w:rPr>
              <w:tab/>
            </w:r>
            <w:r>
              <w:rPr>
                <w:spacing w:val="-2"/>
                <w:sz w:val="24"/>
              </w:rPr>
              <w:t>ризику</w:t>
            </w:r>
            <w:r>
              <w:rPr>
                <w:sz w:val="24"/>
              </w:rPr>
              <w:tab/>
            </w:r>
            <w:r>
              <w:rPr>
                <w:sz w:val="24"/>
              </w:rPr>
              <w:tab/>
            </w:r>
            <w:r>
              <w:rPr>
                <w:spacing w:val="-2"/>
                <w:sz w:val="24"/>
              </w:rPr>
              <w:t>виникнення небезпечної</w:t>
            </w:r>
            <w:r>
              <w:rPr>
                <w:sz w:val="24"/>
              </w:rPr>
              <w:tab/>
            </w:r>
            <w:r>
              <w:rPr>
                <w:spacing w:val="-2"/>
                <w:sz w:val="24"/>
              </w:rPr>
              <w:t>ситуації</w:t>
            </w:r>
            <w:r>
              <w:rPr>
                <w:sz w:val="24"/>
              </w:rPr>
              <w:tab/>
            </w:r>
            <w:r>
              <w:rPr>
                <w:sz w:val="24"/>
              </w:rPr>
              <w:tab/>
            </w:r>
            <w:r>
              <w:rPr>
                <w:spacing w:val="-2"/>
                <w:sz w:val="24"/>
              </w:rPr>
              <w:t>внаслідок</w:t>
            </w:r>
            <w:r>
              <w:rPr>
                <w:sz w:val="24"/>
              </w:rPr>
              <w:tab/>
            </w:r>
            <w:r>
              <w:rPr>
                <w:spacing w:val="-2"/>
                <w:sz w:val="24"/>
              </w:rPr>
              <w:t>власної діяльності;</w:t>
            </w:r>
          </w:p>
          <w:p w:rsidR="00172F34" w:rsidRDefault="007230A0">
            <w:pPr>
              <w:pStyle w:val="TableParagraph"/>
              <w:ind w:left="107"/>
              <w:rPr>
                <w:i/>
                <w:sz w:val="24"/>
              </w:rPr>
            </w:pPr>
            <w:r>
              <w:rPr>
                <w:i/>
                <w:spacing w:val="-2"/>
                <w:sz w:val="24"/>
              </w:rPr>
              <w:t>визначає:</w:t>
            </w:r>
          </w:p>
          <w:p w:rsidR="00172F34" w:rsidRDefault="007230A0">
            <w:pPr>
              <w:pStyle w:val="TableParagraph"/>
              <w:spacing w:line="270" w:lineRule="atLeast"/>
              <w:ind w:left="107" w:right="93"/>
              <w:jc w:val="both"/>
              <w:rPr>
                <w:sz w:val="24"/>
              </w:rPr>
            </w:pPr>
            <w:r>
              <w:rPr>
                <w:i/>
                <w:sz w:val="24"/>
              </w:rPr>
              <w:t>—</w:t>
            </w:r>
            <w:r>
              <w:rPr>
                <w:sz w:val="24"/>
              </w:rPr>
              <w:t>наслідкисоціальнихвпливівнаприйняття рішення щодо власного здоров’я, безпеки, добробуту та здоров’я, безпеки, добробуту інших осіб (реклама, вплив інших осіб, медійна інформація тощо);</w:t>
            </w:r>
          </w:p>
        </w:tc>
        <w:tc>
          <w:tcPr>
            <w:tcW w:w="4819" w:type="dxa"/>
          </w:tcPr>
          <w:p w:rsidR="00172F34" w:rsidRDefault="007230A0">
            <w:pPr>
              <w:pStyle w:val="TableParagraph"/>
              <w:ind w:right="93"/>
              <w:jc w:val="both"/>
              <w:rPr>
                <w:sz w:val="24"/>
              </w:rPr>
            </w:pPr>
            <w:r>
              <w:rPr>
                <w:b/>
                <w:sz w:val="24"/>
              </w:rPr>
              <w:t xml:space="preserve">Цілісністьздоров’яівибірспособужиття. </w:t>
            </w:r>
            <w:r>
              <w:rPr>
                <w:sz w:val="24"/>
              </w:rPr>
              <w:t>Взаємозв’язок складників здоров’я. Навички, сприятливі для здорового способу життя. Вплив засобів масової інформації, соціальної реклами на прийняття рішення щодо вибору здорового способу життя.</w:t>
            </w:r>
          </w:p>
          <w:p w:rsidR="00172F34" w:rsidRDefault="007230A0">
            <w:pPr>
              <w:pStyle w:val="TableParagraph"/>
              <w:ind w:right="93"/>
              <w:jc w:val="both"/>
              <w:rPr>
                <w:sz w:val="24"/>
              </w:rPr>
            </w:pPr>
            <w:r>
              <w:rPr>
                <w:b/>
                <w:sz w:val="24"/>
              </w:rPr>
              <w:t xml:space="preserve">Ти дорослішаєш. </w:t>
            </w:r>
            <w:r>
              <w:rPr>
                <w:sz w:val="24"/>
              </w:rPr>
              <w:t xml:space="preserve">Зрілість та її ознаки. Фізичний розвиток підлітків та способи покращення фізичної форми. Косметичні проблеми у підлітковому віці та способи їх </w:t>
            </w:r>
            <w:r>
              <w:rPr>
                <w:spacing w:val="-2"/>
                <w:sz w:val="24"/>
              </w:rPr>
              <w:t>розв’язання.</w:t>
            </w:r>
          </w:p>
          <w:p w:rsidR="00172F34" w:rsidRDefault="007230A0">
            <w:pPr>
              <w:pStyle w:val="TableParagraph"/>
              <w:ind w:right="93"/>
              <w:jc w:val="both"/>
              <w:rPr>
                <w:sz w:val="24"/>
              </w:rPr>
            </w:pPr>
            <w:r>
              <w:rPr>
                <w:sz w:val="24"/>
              </w:rPr>
              <w:t xml:space="preserve">Особливостіпсихічного,духовногорозвитку </w:t>
            </w:r>
            <w:r>
              <w:rPr>
                <w:spacing w:val="-2"/>
                <w:sz w:val="24"/>
              </w:rPr>
              <w:t>підлітків.</w:t>
            </w:r>
          </w:p>
          <w:p w:rsidR="00172F34" w:rsidRDefault="007230A0">
            <w:pPr>
              <w:pStyle w:val="TableParagraph"/>
              <w:tabs>
                <w:tab w:val="left" w:pos="2488"/>
                <w:tab w:val="left" w:pos="4646"/>
              </w:tabs>
              <w:ind w:left="107" w:right="92"/>
              <w:jc w:val="both"/>
              <w:rPr>
                <w:sz w:val="24"/>
              </w:rPr>
            </w:pPr>
            <w:r>
              <w:rPr>
                <w:b/>
                <w:spacing w:val="-2"/>
                <w:sz w:val="24"/>
              </w:rPr>
              <w:t>Профілактика</w:t>
            </w:r>
            <w:r>
              <w:rPr>
                <w:b/>
                <w:sz w:val="24"/>
              </w:rPr>
              <w:tab/>
            </w:r>
            <w:r>
              <w:rPr>
                <w:b/>
                <w:spacing w:val="-2"/>
                <w:sz w:val="24"/>
              </w:rPr>
              <w:t>інфекційних</w:t>
            </w:r>
            <w:r>
              <w:rPr>
                <w:b/>
                <w:sz w:val="24"/>
              </w:rPr>
              <w:tab/>
            </w:r>
            <w:r>
              <w:rPr>
                <w:b/>
                <w:spacing w:val="-10"/>
                <w:sz w:val="24"/>
              </w:rPr>
              <w:t xml:space="preserve">і </w:t>
            </w:r>
            <w:r>
              <w:rPr>
                <w:b/>
                <w:sz w:val="24"/>
              </w:rPr>
              <w:t xml:space="preserve">неінфекційних захворювань, що набули соціального значення. </w:t>
            </w:r>
            <w:r>
              <w:rPr>
                <w:sz w:val="24"/>
              </w:rPr>
              <w:t xml:space="preserve">Соціальні чинники ризикуізаходипрофілактикинеінфекційних хвороб, що пов’язані зі способом життя. Заходи профілактики інфекційних захворювань, що набули соціального значення на державному й особистому </w:t>
            </w:r>
            <w:r>
              <w:rPr>
                <w:spacing w:val="-2"/>
                <w:sz w:val="24"/>
              </w:rPr>
              <w:t>рівнях.</w:t>
            </w:r>
          </w:p>
        </w:tc>
        <w:tc>
          <w:tcPr>
            <w:tcW w:w="4817" w:type="dxa"/>
          </w:tcPr>
          <w:p w:rsidR="00172F34" w:rsidRDefault="007230A0">
            <w:pPr>
              <w:pStyle w:val="TableParagraph"/>
              <w:spacing w:line="275" w:lineRule="exact"/>
              <w:rPr>
                <w:i/>
                <w:sz w:val="24"/>
              </w:rPr>
            </w:pPr>
            <w:r>
              <w:rPr>
                <w:i/>
                <w:spacing w:val="-2"/>
                <w:sz w:val="24"/>
              </w:rPr>
              <w:t>Cтворення:</w:t>
            </w:r>
          </w:p>
          <w:p w:rsidR="00172F34" w:rsidRDefault="007230A0">
            <w:pPr>
              <w:pStyle w:val="TableParagraph"/>
              <w:numPr>
                <w:ilvl w:val="0"/>
                <w:numId w:val="33"/>
              </w:numPr>
              <w:tabs>
                <w:tab w:val="left" w:pos="655"/>
                <w:tab w:val="left" w:pos="1588"/>
                <w:tab w:val="left" w:pos="2301"/>
                <w:tab w:val="left" w:pos="3652"/>
              </w:tabs>
              <w:ind w:left="655" w:hanging="547"/>
              <w:rPr>
                <w:sz w:val="24"/>
              </w:rPr>
            </w:pPr>
            <w:r>
              <w:rPr>
                <w:spacing w:val="-2"/>
                <w:sz w:val="24"/>
              </w:rPr>
              <w:t>хмари</w:t>
            </w:r>
            <w:r>
              <w:rPr>
                <w:sz w:val="24"/>
              </w:rPr>
              <w:tab/>
            </w:r>
            <w:r>
              <w:rPr>
                <w:spacing w:val="-4"/>
                <w:sz w:val="24"/>
              </w:rPr>
              <w:t>слів</w:t>
            </w:r>
            <w:r>
              <w:rPr>
                <w:sz w:val="24"/>
              </w:rPr>
              <w:tab/>
            </w:r>
            <w:r>
              <w:rPr>
                <w:spacing w:val="-2"/>
                <w:sz w:val="24"/>
              </w:rPr>
              <w:t>«Складові</w:t>
            </w:r>
            <w:r>
              <w:rPr>
                <w:sz w:val="24"/>
              </w:rPr>
              <w:tab/>
            </w:r>
            <w:r>
              <w:rPr>
                <w:spacing w:val="-2"/>
                <w:sz w:val="24"/>
              </w:rPr>
              <w:t>здоров’я»,</w:t>
            </w:r>
          </w:p>
          <w:p w:rsidR="00172F34" w:rsidRDefault="007230A0">
            <w:pPr>
              <w:pStyle w:val="TableParagraph"/>
              <w:rPr>
                <w:sz w:val="24"/>
              </w:rPr>
            </w:pPr>
            <w:r>
              <w:rPr>
                <w:spacing w:val="-2"/>
                <w:sz w:val="24"/>
              </w:rPr>
              <w:t>«Зрілість»;</w:t>
            </w:r>
          </w:p>
          <w:p w:rsidR="00172F34" w:rsidRDefault="007230A0">
            <w:pPr>
              <w:pStyle w:val="TableParagraph"/>
              <w:numPr>
                <w:ilvl w:val="0"/>
                <w:numId w:val="33"/>
              </w:numPr>
              <w:tabs>
                <w:tab w:val="left" w:pos="511"/>
              </w:tabs>
              <w:ind w:right="93" w:firstLine="0"/>
              <w:jc w:val="both"/>
              <w:rPr>
                <w:sz w:val="24"/>
              </w:rPr>
            </w:pPr>
            <w:r>
              <w:rPr>
                <w:sz w:val="24"/>
              </w:rPr>
              <w:t>асоціативних кущів слів, сенканів до понять «суспільне здоров’я», «громадське здоров’я»,«індивідуальне</w:t>
            </w:r>
            <w:r>
              <w:rPr>
                <w:spacing w:val="-2"/>
                <w:sz w:val="24"/>
              </w:rPr>
              <w:t>здоров’я»,</w:t>
            </w:r>
          </w:p>
          <w:p w:rsidR="00172F34" w:rsidRDefault="007230A0">
            <w:pPr>
              <w:pStyle w:val="TableParagraph"/>
              <w:jc w:val="both"/>
              <w:rPr>
                <w:sz w:val="24"/>
              </w:rPr>
            </w:pPr>
            <w:r>
              <w:rPr>
                <w:sz w:val="24"/>
              </w:rPr>
              <w:t>«здоровийспосіб</w:t>
            </w:r>
            <w:r>
              <w:rPr>
                <w:spacing w:val="-2"/>
                <w:sz w:val="24"/>
              </w:rPr>
              <w:t>життя».</w:t>
            </w:r>
          </w:p>
          <w:p w:rsidR="00172F34" w:rsidRDefault="007230A0">
            <w:pPr>
              <w:pStyle w:val="TableParagraph"/>
              <w:ind w:right="91" w:firstLine="19"/>
              <w:jc w:val="both"/>
              <w:rPr>
                <w:sz w:val="24"/>
              </w:rPr>
            </w:pPr>
            <w:r>
              <w:rPr>
                <w:i/>
                <w:sz w:val="24"/>
              </w:rPr>
              <w:t xml:space="preserve">Знаходження </w:t>
            </w:r>
            <w:r>
              <w:rPr>
                <w:sz w:val="24"/>
              </w:rPr>
              <w:t xml:space="preserve">інформації в різних джерелах (реклама, медійна інформація тощо) і </w:t>
            </w:r>
            <w:r>
              <w:rPr>
                <w:i/>
                <w:sz w:val="24"/>
              </w:rPr>
              <w:t xml:space="preserve">перевірка </w:t>
            </w:r>
            <w:r>
              <w:rPr>
                <w:sz w:val="24"/>
              </w:rPr>
              <w:t>її достовірності:</w:t>
            </w:r>
          </w:p>
          <w:p w:rsidR="00172F34" w:rsidRDefault="007230A0">
            <w:pPr>
              <w:pStyle w:val="TableParagraph"/>
              <w:numPr>
                <w:ilvl w:val="0"/>
                <w:numId w:val="33"/>
              </w:numPr>
              <w:tabs>
                <w:tab w:val="left" w:pos="417"/>
              </w:tabs>
              <w:ind w:left="417" w:hanging="290"/>
              <w:jc w:val="both"/>
              <w:rPr>
                <w:sz w:val="24"/>
              </w:rPr>
            </w:pPr>
            <w:r>
              <w:rPr>
                <w:sz w:val="24"/>
              </w:rPr>
              <w:t>проздоровий,малорухомийспосіб</w:t>
            </w:r>
            <w:r>
              <w:rPr>
                <w:spacing w:val="-2"/>
                <w:sz w:val="24"/>
              </w:rPr>
              <w:t>життя;</w:t>
            </w:r>
          </w:p>
          <w:p w:rsidR="00172F34" w:rsidRDefault="007230A0">
            <w:pPr>
              <w:pStyle w:val="TableParagraph"/>
              <w:numPr>
                <w:ilvl w:val="0"/>
                <w:numId w:val="33"/>
              </w:numPr>
              <w:tabs>
                <w:tab w:val="left" w:pos="645"/>
              </w:tabs>
              <w:ind w:right="92" w:firstLine="19"/>
              <w:jc w:val="both"/>
              <w:rPr>
                <w:sz w:val="24"/>
              </w:rPr>
            </w:pPr>
            <w:r>
              <w:rPr>
                <w:sz w:val="24"/>
              </w:rPr>
              <w:t xml:space="preserve">вплив психоактивних речовин на </w:t>
            </w:r>
            <w:r>
              <w:rPr>
                <w:spacing w:val="-2"/>
                <w:sz w:val="24"/>
              </w:rPr>
              <w:t>здоров’я.</w:t>
            </w:r>
          </w:p>
          <w:p w:rsidR="00172F34" w:rsidRDefault="007230A0">
            <w:pPr>
              <w:pStyle w:val="TableParagraph"/>
              <w:ind w:right="90" w:firstLine="19"/>
              <w:jc w:val="both"/>
              <w:rPr>
                <w:sz w:val="24"/>
              </w:rPr>
            </w:pPr>
            <w:r>
              <w:rPr>
                <w:i/>
                <w:sz w:val="24"/>
              </w:rPr>
              <w:t xml:space="preserve">Обговорення </w:t>
            </w:r>
            <w:r>
              <w:rPr>
                <w:sz w:val="24"/>
              </w:rPr>
              <w:t xml:space="preserve">взаємозв’язків складників </w:t>
            </w:r>
            <w:r>
              <w:rPr>
                <w:spacing w:val="-2"/>
                <w:sz w:val="24"/>
              </w:rPr>
              <w:t>здоров’я.</w:t>
            </w:r>
          </w:p>
          <w:p w:rsidR="00172F34" w:rsidRDefault="007230A0">
            <w:pPr>
              <w:pStyle w:val="TableParagraph"/>
              <w:jc w:val="both"/>
              <w:rPr>
                <w:i/>
                <w:sz w:val="24"/>
              </w:rPr>
            </w:pPr>
            <w:r>
              <w:rPr>
                <w:i/>
                <w:sz w:val="24"/>
              </w:rPr>
              <w:t>Обговореннята</w:t>
            </w:r>
            <w:r>
              <w:rPr>
                <w:i/>
                <w:spacing w:val="-2"/>
                <w:sz w:val="24"/>
              </w:rPr>
              <w:t>визначення:</w:t>
            </w:r>
          </w:p>
          <w:p w:rsidR="00172F34" w:rsidRDefault="007230A0">
            <w:pPr>
              <w:pStyle w:val="TableParagraph"/>
              <w:numPr>
                <w:ilvl w:val="0"/>
                <w:numId w:val="33"/>
              </w:numPr>
              <w:tabs>
                <w:tab w:val="left" w:pos="408"/>
              </w:tabs>
              <w:ind w:left="408" w:hanging="300"/>
              <w:jc w:val="both"/>
              <w:rPr>
                <w:sz w:val="24"/>
              </w:rPr>
            </w:pPr>
            <w:r>
              <w:rPr>
                <w:sz w:val="24"/>
              </w:rPr>
              <w:t>ознак</w:t>
            </w:r>
            <w:r>
              <w:rPr>
                <w:spacing w:val="-2"/>
                <w:sz w:val="24"/>
              </w:rPr>
              <w:t>зрілості;</w:t>
            </w:r>
          </w:p>
          <w:p w:rsidR="00172F34" w:rsidRDefault="007230A0">
            <w:pPr>
              <w:pStyle w:val="TableParagraph"/>
              <w:numPr>
                <w:ilvl w:val="0"/>
                <w:numId w:val="33"/>
              </w:numPr>
              <w:tabs>
                <w:tab w:val="left" w:pos="396"/>
              </w:tabs>
              <w:ind w:right="91" w:firstLine="0"/>
              <w:jc w:val="both"/>
              <w:rPr>
                <w:sz w:val="24"/>
              </w:rPr>
            </w:pPr>
            <w:r>
              <w:rPr>
                <w:sz w:val="24"/>
              </w:rPr>
              <w:t xml:space="preserve">змін,яківідбуваютьсявпідлітковомувіці. </w:t>
            </w:r>
            <w:r>
              <w:rPr>
                <w:i/>
                <w:sz w:val="24"/>
              </w:rPr>
              <w:t xml:space="preserve">Дослідження та обговорення </w:t>
            </w:r>
            <w:r>
              <w:rPr>
                <w:sz w:val="24"/>
              </w:rPr>
              <w:t>чинників, що впливають на стан здоров’я і розвиток організму в підлітковому віці.</w:t>
            </w:r>
          </w:p>
          <w:p w:rsidR="00172F34" w:rsidRDefault="007230A0">
            <w:pPr>
              <w:pStyle w:val="TableParagraph"/>
              <w:ind w:left="127"/>
              <w:rPr>
                <w:i/>
                <w:sz w:val="24"/>
              </w:rPr>
            </w:pPr>
            <w:r>
              <w:rPr>
                <w:i/>
                <w:spacing w:val="-2"/>
                <w:sz w:val="24"/>
              </w:rPr>
              <w:t>Дослідження:</w:t>
            </w:r>
          </w:p>
        </w:tc>
      </w:tr>
    </w:tbl>
    <w:p w:rsidR="00172F34" w:rsidRDefault="00172F34">
      <w:pPr>
        <w:pStyle w:val="TableParagraph"/>
        <w:rPr>
          <w:i/>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19"/>
        <w:gridCol w:w="4817"/>
      </w:tblGrid>
      <w:tr w:rsidR="00172F34">
        <w:trPr>
          <w:trHeight w:val="9386"/>
        </w:trPr>
        <w:tc>
          <w:tcPr>
            <w:tcW w:w="4819" w:type="dxa"/>
          </w:tcPr>
          <w:p w:rsidR="00172F34" w:rsidRDefault="007230A0">
            <w:pPr>
              <w:pStyle w:val="TableParagraph"/>
              <w:spacing w:before="1"/>
              <w:ind w:left="107" w:right="96"/>
              <w:jc w:val="both"/>
              <w:rPr>
                <w:sz w:val="24"/>
              </w:rPr>
            </w:pPr>
            <w:r>
              <w:rPr>
                <w:i/>
                <w:sz w:val="24"/>
              </w:rPr>
              <w:t xml:space="preserve">— </w:t>
            </w:r>
            <w:r>
              <w:rPr>
                <w:sz w:val="24"/>
              </w:rPr>
              <w:t>особливості поведінки у безпечних і небезпечних життєвих ситуаціях;</w:t>
            </w:r>
          </w:p>
          <w:p w:rsidR="00172F34" w:rsidRDefault="007230A0">
            <w:pPr>
              <w:pStyle w:val="TableParagraph"/>
              <w:ind w:left="107" w:right="94"/>
              <w:jc w:val="both"/>
              <w:rPr>
                <w:sz w:val="24"/>
              </w:rPr>
            </w:pPr>
            <w:r>
              <w:rPr>
                <w:i/>
                <w:spacing w:val="-2"/>
                <w:sz w:val="24"/>
              </w:rPr>
              <w:t>моделює</w:t>
            </w:r>
            <w:r>
              <w:rPr>
                <w:spacing w:val="-2"/>
                <w:sz w:val="24"/>
              </w:rPr>
              <w:t xml:space="preserve">власнустратегіюздоровогоспособу </w:t>
            </w:r>
            <w:r>
              <w:rPr>
                <w:sz w:val="24"/>
              </w:rPr>
              <w:t>життя, відмову від шкідливих звичок (вживання наркотиків);</w:t>
            </w:r>
          </w:p>
          <w:p w:rsidR="00172F34" w:rsidRDefault="007230A0">
            <w:pPr>
              <w:pStyle w:val="TableParagraph"/>
              <w:ind w:left="107"/>
              <w:jc w:val="both"/>
              <w:rPr>
                <w:sz w:val="24"/>
              </w:rPr>
            </w:pPr>
            <w:r>
              <w:rPr>
                <w:i/>
                <w:sz w:val="24"/>
              </w:rPr>
              <w:t>дотримується</w:t>
            </w:r>
            <w:r>
              <w:rPr>
                <w:sz w:val="24"/>
              </w:rPr>
              <w:t>гігієнічних</w:t>
            </w:r>
            <w:r>
              <w:rPr>
                <w:spacing w:val="-2"/>
                <w:sz w:val="24"/>
              </w:rPr>
              <w:t>правил;</w:t>
            </w:r>
          </w:p>
          <w:p w:rsidR="00172F34" w:rsidRDefault="007230A0">
            <w:pPr>
              <w:pStyle w:val="TableParagraph"/>
              <w:ind w:left="107" w:right="93"/>
              <w:jc w:val="both"/>
              <w:rPr>
                <w:sz w:val="24"/>
              </w:rPr>
            </w:pPr>
            <w:r>
              <w:rPr>
                <w:i/>
                <w:sz w:val="24"/>
              </w:rPr>
              <w:t>доводить</w:t>
            </w:r>
            <w:r>
              <w:rPr>
                <w:sz w:val="24"/>
              </w:rPr>
              <w:t xml:space="preserve">перевагиздоровогоспособужиття для збереження здоров’я та особистого </w:t>
            </w:r>
            <w:r>
              <w:rPr>
                <w:spacing w:val="-2"/>
                <w:sz w:val="24"/>
              </w:rPr>
              <w:t>добробуту;</w:t>
            </w:r>
          </w:p>
          <w:p w:rsidR="00172F34" w:rsidRDefault="007230A0">
            <w:pPr>
              <w:pStyle w:val="TableParagraph"/>
              <w:tabs>
                <w:tab w:val="left" w:pos="1672"/>
                <w:tab w:val="left" w:pos="3429"/>
                <w:tab w:val="left" w:pos="3834"/>
              </w:tabs>
              <w:ind w:left="107" w:right="92"/>
              <w:rPr>
                <w:sz w:val="24"/>
              </w:rPr>
            </w:pPr>
            <w:r>
              <w:rPr>
                <w:i/>
                <w:spacing w:val="-2"/>
                <w:sz w:val="24"/>
              </w:rPr>
              <w:t>встановлює</w:t>
            </w:r>
            <w:r>
              <w:rPr>
                <w:i/>
                <w:sz w:val="24"/>
              </w:rPr>
              <w:tab/>
            </w:r>
            <w:r>
              <w:rPr>
                <w:spacing w:val="-2"/>
                <w:sz w:val="24"/>
              </w:rPr>
              <w:t>взаємозв’язок</w:t>
            </w:r>
            <w:r>
              <w:rPr>
                <w:sz w:val="24"/>
              </w:rPr>
              <w:tab/>
            </w:r>
            <w:r>
              <w:rPr>
                <w:spacing w:val="-10"/>
                <w:sz w:val="24"/>
              </w:rPr>
              <w:t>і</w:t>
            </w:r>
            <w:r>
              <w:rPr>
                <w:sz w:val="24"/>
              </w:rPr>
              <w:tab/>
            </w:r>
            <w:r>
              <w:rPr>
                <w:spacing w:val="-2"/>
                <w:sz w:val="24"/>
              </w:rPr>
              <w:t xml:space="preserve">пояснює </w:t>
            </w:r>
            <w:r>
              <w:rPr>
                <w:sz w:val="24"/>
              </w:rPr>
              <w:t xml:space="preserve">взаємозумовленістьфізичних,психічнихта інших змін в організмі в підлітковому віці; </w:t>
            </w:r>
            <w:r>
              <w:rPr>
                <w:i/>
                <w:sz w:val="24"/>
              </w:rPr>
              <w:t>аналізує</w:t>
            </w:r>
            <w:r>
              <w:rPr>
                <w:sz w:val="24"/>
              </w:rPr>
              <w:t>впливставленнялюдейдовласного тіла і його змін на їхнє здоров’я, самооцінку і поведінку;</w:t>
            </w:r>
          </w:p>
          <w:p w:rsidR="00172F34" w:rsidRDefault="007230A0">
            <w:pPr>
              <w:pStyle w:val="TableParagraph"/>
              <w:ind w:left="107" w:right="93"/>
              <w:jc w:val="both"/>
              <w:rPr>
                <w:sz w:val="24"/>
              </w:rPr>
            </w:pPr>
            <w:r>
              <w:rPr>
                <w:i/>
                <w:sz w:val="24"/>
              </w:rPr>
              <w:t xml:space="preserve">досліджує і пояснює </w:t>
            </w:r>
            <w:r>
              <w:rPr>
                <w:sz w:val="24"/>
              </w:rPr>
              <w:t xml:space="preserve">зміни власного емоційногостанутаемоційногостануінших </w:t>
            </w:r>
            <w:r>
              <w:rPr>
                <w:spacing w:val="-2"/>
                <w:sz w:val="24"/>
              </w:rPr>
              <w:t>осіб;</w:t>
            </w:r>
          </w:p>
          <w:p w:rsidR="00172F34" w:rsidRDefault="007230A0">
            <w:pPr>
              <w:pStyle w:val="TableParagraph"/>
              <w:ind w:left="107" w:right="93"/>
              <w:jc w:val="both"/>
              <w:rPr>
                <w:sz w:val="24"/>
              </w:rPr>
            </w:pPr>
            <w:r>
              <w:rPr>
                <w:i/>
                <w:sz w:val="24"/>
              </w:rPr>
              <w:t xml:space="preserve">пояснює </w:t>
            </w:r>
            <w:r>
              <w:rPr>
                <w:sz w:val="24"/>
              </w:rPr>
              <w:t xml:space="preserve">вплив поведінки однієї особи на формування здоров’я, безпеки та добробуту </w:t>
            </w:r>
            <w:r>
              <w:rPr>
                <w:spacing w:val="-2"/>
                <w:sz w:val="24"/>
              </w:rPr>
              <w:t>суспільства;</w:t>
            </w:r>
          </w:p>
          <w:p w:rsidR="00172F34" w:rsidRDefault="007230A0">
            <w:pPr>
              <w:pStyle w:val="TableParagraph"/>
              <w:ind w:left="107" w:right="93"/>
              <w:jc w:val="both"/>
              <w:rPr>
                <w:sz w:val="24"/>
              </w:rPr>
            </w:pPr>
            <w:r>
              <w:rPr>
                <w:i/>
                <w:sz w:val="24"/>
              </w:rPr>
              <w:t xml:space="preserve">обирає </w:t>
            </w:r>
            <w:r>
              <w:rPr>
                <w:sz w:val="24"/>
              </w:rPr>
              <w:t>модель поведінки, безпечної для здоров’я і добробуту, що приносить користь і задоволення;</w:t>
            </w:r>
          </w:p>
          <w:p w:rsidR="00172F34" w:rsidRDefault="007230A0">
            <w:pPr>
              <w:pStyle w:val="TableParagraph"/>
              <w:tabs>
                <w:tab w:val="left" w:pos="1036"/>
                <w:tab w:val="left" w:pos="1149"/>
                <w:tab w:val="left" w:pos="1559"/>
                <w:tab w:val="left" w:pos="1759"/>
                <w:tab w:val="left" w:pos="1907"/>
                <w:tab w:val="left" w:pos="2092"/>
                <w:tab w:val="left" w:pos="2318"/>
                <w:tab w:val="left" w:pos="2673"/>
                <w:tab w:val="left" w:pos="2973"/>
                <w:tab w:val="left" w:pos="3215"/>
                <w:tab w:val="left" w:pos="3429"/>
                <w:tab w:val="left" w:pos="4132"/>
                <w:tab w:val="left" w:pos="4358"/>
                <w:tab w:val="left" w:pos="4550"/>
              </w:tabs>
              <w:ind w:left="107" w:right="92"/>
              <w:rPr>
                <w:sz w:val="24"/>
              </w:rPr>
            </w:pPr>
            <w:r>
              <w:rPr>
                <w:i/>
                <w:spacing w:val="-2"/>
                <w:sz w:val="24"/>
              </w:rPr>
              <w:t>планує</w:t>
            </w:r>
            <w:r>
              <w:rPr>
                <w:i/>
                <w:sz w:val="24"/>
              </w:rPr>
              <w:tab/>
            </w:r>
            <w:r>
              <w:rPr>
                <w:i/>
                <w:sz w:val="24"/>
              </w:rPr>
              <w:tab/>
            </w:r>
            <w:r>
              <w:rPr>
                <w:spacing w:val="-2"/>
                <w:sz w:val="24"/>
              </w:rPr>
              <w:t>витрати</w:t>
            </w:r>
            <w:r>
              <w:rPr>
                <w:sz w:val="24"/>
              </w:rPr>
              <w:tab/>
            </w:r>
            <w:r>
              <w:rPr>
                <w:sz w:val="24"/>
              </w:rPr>
              <w:tab/>
            </w:r>
            <w:r>
              <w:rPr>
                <w:spacing w:val="-2"/>
                <w:sz w:val="24"/>
              </w:rPr>
              <w:t>родини</w:t>
            </w:r>
            <w:r>
              <w:rPr>
                <w:sz w:val="24"/>
              </w:rPr>
              <w:tab/>
            </w:r>
            <w:r>
              <w:rPr>
                <w:sz w:val="24"/>
              </w:rPr>
              <w:tab/>
            </w:r>
            <w:r>
              <w:rPr>
                <w:spacing w:val="-2"/>
                <w:sz w:val="24"/>
              </w:rPr>
              <w:t>(свої)</w:t>
            </w:r>
            <w:r>
              <w:rPr>
                <w:sz w:val="24"/>
              </w:rPr>
              <w:tab/>
            </w:r>
            <w:r>
              <w:rPr>
                <w:sz w:val="24"/>
              </w:rPr>
              <w:tab/>
            </w:r>
            <w:r>
              <w:rPr>
                <w:spacing w:val="-4"/>
                <w:sz w:val="24"/>
              </w:rPr>
              <w:t xml:space="preserve">для </w:t>
            </w:r>
            <w:r>
              <w:rPr>
                <w:sz w:val="24"/>
              </w:rPr>
              <w:t xml:space="preserve">підтримання здоров’я, безпеки і добробуту; </w:t>
            </w:r>
            <w:r>
              <w:rPr>
                <w:i/>
                <w:spacing w:val="-2"/>
                <w:sz w:val="24"/>
              </w:rPr>
              <w:t>оцінює</w:t>
            </w:r>
            <w:r>
              <w:rPr>
                <w:i/>
                <w:sz w:val="24"/>
              </w:rPr>
              <w:tab/>
            </w:r>
            <w:r>
              <w:rPr>
                <w:spacing w:val="-2"/>
                <w:sz w:val="24"/>
              </w:rPr>
              <w:t>вартість</w:t>
            </w:r>
            <w:r>
              <w:rPr>
                <w:sz w:val="24"/>
              </w:rPr>
              <w:tab/>
            </w:r>
            <w:r>
              <w:rPr>
                <w:sz w:val="24"/>
              </w:rPr>
              <w:tab/>
            </w:r>
            <w:r>
              <w:rPr>
                <w:spacing w:val="-2"/>
                <w:sz w:val="24"/>
              </w:rPr>
              <w:t>витрат</w:t>
            </w:r>
            <w:r>
              <w:rPr>
                <w:sz w:val="24"/>
              </w:rPr>
              <w:tab/>
              <w:t>на</w:t>
            </w:r>
            <w:r>
              <w:rPr>
                <w:sz w:val="24"/>
              </w:rPr>
              <w:tab/>
            </w:r>
            <w:r>
              <w:rPr>
                <w:spacing w:val="-2"/>
                <w:sz w:val="24"/>
              </w:rPr>
              <w:t>формування (підтримку)</w:t>
            </w:r>
            <w:r>
              <w:rPr>
                <w:sz w:val="24"/>
              </w:rPr>
              <w:tab/>
            </w:r>
            <w:r>
              <w:rPr>
                <w:spacing w:val="-2"/>
                <w:sz w:val="24"/>
              </w:rPr>
              <w:t>здоров’я</w:t>
            </w:r>
            <w:r>
              <w:rPr>
                <w:sz w:val="24"/>
              </w:rPr>
              <w:tab/>
            </w:r>
            <w:r>
              <w:rPr>
                <w:spacing w:val="-10"/>
                <w:sz w:val="24"/>
              </w:rPr>
              <w:t>і</w:t>
            </w:r>
            <w:r>
              <w:rPr>
                <w:sz w:val="24"/>
              </w:rPr>
              <w:tab/>
            </w:r>
            <w:r>
              <w:rPr>
                <w:i/>
                <w:spacing w:val="-2"/>
                <w:sz w:val="24"/>
              </w:rPr>
              <w:t>порівнює</w:t>
            </w:r>
            <w:r>
              <w:rPr>
                <w:i/>
                <w:sz w:val="24"/>
              </w:rPr>
              <w:tab/>
            </w:r>
            <w:r>
              <w:rPr>
                <w:spacing w:val="-6"/>
                <w:sz w:val="24"/>
              </w:rPr>
              <w:t>їх</w:t>
            </w:r>
            <w:r>
              <w:rPr>
                <w:sz w:val="24"/>
              </w:rPr>
              <w:tab/>
            </w:r>
            <w:r>
              <w:rPr>
                <w:sz w:val="24"/>
              </w:rPr>
              <w:tab/>
            </w:r>
            <w:r>
              <w:rPr>
                <w:spacing w:val="-6"/>
                <w:sz w:val="24"/>
              </w:rPr>
              <w:t xml:space="preserve">із </w:t>
            </w:r>
            <w:r>
              <w:rPr>
                <w:sz w:val="24"/>
              </w:rPr>
              <w:t xml:space="preserve">витратами на лікування і реабілітацію; </w:t>
            </w:r>
            <w:r>
              <w:rPr>
                <w:i/>
                <w:spacing w:val="-2"/>
                <w:sz w:val="24"/>
              </w:rPr>
              <w:t>виокремлює</w:t>
            </w:r>
            <w:r>
              <w:rPr>
                <w:i/>
                <w:sz w:val="24"/>
              </w:rPr>
              <w:tab/>
            </w:r>
            <w:r>
              <w:rPr>
                <w:i/>
                <w:sz w:val="24"/>
              </w:rPr>
              <w:tab/>
            </w:r>
            <w:r>
              <w:rPr>
                <w:i/>
                <w:sz w:val="24"/>
              </w:rPr>
              <w:tab/>
            </w:r>
            <w:r>
              <w:rPr>
                <w:spacing w:val="-2"/>
                <w:sz w:val="24"/>
              </w:rPr>
              <w:t>прояви</w:t>
            </w:r>
            <w:r>
              <w:rPr>
                <w:sz w:val="24"/>
              </w:rPr>
              <w:tab/>
            </w:r>
            <w:r>
              <w:rPr>
                <w:sz w:val="24"/>
              </w:rPr>
              <w:tab/>
            </w:r>
            <w:r>
              <w:rPr>
                <w:sz w:val="24"/>
              </w:rPr>
              <w:tab/>
            </w:r>
            <w:r>
              <w:rPr>
                <w:spacing w:val="-2"/>
                <w:sz w:val="24"/>
              </w:rPr>
              <w:t>дискримінації, виникнення</w:t>
            </w:r>
            <w:r>
              <w:rPr>
                <w:sz w:val="24"/>
              </w:rPr>
              <w:tab/>
            </w:r>
            <w:r>
              <w:rPr>
                <w:sz w:val="24"/>
              </w:rPr>
              <w:tab/>
            </w:r>
            <w:r>
              <w:rPr>
                <w:spacing w:val="-2"/>
                <w:sz w:val="24"/>
              </w:rPr>
              <w:t>стереотипів,</w:t>
            </w:r>
            <w:r>
              <w:rPr>
                <w:sz w:val="24"/>
              </w:rPr>
              <w:tab/>
            </w:r>
            <w:r>
              <w:rPr>
                <w:sz w:val="24"/>
              </w:rPr>
              <w:tab/>
            </w:r>
            <w:r>
              <w:rPr>
                <w:spacing w:val="-2"/>
                <w:sz w:val="24"/>
              </w:rPr>
              <w:t xml:space="preserve">когнітивних </w:t>
            </w:r>
            <w:r>
              <w:rPr>
                <w:sz w:val="24"/>
              </w:rPr>
              <w:t>викривлень, ідеалізації.</w:t>
            </w:r>
          </w:p>
        </w:tc>
        <w:tc>
          <w:tcPr>
            <w:tcW w:w="4819" w:type="dxa"/>
          </w:tcPr>
          <w:p w:rsidR="00172F34" w:rsidRDefault="007230A0">
            <w:pPr>
              <w:pStyle w:val="TableParagraph"/>
              <w:tabs>
                <w:tab w:val="left" w:pos="1492"/>
                <w:tab w:val="left" w:pos="3036"/>
                <w:tab w:val="left" w:pos="3717"/>
              </w:tabs>
              <w:spacing w:before="1"/>
              <w:ind w:right="92"/>
              <w:rPr>
                <w:sz w:val="24"/>
              </w:rPr>
            </w:pPr>
            <w:r>
              <w:rPr>
                <w:spacing w:val="-2"/>
                <w:sz w:val="24"/>
              </w:rPr>
              <w:t>Протидія</w:t>
            </w:r>
            <w:r>
              <w:rPr>
                <w:sz w:val="24"/>
              </w:rPr>
              <w:tab/>
            </w:r>
            <w:r>
              <w:rPr>
                <w:spacing w:val="-2"/>
                <w:sz w:val="24"/>
              </w:rPr>
              <w:t>залученню</w:t>
            </w:r>
            <w:r>
              <w:rPr>
                <w:sz w:val="24"/>
              </w:rPr>
              <w:tab/>
            </w:r>
            <w:r>
              <w:rPr>
                <w:spacing w:val="-6"/>
                <w:sz w:val="24"/>
              </w:rPr>
              <w:t>до</w:t>
            </w:r>
            <w:r>
              <w:rPr>
                <w:sz w:val="24"/>
              </w:rPr>
              <w:tab/>
            </w:r>
            <w:r>
              <w:rPr>
                <w:spacing w:val="-2"/>
                <w:sz w:val="24"/>
              </w:rPr>
              <w:t>вживання наркотиків.</w:t>
            </w:r>
          </w:p>
        </w:tc>
        <w:tc>
          <w:tcPr>
            <w:tcW w:w="4817" w:type="dxa"/>
          </w:tcPr>
          <w:p w:rsidR="00172F34" w:rsidRDefault="007230A0">
            <w:pPr>
              <w:pStyle w:val="TableParagraph"/>
              <w:numPr>
                <w:ilvl w:val="0"/>
                <w:numId w:val="32"/>
              </w:numPr>
              <w:tabs>
                <w:tab w:val="left" w:pos="458"/>
              </w:tabs>
              <w:spacing w:before="1"/>
              <w:ind w:right="91" w:firstLine="0"/>
              <w:jc w:val="both"/>
              <w:rPr>
                <w:sz w:val="24"/>
              </w:rPr>
            </w:pPr>
            <w:r>
              <w:rPr>
                <w:sz w:val="24"/>
              </w:rPr>
              <w:t>рівня сформованості навичок здорового способу життя;</w:t>
            </w:r>
          </w:p>
          <w:p w:rsidR="00172F34" w:rsidRDefault="007230A0">
            <w:pPr>
              <w:pStyle w:val="TableParagraph"/>
              <w:numPr>
                <w:ilvl w:val="0"/>
                <w:numId w:val="32"/>
              </w:numPr>
              <w:tabs>
                <w:tab w:val="left" w:pos="532"/>
              </w:tabs>
              <w:ind w:right="92" w:firstLine="0"/>
              <w:jc w:val="both"/>
              <w:rPr>
                <w:sz w:val="24"/>
              </w:rPr>
            </w:pPr>
            <w:r>
              <w:rPr>
                <w:sz w:val="24"/>
              </w:rPr>
              <w:t xml:space="preserve">динаміки та причин вікових змін в </w:t>
            </w:r>
            <w:r>
              <w:rPr>
                <w:spacing w:val="-2"/>
                <w:sz w:val="24"/>
              </w:rPr>
              <w:t>організмі;</w:t>
            </w:r>
          </w:p>
          <w:p w:rsidR="00172F34" w:rsidRDefault="007230A0">
            <w:pPr>
              <w:pStyle w:val="TableParagraph"/>
              <w:numPr>
                <w:ilvl w:val="0"/>
                <w:numId w:val="32"/>
              </w:numPr>
              <w:tabs>
                <w:tab w:val="left" w:pos="427"/>
              </w:tabs>
              <w:ind w:left="427" w:hanging="300"/>
              <w:jc w:val="both"/>
              <w:rPr>
                <w:sz w:val="24"/>
              </w:rPr>
            </w:pPr>
            <w:r>
              <w:rPr>
                <w:sz w:val="24"/>
              </w:rPr>
              <w:t xml:space="preserve">ознак </w:t>
            </w:r>
            <w:r>
              <w:rPr>
                <w:spacing w:val="-2"/>
                <w:sz w:val="24"/>
              </w:rPr>
              <w:t>зрілості.</w:t>
            </w:r>
          </w:p>
          <w:p w:rsidR="00172F34" w:rsidRDefault="007230A0">
            <w:pPr>
              <w:pStyle w:val="TableParagraph"/>
              <w:ind w:right="92" w:firstLine="19"/>
              <w:jc w:val="both"/>
              <w:rPr>
                <w:i/>
                <w:sz w:val="24"/>
              </w:rPr>
            </w:pPr>
            <w:r>
              <w:rPr>
                <w:i/>
                <w:sz w:val="24"/>
              </w:rPr>
              <w:t>Аналіз нормативно-правових документів щодо здоров’я:</w:t>
            </w:r>
          </w:p>
          <w:p w:rsidR="00172F34" w:rsidRDefault="007230A0">
            <w:pPr>
              <w:pStyle w:val="TableParagraph"/>
              <w:numPr>
                <w:ilvl w:val="0"/>
                <w:numId w:val="32"/>
              </w:numPr>
              <w:tabs>
                <w:tab w:val="left" w:pos="451"/>
              </w:tabs>
              <w:ind w:right="91" w:firstLine="0"/>
              <w:jc w:val="both"/>
              <w:rPr>
                <w:sz w:val="24"/>
              </w:rPr>
            </w:pPr>
            <w:r>
              <w:rPr>
                <w:sz w:val="24"/>
              </w:rPr>
              <w:t>законодавство України у сфері протидії епідемії ВІЛ-інфекції;</w:t>
            </w:r>
          </w:p>
          <w:p w:rsidR="00172F34" w:rsidRDefault="007230A0">
            <w:pPr>
              <w:pStyle w:val="TableParagraph"/>
              <w:numPr>
                <w:ilvl w:val="0"/>
                <w:numId w:val="32"/>
              </w:numPr>
              <w:tabs>
                <w:tab w:val="left" w:pos="446"/>
              </w:tabs>
              <w:ind w:right="92" w:firstLine="19"/>
              <w:jc w:val="both"/>
              <w:rPr>
                <w:sz w:val="24"/>
              </w:rPr>
            </w:pPr>
            <w:r>
              <w:rPr>
                <w:sz w:val="24"/>
              </w:rPr>
              <w:t xml:space="preserve">положення кримінального законодавства у сфері боротьби з розповсюдженням </w:t>
            </w:r>
            <w:r>
              <w:rPr>
                <w:spacing w:val="-2"/>
                <w:sz w:val="24"/>
              </w:rPr>
              <w:t>наркотиків.</w:t>
            </w:r>
          </w:p>
          <w:p w:rsidR="00172F34" w:rsidRDefault="007230A0">
            <w:pPr>
              <w:pStyle w:val="TableParagraph"/>
              <w:ind w:left="194"/>
              <w:jc w:val="both"/>
              <w:rPr>
                <w:i/>
                <w:sz w:val="24"/>
              </w:rPr>
            </w:pPr>
            <w:r>
              <w:rPr>
                <w:i/>
                <w:sz w:val="24"/>
              </w:rPr>
              <w:t>Аналізта</w:t>
            </w:r>
            <w:r>
              <w:rPr>
                <w:i/>
                <w:spacing w:val="-2"/>
                <w:sz w:val="24"/>
              </w:rPr>
              <w:t>визначення:</w:t>
            </w:r>
          </w:p>
          <w:p w:rsidR="00172F34" w:rsidRDefault="007230A0">
            <w:pPr>
              <w:pStyle w:val="TableParagraph"/>
              <w:numPr>
                <w:ilvl w:val="0"/>
                <w:numId w:val="32"/>
              </w:numPr>
              <w:tabs>
                <w:tab w:val="left" w:pos="583"/>
              </w:tabs>
              <w:ind w:right="91" w:firstLine="0"/>
              <w:jc w:val="both"/>
              <w:rPr>
                <w:sz w:val="24"/>
              </w:rPr>
            </w:pPr>
            <w:r>
              <w:rPr>
                <w:sz w:val="24"/>
              </w:rPr>
              <w:t>впливу поведінки однієї особи на формування здоров’я суспільства, громади;</w:t>
            </w:r>
          </w:p>
          <w:p w:rsidR="00172F34" w:rsidRDefault="007230A0">
            <w:pPr>
              <w:pStyle w:val="TableParagraph"/>
              <w:numPr>
                <w:ilvl w:val="0"/>
                <w:numId w:val="32"/>
              </w:numPr>
              <w:tabs>
                <w:tab w:val="left" w:pos="549"/>
              </w:tabs>
              <w:ind w:right="90" w:firstLine="0"/>
              <w:jc w:val="both"/>
              <w:rPr>
                <w:sz w:val="24"/>
              </w:rPr>
            </w:pPr>
            <w:r>
              <w:rPr>
                <w:sz w:val="24"/>
              </w:rPr>
              <w:t>впливу ЗМІ, соціальної реклами на прийняття рішення щодо власного здоров’я;</w:t>
            </w:r>
          </w:p>
          <w:p w:rsidR="00172F34" w:rsidRDefault="007230A0">
            <w:pPr>
              <w:pStyle w:val="TableParagraph"/>
              <w:numPr>
                <w:ilvl w:val="0"/>
                <w:numId w:val="32"/>
              </w:numPr>
              <w:tabs>
                <w:tab w:val="left" w:pos="504"/>
              </w:tabs>
              <w:ind w:right="91" w:firstLine="0"/>
              <w:jc w:val="both"/>
              <w:rPr>
                <w:sz w:val="24"/>
              </w:rPr>
            </w:pPr>
            <w:r>
              <w:rPr>
                <w:sz w:val="24"/>
              </w:rPr>
              <w:t>причин виникнення серцево-судинних, онкологічних захворювань, діабету, ожиріння та інших хвороб, що пов’язані зі способом життя;</w:t>
            </w:r>
          </w:p>
          <w:p w:rsidR="00172F34" w:rsidRDefault="007230A0">
            <w:pPr>
              <w:pStyle w:val="TableParagraph"/>
              <w:ind w:right="93" w:firstLine="86"/>
              <w:jc w:val="both"/>
              <w:rPr>
                <w:sz w:val="24"/>
              </w:rPr>
            </w:pPr>
            <w:r>
              <w:rPr>
                <w:sz w:val="24"/>
              </w:rPr>
              <w:t>— причин і наслідків стигматизації і дискримінації в суспільстві.</w:t>
            </w:r>
          </w:p>
          <w:p w:rsidR="00172F34" w:rsidRDefault="007230A0">
            <w:pPr>
              <w:pStyle w:val="TableParagraph"/>
              <w:ind w:right="95" w:firstLine="86"/>
              <w:jc w:val="both"/>
              <w:rPr>
                <w:i/>
                <w:sz w:val="24"/>
              </w:rPr>
            </w:pPr>
            <w:r>
              <w:rPr>
                <w:i/>
                <w:sz w:val="24"/>
              </w:rPr>
              <w:t>Моделювання власної стратегії здорового способу життя щодо:</w:t>
            </w:r>
          </w:p>
          <w:p w:rsidR="00172F34" w:rsidRDefault="007230A0">
            <w:pPr>
              <w:pStyle w:val="TableParagraph"/>
              <w:numPr>
                <w:ilvl w:val="0"/>
                <w:numId w:val="32"/>
              </w:numPr>
              <w:tabs>
                <w:tab w:val="left" w:pos="408"/>
              </w:tabs>
              <w:ind w:left="408" w:hanging="300"/>
              <w:jc w:val="both"/>
              <w:rPr>
                <w:sz w:val="24"/>
              </w:rPr>
            </w:pPr>
            <w:r>
              <w:rPr>
                <w:sz w:val="24"/>
              </w:rPr>
              <w:t xml:space="preserve">розвиткукорисних </w:t>
            </w:r>
            <w:r>
              <w:rPr>
                <w:spacing w:val="-2"/>
                <w:sz w:val="24"/>
              </w:rPr>
              <w:t>навичок;</w:t>
            </w:r>
          </w:p>
          <w:p w:rsidR="00172F34" w:rsidRDefault="007230A0">
            <w:pPr>
              <w:pStyle w:val="TableParagraph"/>
              <w:numPr>
                <w:ilvl w:val="0"/>
                <w:numId w:val="32"/>
              </w:numPr>
              <w:tabs>
                <w:tab w:val="left" w:pos="422"/>
              </w:tabs>
              <w:ind w:right="89" w:firstLine="0"/>
              <w:jc w:val="both"/>
              <w:rPr>
                <w:sz w:val="24"/>
              </w:rPr>
            </w:pPr>
            <w:r>
              <w:rPr>
                <w:sz w:val="24"/>
              </w:rPr>
              <w:t>відмови від шкідливих звичок (вживання алкоголю, тютюну, наркотиків та інших хімічних речовин);</w:t>
            </w:r>
          </w:p>
          <w:p w:rsidR="00172F34" w:rsidRDefault="007230A0">
            <w:pPr>
              <w:pStyle w:val="TableParagraph"/>
              <w:numPr>
                <w:ilvl w:val="0"/>
                <w:numId w:val="32"/>
              </w:numPr>
              <w:tabs>
                <w:tab w:val="left" w:pos="408"/>
              </w:tabs>
              <w:ind w:left="408" w:hanging="300"/>
              <w:jc w:val="both"/>
              <w:rPr>
                <w:sz w:val="24"/>
              </w:rPr>
            </w:pPr>
            <w:r>
              <w:rPr>
                <w:sz w:val="24"/>
              </w:rPr>
              <w:t>розв’язаннякосметологічних</w:t>
            </w:r>
            <w:r>
              <w:rPr>
                <w:spacing w:val="-2"/>
                <w:sz w:val="24"/>
              </w:rPr>
              <w:t>проблем;</w:t>
            </w:r>
          </w:p>
          <w:p w:rsidR="00172F34" w:rsidRDefault="007230A0">
            <w:pPr>
              <w:pStyle w:val="TableParagraph"/>
              <w:numPr>
                <w:ilvl w:val="0"/>
                <w:numId w:val="32"/>
              </w:numPr>
              <w:tabs>
                <w:tab w:val="left" w:pos="408"/>
              </w:tabs>
              <w:ind w:left="408" w:hanging="300"/>
              <w:jc w:val="both"/>
              <w:rPr>
                <w:sz w:val="24"/>
              </w:rPr>
            </w:pPr>
            <w:r>
              <w:rPr>
                <w:sz w:val="24"/>
              </w:rPr>
              <w:t>духовного</w:t>
            </w:r>
            <w:r>
              <w:rPr>
                <w:spacing w:val="-2"/>
                <w:sz w:val="24"/>
              </w:rPr>
              <w:t>зростання.</w:t>
            </w:r>
          </w:p>
          <w:p w:rsidR="00172F34" w:rsidRDefault="007230A0">
            <w:pPr>
              <w:pStyle w:val="TableParagraph"/>
              <w:jc w:val="both"/>
              <w:rPr>
                <w:sz w:val="24"/>
              </w:rPr>
            </w:pPr>
            <w:r>
              <w:rPr>
                <w:i/>
                <w:sz w:val="24"/>
              </w:rPr>
              <w:t>Моделювання</w:t>
            </w:r>
            <w:r>
              <w:rPr>
                <w:i/>
                <w:spacing w:val="-2"/>
                <w:sz w:val="24"/>
              </w:rPr>
              <w:t>ситуацій</w:t>
            </w:r>
            <w:r>
              <w:rPr>
                <w:spacing w:val="-2"/>
                <w:sz w:val="24"/>
              </w:rPr>
              <w:t>:</w:t>
            </w:r>
          </w:p>
          <w:p w:rsidR="00172F34" w:rsidRDefault="007230A0">
            <w:pPr>
              <w:pStyle w:val="TableParagraph"/>
              <w:numPr>
                <w:ilvl w:val="0"/>
                <w:numId w:val="32"/>
              </w:numPr>
              <w:tabs>
                <w:tab w:val="left" w:pos="408"/>
              </w:tabs>
              <w:spacing w:line="270" w:lineRule="atLeast"/>
              <w:ind w:right="629" w:firstLine="0"/>
              <w:jc w:val="both"/>
              <w:rPr>
                <w:sz w:val="24"/>
              </w:rPr>
            </w:pPr>
            <w:r>
              <w:rPr>
                <w:sz w:val="24"/>
              </w:rPr>
              <w:t>відмовивідризикованихпропозицій щодо вживання наркотичних речовин;</w:t>
            </w:r>
          </w:p>
        </w:tc>
      </w:tr>
    </w:tbl>
    <w:p w:rsidR="00172F34" w:rsidRDefault="00172F34">
      <w:pPr>
        <w:pStyle w:val="TableParagraph"/>
        <w:spacing w:line="270" w:lineRule="atLeast"/>
        <w:jc w:val="both"/>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19"/>
        <w:gridCol w:w="4817"/>
      </w:tblGrid>
      <w:tr w:rsidR="00172F34">
        <w:trPr>
          <w:trHeight w:val="8834"/>
        </w:trPr>
        <w:tc>
          <w:tcPr>
            <w:tcW w:w="4819" w:type="dxa"/>
          </w:tcPr>
          <w:p w:rsidR="00172F34" w:rsidRDefault="00172F34">
            <w:pPr>
              <w:pStyle w:val="TableParagraph"/>
              <w:ind w:left="0"/>
              <w:rPr>
                <w:sz w:val="24"/>
              </w:rPr>
            </w:pPr>
          </w:p>
        </w:tc>
        <w:tc>
          <w:tcPr>
            <w:tcW w:w="4819" w:type="dxa"/>
          </w:tcPr>
          <w:p w:rsidR="00172F34" w:rsidRDefault="00172F34">
            <w:pPr>
              <w:pStyle w:val="TableParagraph"/>
              <w:ind w:left="0"/>
              <w:rPr>
                <w:sz w:val="24"/>
              </w:rPr>
            </w:pPr>
          </w:p>
        </w:tc>
        <w:tc>
          <w:tcPr>
            <w:tcW w:w="4817" w:type="dxa"/>
          </w:tcPr>
          <w:p w:rsidR="00172F34" w:rsidRDefault="007230A0">
            <w:pPr>
              <w:pStyle w:val="TableParagraph"/>
              <w:numPr>
                <w:ilvl w:val="0"/>
                <w:numId w:val="31"/>
              </w:numPr>
              <w:tabs>
                <w:tab w:val="left" w:pos="408"/>
              </w:tabs>
              <w:spacing w:before="1"/>
              <w:ind w:right="728" w:firstLine="0"/>
              <w:rPr>
                <w:sz w:val="24"/>
              </w:rPr>
            </w:pPr>
            <w:r>
              <w:rPr>
                <w:sz w:val="24"/>
              </w:rPr>
              <w:t>наданнядолікарськоїдопомогипри поганому самопочутті;</w:t>
            </w:r>
          </w:p>
          <w:p w:rsidR="00172F34" w:rsidRDefault="007230A0">
            <w:pPr>
              <w:pStyle w:val="TableParagraph"/>
              <w:numPr>
                <w:ilvl w:val="0"/>
                <w:numId w:val="31"/>
              </w:numPr>
              <w:tabs>
                <w:tab w:val="left" w:pos="408"/>
              </w:tabs>
              <w:ind w:right="328" w:firstLine="0"/>
              <w:rPr>
                <w:sz w:val="24"/>
              </w:rPr>
            </w:pPr>
            <w:r>
              <w:rPr>
                <w:sz w:val="24"/>
              </w:rPr>
              <w:t>зверненняподопомогудодорослих,до необхідних служб відповідно до ситуації;</w:t>
            </w:r>
          </w:p>
          <w:p w:rsidR="00172F34" w:rsidRDefault="007230A0">
            <w:pPr>
              <w:pStyle w:val="TableParagraph"/>
              <w:numPr>
                <w:ilvl w:val="0"/>
                <w:numId w:val="31"/>
              </w:numPr>
              <w:tabs>
                <w:tab w:val="left" w:pos="511"/>
              </w:tabs>
              <w:ind w:right="91" w:firstLine="0"/>
              <w:jc w:val="both"/>
              <w:rPr>
                <w:sz w:val="24"/>
              </w:rPr>
            </w:pPr>
            <w:r>
              <w:rPr>
                <w:sz w:val="24"/>
              </w:rPr>
              <w:t>як обирати здорові альтернативи для досягнення успіху та виявляти ресурси і можливості для їх реалізації.</w:t>
            </w:r>
          </w:p>
          <w:p w:rsidR="00172F34" w:rsidRDefault="007230A0">
            <w:pPr>
              <w:pStyle w:val="TableParagraph"/>
              <w:ind w:right="92" w:firstLine="86"/>
              <w:jc w:val="both"/>
              <w:rPr>
                <w:sz w:val="24"/>
              </w:rPr>
            </w:pPr>
            <w:r>
              <w:rPr>
                <w:i/>
                <w:sz w:val="24"/>
              </w:rPr>
              <w:t>Моделюванняприйняттярішеньна</w:t>
            </w:r>
            <w:r>
              <w:rPr>
                <w:sz w:val="24"/>
              </w:rPr>
              <w:t>користь здоров’я в різних життєвих ситуаціях.</w:t>
            </w:r>
          </w:p>
          <w:p w:rsidR="00172F34" w:rsidRDefault="007230A0">
            <w:pPr>
              <w:pStyle w:val="TableParagraph"/>
              <w:jc w:val="both"/>
              <w:rPr>
                <w:i/>
                <w:sz w:val="24"/>
              </w:rPr>
            </w:pPr>
            <w:r>
              <w:rPr>
                <w:i/>
                <w:sz w:val="24"/>
              </w:rPr>
              <w:t>Розв’язанняситуаційнихзавданьіз</w:t>
            </w:r>
            <w:r>
              <w:rPr>
                <w:i/>
                <w:spacing w:val="-2"/>
                <w:sz w:val="24"/>
              </w:rPr>
              <w:t>питань:</w:t>
            </w:r>
          </w:p>
          <w:p w:rsidR="00172F34" w:rsidRDefault="007230A0">
            <w:pPr>
              <w:pStyle w:val="TableParagraph"/>
              <w:numPr>
                <w:ilvl w:val="0"/>
                <w:numId w:val="31"/>
              </w:numPr>
              <w:tabs>
                <w:tab w:val="left" w:pos="408"/>
              </w:tabs>
              <w:ind w:right="210" w:firstLine="0"/>
              <w:jc w:val="both"/>
              <w:rPr>
                <w:sz w:val="24"/>
              </w:rPr>
            </w:pPr>
            <w:r>
              <w:rPr>
                <w:sz w:val="24"/>
              </w:rPr>
              <w:t>встановленнявзаємозв’язківіпояснення взаємозумовленостіфізичних,психічнихта інших змін в організмі в підлітковому віці</w:t>
            </w:r>
          </w:p>
          <w:p w:rsidR="00172F34" w:rsidRDefault="007230A0">
            <w:pPr>
              <w:pStyle w:val="TableParagraph"/>
              <w:numPr>
                <w:ilvl w:val="0"/>
                <w:numId w:val="31"/>
              </w:numPr>
              <w:tabs>
                <w:tab w:val="left" w:pos="422"/>
              </w:tabs>
              <w:ind w:right="92" w:firstLine="19"/>
              <w:jc w:val="both"/>
              <w:rPr>
                <w:sz w:val="24"/>
              </w:rPr>
            </w:pPr>
            <w:r>
              <w:rPr>
                <w:sz w:val="24"/>
              </w:rPr>
              <w:t>доборукосметичнихзасобівтадоглядуза шкірою обличчя і тіла, за волоссям;</w:t>
            </w:r>
          </w:p>
          <w:p w:rsidR="00172F34" w:rsidRDefault="007230A0">
            <w:pPr>
              <w:pStyle w:val="TableParagraph"/>
              <w:numPr>
                <w:ilvl w:val="0"/>
                <w:numId w:val="31"/>
              </w:numPr>
              <w:tabs>
                <w:tab w:val="left" w:pos="734"/>
              </w:tabs>
              <w:ind w:right="91" w:firstLine="86"/>
              <w:jc w:val="both"/>
              <w:rPr>
                <w:sz w:val="24"/>
              </w:rPr>
            </w:pPr>
            <w:r>
              <w:rPr>
                <w:sz w:val="24"/>
              </w:rPr>
              <w:t>відстоювання права кожного на особистий простір, визнання приватності життя інших осіб.</w:t>
            </w:r>
          </w:p>
          <w:p w:rsidR="00172F34" w:rsidRDefault="007230A0">
            <w:pPr>
              <w:pStyle w:val="TableParagraph"/>
              <w:ind w:right="91" w:firstLine="19"/>
              <w:jc w:val="both"/>
              <w:rPr>
                <w:sz w:val="24"/>
              </w:rPr>
            </w:pPr>
            <w:r>
              <w:rPr>
                <w:sz w:val="24"/>
              </w:rPr>
              <w:t>*</w:t>
            </w:r>
            <w:r>
              <w:rPr>
                <w:i/>
                <w:sz w:val="24"/>
              </w:rPr>
              <w:t xml:space="preserve">Виконання практичних вправ </w:t>
            </w:r>
            <w:r>
              <w:rPr>
                <w:sz w:val="24"/>
              </w:rPr>
              <w:t xml:space="preserve">для визначення типу шкіри обличчя і процедур </w:t>
            </w:r>
            <w:r>
              <w:rPr>
                <w:spacing w:val="-2"/>
                <w:sz w:val="24"/>
              </w:rPr>
              <w:t>догляду.</w:t>
            </w:r>
          </w:p>
          <w:p w:rsidR="00172F34" w:rsidRDefault="007230A0">
            <w:pPr>
              <w:pStyle w:val="TableParagraph"/>
              <w:ind w:right="611"/>
              <w:jc w:val="both"/>
              <w:rPr>
                <w:i/>
                <w:sz w:val="24"/>
              </w:rPr>
            </w:pPr>
            <w:r>
              <w:rPr>
                <w:i/>
                <w:sz w:val="24"/>
              </w:rPr>
              <w:t>Виконаннятренувальних/розвивальних вправ для:</w:t>
            </w:r>
          </w:p>
          <w:p w:rsidR="00172F34" w:rsidRDefault="007230A0">
            <w:pPr>
              <w:pStyle w:val="TableParagraph"/>
              <w:numPr>
                <w:ilvl w:val="0"/>
                <w:numId w:val="30"/>
              </w:numPr>
              <w:tabs>
                <w:tab w:val="left" w:pos="408"/>
              </w:tabs>
              <w:ind w:left="408"/>
              <w:jc w:val="both"/>
              <w:rPr>
                <w:sz w:val="24"/>
              </w:rPr>
            </w:pPr>
            <w:r>
              <w:rPr>
                <w:sz w:val="24"/>
              </w:rPr>
              <w:t>покращенняфізичної</w:t>
            </w:r>
            <w:r>
              <w:rPr>
                <w:spacing w:val="-2"/>
                <w:sz w:val="24"/>
              </w:rPr>
              <w:t xml:space="preserve"> форми;</w:t>
            </w:r>
          </w:p>
          <w:p w:rsidR="00172F34" w:rsidRDefault="007230A0">
            <w:pPr>
              <w:pStyle w:val="TableParagraph"/>
              <w:numPr>
                <w:ilvl w:val="0"/>
                <w:numId w:val="30"/>
              </w:numPr>
              <w:tabs>
                <w:tab w:val="left" w:pos="408"/>
              </w:tabs>
              <w:ind w:right="481" w:firstLine="0"/>
              <w:jc w:val="both"/>
              <w:rPr>
                <w:sz w:val="24"/>
              </w:rPr>
            </w:pPr>
            <w:r>
              <w:rPr>
                <w:sz w:val="24"/>
              </w:rPr>
              <w:t>підтриманняпсихологічноїрівноваги, керування емоціями;</w:t>
            </w:r>
          </w:p>
          <w:p w:rsidR="00172F34" w:rsidRDefault="007230A0">
            <w:pPr>
              <w:pStyle w:val="TableParagraph"/>
              <w:numPr>
                <w:ilvl w:val="0"/>
                <w:numId w:val="30"/>
              </w:numPr>
              <w:tabs>
                <w:tab w:val="left" w:pos="408"/>
              </w:tabs>
              <w:ind w:right="352" w:firstLine="0"/>
              <w:jc w:val="both"/>
              <w:rPr>
                <w:sz w:val="24"/>
              </w:rPr>
            </w:pPr>
            <w:r>
              <w:rPr>
                <w:sz w:val="24"/>
              </w:rPr>
              <w:t>зниження ризиків розвитку хвороб, що пов’язанізмалорухомимспособомжиття, нездоровим харчуванням.</w:t>
            </w:r>
          </w:p>
          <w:p w:rsidR="00172F34" w:rsidRDefault="007230A0">
            <w:pPr>
              <w:pStyle w:val="TableParagraph"/>
              <w:spacing w:line="270" w:lineRule="atLeast"/>
              <w:ind w:right="90"/>
              <w:jc w:val="both"/>
              <w:rPr>
                <w:sz w:val="24"/>
              </w:rPr>
            </w:pPr>
            <w:r>
              <w:rPr>
                <w:sz w:val="24"/>
              </w:rPr>
              <w:t>*</w:t>
            </w:r>
            <w:r>
              <w:rPr>
                <w:i/>
                <w:sz w:val="24"/>
              </w:rPr>
              <w:t xml:space="preserve">Розрахунок </w:t>
            </w:r>
            <w:r>
              <w:rPr>
                <w:sz w:val="24"/>
              </w:rPr>
              <w:t>витрат на гігієнічні та косметичні засоби для догляду за шкірою обличчя, волоссям.</w:t>
            </w:r>
          </w:p>
        </w:tc>
      </w:tr>
    </w:tbl>
    <w:p w:rsidR="00172F34" w:rsidRDefault="00172F34">
      <w:pPr>
        <w:pStyle w:val="TableParagraph"/>
        <w:spacing w:line="270" w:lineRule="atLeast"/>
        <w:jc w:val="both"/>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19"/>
        <w:gridCol w:w="4817"/>
      </w:tblGrid>
      <w:tr w:rsidR="00172F34">
        <w:trPr>
          <w:trHeight w:val="3038"/>
        </w:trPr>
        <w:tc>
          <w:tcPr>
            <w:tcW w:w="4819" w:type="dxa"/>
          </w:tcPr>
          <w:p w:rsidR="00172F34" w:rsidRDefault="00172F34">
            <w:pPr>
              <w:pStyle w:val="TableParagraph"/>
              <w:ind w:left="0"/>
              <w:rPr>
                <w:sz w:val="24"/>
              </w:rPr>
            </w:pPr>
          </w:p>
        </w:tc>
        <w:tc>
          <w:tcPr>
            <w:tcW w:w="4819" w:type="dxa"/>
          </w:tcPr>
          <w:p w:rsidR="00172F34" w:rsidRDefault="00172F34">
            <w:pPr>
              <w:pStyle w:val="TableParagraph"/>
              <w:ind w:left="0"/>
              <w:rPr>
                <w:sz w:val="24"/>
              </w:rPr>
            </w:pPr>
          </w:p>
        </w:tc>
        <w:tc>
          <w:tcPr>
            <w:tcW w:w="4817" w:type="dxa"/>
          </w:tcPr>
          <w:p w:rsidR="00172F34" w:rsidRDefault="007230A0">
            <w:pPr>
              <w:pStyle w:val="TableParagraph"/>
              <w:spacing w:before="1"/>
              <w:ind w:right="89"/>
              <w:jc w:val="both"/>
              <w:rPr>
                <w:sz w:val="24"/>
              </w:rPr>
            </w:pPr>
            <w:r>
              <w:rPr>
                <w:i/>
                <w:sz w:val="24"/>
              </w:rPr>
              <w:t xml:space="preserve">Оцінювання, порівняння </w:t>
            </w:r>
            <w:r>
              <w:rPr>
                <w:sz w:val="24"/>
              </w:rPr>
              <w:t>вартості витрат на підтримкуздоров’язвитратаминалікування і реабілітацію.</w:t>
            </w:r>
          </w:p>
          <w:p w:rsidR="00172F34" w:rsidRDefault="007230A0">
            <w:pPr>
              <w:pStyle w:val="TableParagraph"/>
              <w:ind w:right="90"/>
              <w:jc w:val="both"/>
              <w:rPr>
                <w:sz w:val="24"/>
              </w:rPr>
            </w:pPr>
            <w:r>
              <w:rPr>
                <w:i/>
                <w:sz w:val="24"/>
              </w:rPr>
              <w:t xml:space="preserve">Розробка </w:t>
            </w:r>
            <w:r>
              <w:rPr>
                <w:sz w:val="24"/>
              </w:rPr>
              <w:t>короткострокових планів формування навичок поведінки, безпечної для здоров’я і добробуту, що приносить користь і задоволення.</w:t>
            </w:r>
          </w:p>
          <w:p w:rsidR="00172F34" w:rsidRDefault="007230A0">
            <w:pPr>
              <w:pStyle w:val="TableParagraph"/>
              <w:ind w:right="93"/>
              <w:jc w:val="both"/>
              <w:rPr>
                <w:sz w:val="24"/>
              </w:rPr>
            </w:pPr>
            <w:r>
              <w:rPr>
                <w:i/>
                <w:sz w:val="24"/>
              </w:rPr>
              <w:t xml:space="preserve">Презентація </w:t>
            </w:r>
            <w:r>
              <w:rPr>
                <w:sz w:val="24"/>
              </w:rPr>
              <w:t>результатів досягнень з питань здорового способу життя.</w:t>
            </w:r>
          </w:p>
          <w:p w:rsidR="00172F34" w:rsidRDefault="007230A0">
            <w:pPr>
              <w:pStyle w:val="TableParagraph"/>
              <w:spacing w:line="270" w:lineRule="atLeast"/>
              <w:ind w:right="320"/>
              <w:jc w:val="both"/>
              <w:rPr>
                <w:sz w:val="24"/>
              </w:rPr>
            </w:pPr>
            <w:r>
              <w:rPr>
                <w:i/>
                <w:sz w:val="24"/>
              </w:rPr>
              <w:t>Проєктнадіяльність</w:t>
            </w:r>
            <w:r>
              <w:rPr>
                <w:sz w:val="24"/>
              </w:rPr>
              <w:t>«Яобираюздоровий спосіб життя».</w:t>
            </w:r>
          </w:p>
        </w:tc>
      </w:tr>
      <w:tr w:rsidR="00172F34">
        <w:trPr>
          <w:trHeight w:val="321"/>
        </w:trPr>
        <w:tc>
          <w:tcPr>
            <w:tcW w:w="14455" w:type="dxa"/>
            <w:gridSpan w:val="3"/>
          </w:tcPr>
          <w:p w:rsidR="00172F34" w:rsidRDefault="007230A0">
            <w:pPr>
              <w:pStyle w:val="TableParagraph"/>
              <w:spacing w:line="301" w:lineRule="exact"/>
              <w:ind w:left="107"/>
              <w:rPr>
                <w:b/>
                <w:sz w:val="28"/>
              </w:rPr>
            </w:pPr>
            <w:r>
              <w:rPr>
                <w:b/>
                <w:sz w:val="28"/>
              </w:rPr>
              <w:t>Розділ3.</w:t>
            </w:r>
            <w:r>
              <w:rPr>
                <w:b/>
                <w:spacing w:val="-2"/>
                <w:sz w:val="28"/>
              </w:rPr>
              <w:t xml:space="preserve"> Добробут</w:t>
            </w:r>
          </w:p>
        </w:tc>
      </w:tr>
      <w:tr w:rsidR="00172F34">
        <w:trPr>
          <w:trHeight w:val="6071"/>
        </w:trPr>
        <w:tc>
          <w:tcPr>
            <w:tcW w:w="4819" w:type="dxa"/>
          </w:tcPr>
          <w:p w:rsidR="00172F34" w:rsidRDefault="007230A0">
            <w:pPr>
              <w:pStyle w:val="TableParagraph"/>
              <w:tabs>
                <w:tab w:val="left" w:pos="1266"/>
                <w:tab w:val="left" w:pos="2755"/>
                <w:tab w:val="left" w:pos="3364"/>
              </w:tabs>
              <w:ind w:left="107" w:right="92"/>
              <w:rPr>
                <w:sz w:val="24"/>
              </w:rPr>
            </w:pPr>
            <w:r>
              <w:rPr>
                <w:i/>
                <w:sz w:val="24"/>
              </w:rPr>
              <w:t>Активношукає,порівнюєізіставляє</w:t>
            </w:r>
            <w:r>
              <w:rPr>
                <w:sz w:val="24"/>
              </w:rPr>
              <w:t xml:space="preserve">різні </w:t>
            </w:r>
            <w:r>
              <w:rPr>
                <w:spacing w:val="-2"/>
                <w:sz w:val="24"/>
              </w:rPr>
              <w:t>джерела</w:t>
            </w:r>
            <w:r>
              <w:rPr>
                <w:sz w:val="24"/>
              </w:rPr>
              <w:tab/>
            </w:r>
            <w:r>
              <w:rPr>
                <w:spacing w:val="-2"/>
                <w:sz w:val="24"/>
              </w:rPr>
              <w:t>інформації,</w:t>
            </w:r>
            <w:r>
              <w:rPr>
                <w:sz w:val="24"/>
              </w:rPr>
              <w:tab/>
            </w:r>
            <w:r>
              <w:rPr>
                <w:spacing w:val="-4"/>
                <w:sz w:val="24"/>
              </w:rPr>
              <w:t>які</w:t>
            </w:r>
            <w:r>
              <w:rPr>
                <w:sz w:val="24"/>
              </w:rPr>
              <w:tab/>
            </w:r>
            <w:r>
              <w:rPr>
                <w:spacing w:val="-2"/>
                <w:sz w:val="24"/>
              </w:rPr>
              <w:t xml:space="preserve">допомагають </w:t>
            </w:r>
            <w:r>
              <w:rPr>
                <w:sz w:val="24"/>
              </w:rPr>
              <w:t xml:space="preserve">зменшити ризики під час прийняття рішень щодо власного здоров’я і добробуту; </w:t>
            </w:r>
            <w:r>
              <w:rPr>
                <w:i/>
                <w:spacing w:val="-2"/>
                <w:sz w:val="24"/>
              </w:rPr>
              <w:t>визнача</w:t>
            </w:r>
            <w:r>
              <w:rPr>
                <w:spacing w:val="-2"/>
                <w:sz w:val="24"/>
              </w:rPr>
              <w:t>є:</w:t>
            </w:r>
          </w:p>
          <w:p w:rsidR="00172F34" w:rsidRDefault="007230A0">
            <w:pPr>
              <w:pStyle w:val="TableParagraph"/>
              <w:numPr>
                <w:ilvl w:val="0"/>
                <w:numId w:val="29"/>
              </w:numPr>
              <w:tabs>
                <w:tab w:val="left" w:pos="543"/>
              </w:tabs>
              <w:ind w:right="93" w:firstLine="0"/>
              <w:jc w:val="both"/>
              <w:rPr>
                <w:sz w:val="24"/>
              </w:rPr>
            </w:pPr>
            <w:r>
              <w:rPr>
                <w:sz w:val="24"/>
              </w:rPr>
              <w:t>пріоритети в різних сферах власної навчальної діяльності, раціонально розподіляючивласніінтелектуальні,фізичні, емоційні та інші ресурси для забезпечення поступу в навчанні;</w:t>
            </w:r>
          </w:p>
          <w:p w:rsidR="00172F34" w:rsidRDefault="007230A0">
            <w:pPr>
              <w:pStyle w:val="TableParagraph"/>
              <w:numPr>
                <w:ilvl w:val="0"/>
                <w:numId w:val="29"/>
              </w:numPr>
              <w:tabs>
                <w:tab w:val="left" w:pos="406"/>
              </w:tabs>
              <w:ind w:right="93" w:firstLine="0"/>
              <w:jc w:val="both"/>
              <w:rPr>
                <w:i/>
                <w:sz w:val="24"/>
              </w:rPr>
            </w:pPr>
            <w:r>
              <w:rPr>
                <w:sz w:val="24"/>
              </w:rPr>
              <w:t>мотивацію власної діяльності, формулює мету і цілі діяльності;</w:t>
            </w:r>
          </w:p>
          <w:p w:rsidR="00172F34" w:rsidRDefault="007230A0">
            <w:pPr>
              <w:pStyle w:val="TableParagraph"/>
              <w:numPr>
                <w:ilvl w:val="0"/>
                <w:numId w:val="29"/>
              </w:numPr>
              <w:tabs>
                <w:tab w:val="left" w:pos="479"/>
              </w:tabs>
              <w:ind w:right="96" w:firstLine="0"/>
              <w:jc w:val="both"/>
              <w:rPr>
                <w:sz w:val="24"/>
              </w:rPr>
            </w:pPr>
            <w:r>
              <w:rPr>
                <w:sz w:val="24"/>
              </w:rPr>
              <w:t>визначає потребу витрат часу на різні види діяльності;</w:t>
            </w:r>
          </w:p>
          <w:p w:rsidR="00172F34" w:rsidRDefault="007230A0">
            <w:pPr>
              <w:pStyle w:val="TableParagraph"/>
              <w:numPr>
                <w:ilvl w:val="0"/>
                <w:numId w:val="29"/>
              </w:numPr>
              <w:tabs>
                <w:tab w:val="left" w:pos="509"/>
              </w:tabs>
              <w:ind w:right="95" w:firstLine="0"/>
              <w:jc w:val="both"/>
              <w:rPr>
                <w:i/>
                <w:sz w:val="24"/>
              </w:rPr>
            </w:pPr>
            <w:r>
              <w:rPr>
                <w:sz w:val="24"/>
              </w:rPr>
              <w:t xml:space="preserve">шлях до реалізації короткострокових </w:t>
            </w:r>
            <w:r>
              <w:rPr>
                <w:spacing w:val="-2"/>
                <w:sz w:val="24"/>
              </w:rPr>
              <w:t>цілей;</w:t>
            </w:r>
          </w:p>
          <w:p w:rsidR="00172F34" w:rsidRDefault="007230A0">
            <w:pPr>
              <w:pStyle w:val="TableParagraph"/>
              <w:numPr>
                <w:ilvl w:val="0"/>
                <w:numId w:val="29"/>
              </w:numPr>
              <w:tabs>
                <w:tab w:val="left" w:pos="380"/>
              </w:tabs>
              <w:ind w:left="380" w:hanging="273"/>
              <w:rPr>
                <w:i/>
                <w:sz w:val="24"/>
              </w:rPr>
            </w:pPr>
            <w:r>
              <w:rPr>
                <w:sz w:val="24"/>
              </w:rPr>
              <w:t>способидоброчинної</w:t>
            </w:r>
            <w:r>
              <w:rPr>
                <w:spacing w:val="-2"/>
                <w:sz w:val="24"/>
              </w:rPr>
              <w:t xml:space="preserve"> діяльності;</w:t>
            </w:r>
          </w:p>
          <w:p w:rsidR="00172F34" w:rsidRDefault="007230A0">
            <w:pPr>
              <w:pStyle w:val="TableParagraph"/>
              <w:ind w:left="107"/>
              <w:rPr>
                <w:sz w:val="24"/>
              </w:rPr>
            </w:pPr>
            <w:r>
              <w:rPr>
                <w:i/>
                <w:spacing w:val="-2"/>
                <w:sz w:val="24"/>
              </w:rPr>
              <w:t>розробляє</w:t>
            </w:r>
            <w:r>
              <w:rPr>
                <w:spacing w:val="-2"/>
                <w:sz w:val="24"/>
              </w:rPr>
              <w:t>:</w:t>
            </w:r>
          </w:p>
          <w:p w:rsidR="00172F34" w:rsidRDefault="007230A0">
            <w:pPr>
              <w:pStyle w:val="TableParagraph"/>
              <w:numPr>
                <w:ilvl w:val="0"/>
                <w:numId w:val="29"/>
              </w:numPr>
              <w:tabs>
                <w:tab w:val="left" w:pos="423"/>
              </w:tabs>
              <w:ind w:right="95" w:firstLine="0"/>
              <w:rPr>
                <w:sz w:val="24"/>
              </w:rPr>
            </w:pPr>
            <w:r>
              <w:rPr>
                <w:sz w:val="24"/>
              </w:rPr>
              <w:t>план відповідно до своїх сильних сторін, інтересів і досвіду;</w:t>
            </w:r>
          </w:p>
          <w:p w:rsidR="00172F34" w:rsidRDefault="007230A0">
            <w:pPr>
              <w:pStyle w:val="TableParagraph"/>
              <w:numPr>
                <w:ilvl w:val="0"/>
                <w:numId w:val="29"/>
              </w:numPr>
              <w:tabs>
                <w:tab w:val="left" w:pos="449"/>
              </w:tabs>
              <w:spacing w:line="270" w:lineRule="atLeast"/>
              <w:ind w:right="93" w:firstLine="0"/>
              <w:rPr>
                <w:i/>
                <w:sz w:val="24"/>
              </w:rPr>
            </w:pPr>
            <w:r>
              <w:rPr>
                <w:sz w:val="24"/>
              </w:rPr>
              <w:t>планвласнихдій,визначаємотивацію, фіксуєрезультати,адекватнооцінюєсвої</w:t>
            </w:r>
          </w:p>
        </w:tc>
        <w:tc>
          <w:tcPr>
            <w:tcW w:w="4819" w:type="dxa"/>
          </w:tcPr>
          <w:p w:rsidR="00172F34" w:rsidRDefault="007230A0">
            <w:pPr>
              <w:pStyle w:val="TableParagraph"/>
              <w:ind w:right="93"/>
              <w:jc w:val="both"/>
              <w:rPr>
                <w:sz w:val="24"/>
              </w:rPr>
            </w:pPr>
            <w:r>
              <w:rPr>
                <w:b/>
                <w:sz w:val="24"/>
              </w:rPr>
              <w:t xml:space="preserve">Вчимося вчитися. </w:t>
            </w:r>
            <w:r>
              <w:rPr>
                <w:sz w:val="24"/>
              </w:rPr>
              <w:t>Умови ефективного навчання. Власний навчальний потенціал і ресурси для розвитку та навчального прогресу. Ефективні навчальні засоби.</w:t>
            </w:r>
          </w:p>
          <w:p w:rsidR="00172F34" w:rsidRDefault="007230A0">
            <w:pPr>
              <w:pStyle w:val="TableParagraph"/>
              <w:ind w:right="94"/>
              <w:jc w:val="both"/>
              <w:rPr>
                <w:sz w:val="24"/>
              </w:rPr>
            </w:pPr>
            <w:r>
              <w:rPr>
                <w:b/>
                <w:sz w:val="24"/>
              </w:rPr>
              <w:t>Роботазінформацією.</w:t>
            </w:r>
            <w:r>
              <w:rPr>
                <w:sz w:val="24"/>
              </w:rPr>
              <w:t xml:space="preserve">Джерелаінформації. Пошукінформаціїщодоздоров’я,безпекита добробуту. Оцінювання контенту джерел </w:t>
            </w:r>
            <w:r>
              <w:rPr>
                <w:spacing w:val="-2"/>
                <w:sz w:val="24"/>
              </w:rPr>
              <w:t>інформації.</w:t>
            </w:r>
          </w:p>
          <w:p w:rsidR="00172F34" w:rsidRDefault="007230A0">
            <w:pPr>
              <w:pStyle w:val="TableParagraph"/>
              <w:ind w:right="91"/>
              <w:jc w:val="both"/>
              <w:rPr>
                <w:sz w:val="24"/>
              </w:rPr>
            </w:pPr>
            <w:r>
              <w:rPr>
                <w:b/>
                <w:sz w:val="24"/>
              </w:rPr>
              <w:t xml:space="preserve">Планування навчальних цілей і їх реалізація. </w:t>
            </w:r>
            <w:r>
              <w:rPr>
                <w:sz w:val="24"/>
              </w:rPr>
              <w:t>Власні потреби та інтереси підлітківунавчанні.Плануваннянавчальних цілей. Раціональна організація навчання і відпочинку як шлях до реалізації цілей.</w:t>
            </w:r>
          </w:p>
          <w:p w:rsidR="00172F34" w:rsidRDefault="007230A0">
            <w:pPr>
              <w:pStyle w:val="TableParagraph"/>
              <w:ind w:right="93"/>
              <w:jc w:val="both"/>
              <w:rPr>
                <w:sz w:val="24"/>
              </w:rPr>
            </w:pPr>
            <w:r>
              <w:rPr>
                <w:b/>
                <w:sz w:val="24"/>
              </w:rPr>
              <w:t xml:space="preserve">Емоційний добробут. </w:t>
            </w:r>
            <w:r>
              <w:rPr>
                <w:sz w:val="24"/>
              </w:rPr>
              <w:t>Психічна і духовна складова здоров’я. Стрес і здоров’я. Керування стресом у воєнний час. Культура вияву почуттів. Активне слухання. Конструктивна критика як стимул до вдосконалення. Конфлікти і здоров’я.</w:t>
            </w:r>
          </w:p>
          <w:p w:rsidR="00172F34" w:rsidRDefault="007230A0">
            <w:pPr>
              <w:pStyle w:val="TableParagraph"/>
              <w:ind w:right="92"/>
              <w:jc w:val="both"/>
              <w:rPr>
                <w:sz w:val="24"/>
              </w:rPr>
            </w:pPr>
            <w:r>
              <w:rPr>
                <w:b/>
                <w:sz w:val="24"/>
              </w:rPr>
              <w:t xml:space="preserve">Культура споживання. </w:t>
            </w:r>
            <w:r>
              <w:rPr>
                <w:sz w:val="24"/>
              </w:rPr>
              <w:t>Поведінка відповідальногоспоживача.</w:t>
            </w:r>
            <w:r>
              <w:rPr>
                <w:spacing w:val="-2"/>
                <w:sz w:val="24"/>
              </w:rPr>
              <w:t>Бережне</w:t>
            </w:r>
          </w:p>
        </w:tc>
        <w:tc>
          <w:tcPr>
            <w:tcW w:w="4817" w:type="dxa"/>
          </w:tcPr>
          <w:p w:rsidR="00172F34" w:rsidRDefault="007230A0">
            <w:pPr>
              <w:pStyle w:val="TableParagraph"/>
              <w:spacing w:line="275" w:lineRule="exact"/>
              <w:rPr>
                <w:i/>
                <w:sz w:val="24"/>
              </w:rPr>
            </w:pPr>
            <w:r>
              <w:rPr>
                <w:i/>
                <w:spacing w:val="-2"/>
                <w:sz w:val="24"/>
              </w:rPr>
              <w:t>Cтворення:</w:t>
            </w:r>
          </w:p>
          <w:p w:rsidR="00172F34" w:rsidRDefault="007230A0">
            <w:pPr>
              <w:pStyle w:val="TableParagraph"/>
              <w:numPr>
                <w:ilvl w:val="0"/>
                <w:numId w:val="28"/>
              </w:numPr>
              <w:tabs>
                <w:tab w:val="left" w:pos="511"/>
                <w:tab w:val="left" w:pos="2088"/>
                <w:tab w:val="left" w:pos="3950"/>
              </w:tabs>
              <w:ind w:right="92" w:firstLine="0"/>
              <w:rPr>
                <w:i/>
                <w:sz w:val="24"/>
              </w:rPr>
            </w:pPr>
            <w:r>
              <w:rPr>
                <w:sz w:val="24"/>
              </w:rPr>
              <w:t>асоціативнихкущівслів,сенканівдо понять«емоційнийдобробут»,«культура споживання», «доброчинність».</w:t>
            </w:r>
            <w:r>
              <w:rPr>
                <w:i/>
                <w:spacing w:val="-2"/>
                <w:sz w:val="24"/>
              </w:rPr>
              <w:t>Обговорення</w:t>
            </w:r>
            <w:r>
              <w:rPr>
                <w:i/>
                <w:sz w:val="24"/>
              </w:rPr>
              <w:tab/>
            </w:r>
            <w:r>
              <w:rPr>
                <w:i/>
                <w:spacing w:val="-2"/>
                <w:sz w:val="24"/>
              </w:rPr>
              <w:t>проблемних</w:t>
            </w:r>
            <w:r>
              <w:rPr>
                <w:i/>
                <w:sz w:val="24"/>
              </w:rPr>
              <w:tab/>
            </w:r>
            <w:r>
              <w:rPr>
                <w:i/>
                <w:spacing w:val="-2"/>
                <w:sz w:val="24"/>
              </w:rPr>
              <w:t xml:space="preserve">питань </w:t>
            </w:r>
            <w:r>
              <w:rPr>
                <w:i/>
                <w:sz w:val="24"/>
              </w:rPr>
              <w:t>(орієнтовний зміст):</w:t>
            </w:r>
          </w:p>
          <w:p w:rsidR="00172F34" w:rsidRDefault="007230A0">
            <w:pPr>
              <w:pStyle w:val="TableParagraph"/>
              <w:rPr>
                <w:sz w:val="24"/>
              </w:rPr>
            </w:pPr>
            <w:r>
              <w:rPr>
                <w:sz w:val="24"/>
              </w:rPr>
              <w:t xml:space="preserve">Чомупотрібноправильнорозумітисвої </w:t>
            </w:r>
            <w:r>
              <w:rPr>
                <w:spacing w:val="-2"/>
                <w:sz w:val="24"/>
              </w:rPr>
              <w:t>потреби?</w:t>
            </w:r>
          </w:p>
          <w:p w:rsidR="00172F34" w:rsidRDefault="007230A0">
            <w:pPr>
              <w:pStyle w:val="TableParagraph"/>
              <w:rPr>
                <w:sz w:val="24"/>
              </w:rPr>
            </w:pPr>
            <w:r>
              <w:rPr>
                <w:sz w:val="24"/>
              </w:rPr>
              <w:t>Якіправилаздоровогоспособужиття допомагають у навчанні?</w:t>
            </w:r>
          </w:p>
          <w:p w:rsidR="00172F34" w:rsidRDefault="007230A0">
            <w:pPr>
              <w:pStyle w:val="TableParagraph"/>
              <w:rPr>
                <w:sz w:val="24"/>
              </w:rPr>
            </w:pPr>
            <w:r>
              <w:rPr>
                <w:sz w:val="24"/>
              </w:rPr>
              <w:t>Щотакевласнийнавчальнийпотенціаліяк його виміряти?</w:t>
            </w:r>
          </w:p>
          <w:p w:rsidR="00172F34" w:rsidRDefault="007230A0">
            <w:pPr>
              <w:pStyle w:val="TableParagraph"/>
              <w:ind w:right="879"/>
              <w:jc w:val="both"/>
              <w:rPr>
                <w:sz w:val="24"/>
              </w:rPr>
            </w:pPr>
            <w:r>
              <w:rPr>
                <w:sz w:val="24"/>
              </w:rPr>
              <w:t>Щодопоможевчитисяефективніше? Якставитисядозмінуповедінці,що відбуваються в підлітковому віці?</w:t>
            </w:r>
          </w:p>
          <w:p w:rsidR="00172F34" w:rsidRDefault="007230A0">
            <w:pPr>
              <w:pStyle w:val="TableParagraph"/>
              <w:jc w:val="both"/>
              <w:rPr>
                <w:i/>
                <w:sz w:val="24"/>
              </w:rPr>
            </w:pPr>
            <w:r>
              <w:rPr>
                <w:i/>
                <w:sz w:val="24"/>
              </w:rPr>
              <w:t>Дослідженнята</w:t>
            </w:r>
            <w:r>
              <w:rPr>
                <w:i/>
                <w:spacing w:val="-2"/>
                <w:sz w:val="24"/>
              </w:rPr>
              <w:t>обговорення:</w:t>
            </w:r>
          </w:p>
          <w:p w:rsidR="00172F34" w:rsidRDefault="007230A0">
            <w:pPr>
              <w:pStyle w:val="TableParagraph"/>
              <w:numPr>
                <w:ilvl w:val="0"/>
                <w:numId w:val="28"/>
              </w:numPr>
              <w:tabs>
                <w:tab w:val="left" w:pos="408"/>
              </w:tabs>
              <w:ind w:left="408" w:hanging="300"/>
              <w:jc w:val="both"/>
              <w:rPr>
                <w:sz w:val="24"/>
              </w:rPr>
            </w:pPr>
            <w:r>
              <w:rPr>
                <w:sz w:val="24"/>
              </w:rPr>
              <w:t xml:space="preserve">ефективнихнавчальних </w:t>
            </w:r>
            <w:r>
              <w:rPr>
                <w:spacing w:val="-2"/>
                <w:sz w:val="24"/>
              </w:rPr>
              <w:t>засобів;</w:t>
            </w:r>
          </w:p>
          <w:p w:rsidR="00172F34" w:rsidRDefault="007230A0">
            <w:pPr>
              <w:pStyle w:val="TableParagraph"/>
              <w:numPr>
                <w:ilvl w:val="0"/>
                <w:numId w:val="28"/>
              </w:numPr>
              <w:tabs>
                <w:tab w:val="left" w:pos="408"/>
              </w:tabs>
              <w:ind w:right="216" w:firstLine="0"/>
              <w:rPr>
                <w:sz w:val="24"/>
              </w:rPr>
            </w:pPr>
            <w:r>
              <w:rPr>
                <w:sz w:val="24"/>
              </w:rPr>
              <w:t>джерел інформації, які допомагають зменшитиризикипідчасприйняттярішень щодо власного здоров’я і добробуту;</w:t>
            </w:r>
          </w:p>
          <w:p w:rsidR="00172F34" w:rsidRDefault="007230A0">
            <w:pPr>
              <w:pStyle w:val="TableParagraph"/>
              <w:numPr>
                <w:ilvl w:val="0"/>
                <w:numId w:val="28"/>
              </w:numPr>
              <w:tabs>
                <w:tab w:val="left" w:pos="408"/>
              </w:tabs>
              <w:spacing w:line="270" w:lineRule="atLeast"/>
              <w:ind w:right="634" w:firstLine="0"/>
              <w:rPr>
                <w:sz w:val="24"/>
              </w:rPr>
            </w:pPr>
            <w:r>
              <w:rPr>
                <w:sz w:val="24"/>
              </w:rPr>
              <w:t xml:space="preserve">раціональноїорганізаціїнавчаннята </w:t>
            </w:r>
            <w:r>
              <w:rPr>
                <w:spacing w:val="-2"/>
                <w:sz w:val="24"/>
              </w:rPr>
              <w:t>відпочинку;</w:t>
            </w:r>
          </w:p>
        </w:tc>
      </w:tr>
    </w:tbl>
    <w:p w:rsidR="00172F34" w:rsidRDefault="00172F34">
      <w:pPr>
        <w:pStyle w:val="TableParagraph"/>
        <w:spacing w:line="270" w:lineRule="atLeast"/>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19"/>
        <w:gridCol w:w="4817"/>
      </w:tblGrid>
      <w:tr w:rsidR="00172F34">
        <w:trPr>
          <w:trHeight w:val="9109"/>
        </w:trPr>
        <w:tc>
          <w:tcPr>
            <w:tcW w:w="4819" w:type="dxa"/>
          </w:tcPr>
          <w:p w:rsidR="00172F34" w:rsidRDefault="007230A0">
            <w:pPr>
              <w:pStyle w:val="TableParagraph"/>
              <w:spacing w:before="1"/>
              <w:ind w:left="107" w:right="97"/>
              <w:jc w:val="both"/>
              <w:rPr>
                <w:sz w:val="24"/>
              </w:rPr>
            </w:pPr>
            <w:r>
              <w:rPr>
                <w:sz w:val="24"/>
              </w:rPr>
              <w:t>сили, формує корисні звички через систематичність повторення;</w:t>
            </w:r>
          </w:p>
          <w:p w:rsidR="00172F34" w:rsidRDefault="007230A0">
            <w:pPr>
              <w:pStyle w:val="TableParagraph"/>
              <w:ind w:left="107" w:right="92"/>
              <w:jc w:val="both"/>
              <w:rPr>
                <w:sz w:val="24"/>
              </w:rPr>
            </w:pPr>
            <w:r>
              <w:rPr>
                <w:i/>
                <w:sz w:val="24"/>
              </w:rPr>
              <w:t xml:space="preserve">вибирає </w:t>
            </w:r>
            <w:r>
              <w:rPr>
                <w:sz w:val="24"/>
              </w:rPr>
              <w:t xml:space="preserve">доцільні та ефективні навчальні засоби, враховуючи особливості власного </w:t>
            </w:r>
            <w:r>
              <w:rPr>
                <w:spacing w:val="-2"/>
                <w:sz w:val="24"/>
              </w:rPr>
              <w:t>організму;</w:t>
            </w:r>
          </w:p>
          <w:p w:rsidR="00172F34" w:rsidRDefault="007230A0">
            <w:pPr>
              <w:pStyle w:val="TableParagraph"/>
              <w:ind w:left="107" w:right="95"/>
              <w:jc w:val="both"/>
              <w:rPr>
                <w:sz w:val="24"/>
              </w:rPr>
            </w:pPr>
            <w:r>
              <w:rPr>
                <w:i/>
                <w:sz w:val="24"/>
              </w:rPr>
              <w:t xml:space="preserve">обирає </w:t>
            </w:r>
            <w:r>
              <w:rPr>
                <w:sz w:val="24"/>
              </w:rPr>
              <w:t xml:space="preserve">доцільну стратегію поведінки в </w:t>
            </w:r>
            <w:r>
              <w:rPr>
                <w:spacing w:val="-2"/>
                <w:sz w:val="24"/>
              </w:rPr>
              <w:t>конфлікті;</w:t>
            </w:r>
          </w:p>
          <w:p w:rsidR="00172F34" w:rsidRDefault="007230A0">
            <w:pPr>
              <w:pStyle w:val="TableParagraph"/>
              <w:ind w:left="107" w:right="97"/>
              <w:jc w:val="both"/>
              <w:rPr>
                <w:sz w:val="24"/>
              </w:rPr>
            </w:pPr>
            <w:r>
              <w:rPr>
                <w:i/>
                <w:sz w:val="24"/>
              </w:rPr>
              <w:t xml:space="preserve">уникає </w:t>
            </w:r>
            <w:r>
              <w:rPr>
                <w:sz w:val="24"/>
              </w:rPr>
              <w:t xml:space="preserve">небезпечного / шкідливого контенту; </w:t>
            </w:r>
            <w:r>
              <w:rPr>
                <w:i/>
                <w:sz w:val="24"/>
              </w:rPr>
              <w:t>реалізує</w:t>
            </w:r>
            <w:r>
              <w:rPr>
                <w:sz w:val="24"/>
              </w:rPr>
              <w:t>взаконнийспосібвласніпотребита інтереси, враховуючи свої можливості та виявляючи наполегливість;</w:t>
            </w:r>
          </w:p>
          <w:p w:rsidR="00172F34" w:rsidRDefault="007230A0">
            <w:pPr>
              <w:pStyle w:val="TableParagraph"/>
              <w:ind w:left="107"/>
              <w:rPr>
                <w:i/>
                <w:sz w:val="24"/>
              </w:rPr>
            </w:pPr>
            <w:r>
              <w:rPr>
                <w:i/>
                <w:spacing w:val="-2"/>
                <w:sz w:val="24"/>
              </w:rPr>
              <w:t>використовує;</w:t>
            </w:r>
          </w:p>
          <w:p w:rsidR="00172F34" w:rsidRDefault="007230A0">
            <w:pPr>
              <w:pStyle w:val="TableParagraph"/>
              <w:numPr>
                <w:ilvl w:val="0"/>
                <w:numId w:val="27"/>
              </w:numPr>
              <w:tabs>
                <w:tab w:val="left" w:pos="380"/>
              </w:tabs>
              <w:ind w:left="380" w:hanging="273"/>
              <w:rPr>
                <w:sz w:val="24"/>
              </w:rPr>
            </w:pPr>
            <w:r>
              <w:rPr>
                <w:sz w:val="24"/>
              </w:rPr>
              <w:t>свійічужий позитивний</w:t>
            </w:r>
            <w:r>
              <w:rPr>
                <w:spacing w:val="-2"/>
                <w:sz w:val="24"/>
              </w:rPr>
              <w:t>досвід;</w:t>
            </w:r>
          </w:p>
          <w:p w:rsidR="00172F34" w:rsidRDefault="007230A0">
            <w:pPr>
              <w:pStyle w:val="TableParagraph"/>
              <w:numPr>
                <w:ilvl w:val="0"/>
                <w:numId w:val="27"/>
              </w:numPr>
              <w:tabs>
                <w:tab w:val="left" w:pos="418"/>
              </w:tabs>
              <w:ind w:left="418" w:hanging="311"/>
              <w:rPr>
                <w:sz w:val="24"/>
              </w:rPr>
            </w:pPr>
            <w:r>
              <w:rPr>
                <w:sz w:val="24"/>
              </w:rPr>
              <w:t>активнеслуханняпідчаскомунікації</w:t>
            </w:r>
            <w:r>
              <w:rPr>
                <w:spacing w:val="-5"/>
                <w:sz w:val="24"/>
              </w:rPr>
              <w:t>та</w:t>
            </w:r>
          </w:p>
          <w:p w:rsidR="00172F34" w:rsidRDefault="007230A0">
            <w:pPr>
              <w:pStyle w:val="TableParagraph"/>
              <w:ind w:left="107"/>
              <w:rPr>
                <w:i/>
                <w:sz w:val="24"/>
              </w:rPr>
            </w:pPr>
            <w:r>
              <w:rPr>
                <w:i/>
                <w:spacing w:val="-2"/>
                <w:sz w:val="24"/>
              </w:rPr>
              <w:t>виявляє:</w:t>
            </w:r>
          </w:p>
          <w:p w:rsidR="00172F34" w:rsidRDefault="007230A0">
            <w:pPr>
              <w:pStyle w:val="TableParagraph"/>
              <w:numPr>
                <w:ilvl w:val="0"/>
                <w:numId w:val="27"/>
              </w:numPr>
              <w:tabs>
                <w:tab w:val="left" w:pos="566"/>
                <w:tab w:val="left" w:pos="1759"/>
                <w:tab w:val="left" w:pos="3004"/>
                <w:tab w:val="left" w:pos="3695"/>
                <w:tab w:val="left" w:pos="4007"/>
              </w:tabs>
              <w:ind w:right="98" w:firstLine="0"/>
              <w:rPr>
                <w:sz w:val="24"/>
              </w:rPr>
            </w:pPr>
            <w:r>
              <w:rPr>
                <w:spacing w:val="-2"/>
                <w:sz w:val="24"/>
              </w:rPr>
              <w:t>здатність</w:t>
            </w:r>
            <w:r>
              <w:rPr>
                <w:sz w:val="24"/>
              </w:rPr>
              <w:tab/>
            </w:r>
            <w:r>
              <w:rPr>
                <w:spacing w:val="-2"/>
                <w:sz w:val="24"/>
              </w:rPr>
              <w:t>зрозуміти</w:t>
            </w:r>
            <w:r>
              <w:rPr>
                <w:sz w:val="24"/>
              </w:rPr>
              <w:tab/>
            </w:r>
            <w:r>
              <w:rPr>
                <w:spacing w:val="-4"/>
                <w:sz w:val="24"/>
              </w:rPr>
              <w:t>стан</w:t>
            </w:r>
            <w:r>
              <w:rPr>
                <w:sz w:val="24"/>
              </w:rPr>
              <w:tab/>
            </w:r>
            <w:r>
              <w:rPr>
                <w:spacing w:val="-10"/>
                <w:sz w:val="24"/>
              </w:rPr>
              <w:t>і</w:t>
            </w:r>
            <w:r>
              <w:rPr>
                <w:sz w:val="24"/>
              </w:rPr>
              <w:tab/>
            </w:r>
            <w:r>
              <w:rPr>
                <w:spacing w:val="-2"/>
                <w:sz w:val="24"/>
              </w:rPr>
              <w:t>наміри співрозмовника;</w:t>
            </w:r>
          </w:p>
          <w:p w:rsidR="00172F34" w:rsidRDefault="007230A0">
            <w:pPr>
              <w:pStyle w:val="TableParagraph"/>
              <w:tabs>
                <w:tab w:val="left" w:pos="1149"/>
                <w:tab w:val="left" w:pos="1449"/>
                <w:tab w:val="left" w:pos="2046"/>
                <w:tab w:val="left" w:pos="2318"/>
                <w:tab w:val="left" w:pos="2867"/>
                <w:tab w:val="left" w:pos="3429"/>
                <w:tab w:val="left" w:pos="3542"/>
                <w:tab w:val="left" w:pos="3604"/>
                <w:tab w:val="left" w:pos="4050"/>
                <w:tab w:val="left" w:pos="4358"/>
              </w:tabs>
              <w:ind w:left="107" w:right="95"/>
              <w:rPr>
                <w:sz w:val="24"/>
              </w:rPr>
            </w:pPr>
            <w:r>
              <w:rPr>
                <w:i/>
                <w:spacing w:val="-2"/>
                <w:sz w:val="24"/>
              </w:rPr>
              <w:t>планує</w:t>
            </w:r>
            <w:r>
              <w:rPr>
                <w:i/>
                <w:sz w:val="24"/>
              </w:rPr>
              <w:tab/>
            </w:r>
            <w:r>
              <w:rPr>
                <w:spacing w:val="-2"/>
                <w:sz w:val="24"/>
              </w:rPr>
              <w:t>витрати</w:t>
            </w:r>
            <w:r>
              <w:rPr>
                <w:sz w:val="24"/>
              </w:rPr>
              <w:tab/>
            </w:r>
            <w:r>
              <w:rPr>
                <w:sz w:val="24"/>
              </w:rPr>
              <w:tab/>
            </w:r>
            <w:r>
              <w:rPr>
                <w:spacing w:val="-2"/>
                <w:sz w:val="24"/>
              </w:rPr>
              <w:t>родини</w:t>
            </w:r>
            <w:r>
              <w:rPr>
                <w:sz w:val="24"/>
              </w:rPr>
              <w:tab/>
            </w:r>
            <w:r>
              <w:rPr>
                <w:spacing w:val="-2"/>
                <w:sz w:val="24"/>
              </w:rPr>
              <w:t>(свої)</w:t>
            </w:r>
            <w:r>
              <w:rPr>
                <w:sz w:val="24"/>
              </w:rPr>
              <w:tab/>
            </w:r>
            <w:r>
              <w:rPr>
                <w:sz w:val="24"/>
              </w:rPr>
              <w:tab/>
            </w:r>
            <w:r>
              <w:rPr>
                <w:spacing w:val="-4"/>
                <w:sz w:val="24"/>
              </w:rPr>
              <w:t xml:space="preserve">для </w:t>
            </w:r>
            <w:r>
              <w:rPr>
                <w:sz w:val="24"/>
              </w:rPr>
              <w:t xml:space="preserve">підтримання здоров’я, безпеки і добробуту; </w:t>
            </w:r>
            <w:r>
              <w:rPr>
                <w:i/>
                <w:spacing w:val="-2"/>
                <w:sz w:val="24"/>
              </w:rPr>
              <w:t>конструктивно</w:t>
            </w:r>
            <w:r>
              <w:rPr>
                <w:i/>
                <w:sz w:val="24"/>
              </w:rPr>
              <w:tab/>
            </w:r>
            <w:r>
              <w:rPr>
                <w:i/>
                <w:spacing w:val="-2"/>
                <w:sz w:val="24"/>
              </w:rPr>
              <w:t>спілкується</w:t>
            </w:r>
            <w:r>
              <w:rPr>
                <w:i/>
                <w:sz w:val="24"/>
              </w:rPr>
              <w:tab/>
            </w:r>
            <w:r>
              <w:rPr>
                <w:i/>
                <w:sz w:val="24"/>
              </w:rPr>
              <w:tab/>
            </w:r>
            <w:r>
              <w:rPr>
                <w:i/>
                <w:sz w:val="24"/>
              </w:rPr>
              <w:tab/>
            </w:r>
            <w:r>
              <w:rPr>
                <w:spacing w:val="-10"/>
                <w:sz w:val="24"/>
              </w:rPr>
              <w:t>в</w:t>
            </w:r>
            <w:r>
              <w:rPr>
                <w:sz w:val="24"/>
              </w:rPr>
              <w:tab/>
            </w:r>
            <w:r>
              <w:rPr>
                <w:spacing w:val="-2"/>
                <w:sz w:val="24"/>
              </w:rPr>
              <w:t>різних життєвих</w:t>
            </w:r>
            <w:r>
              <w:rPr>
                <w:sz w:val="24"/>
              </w:rPr>
              <w:tab/>
            </w:r>
            <w:r>
              <w:rPr>
                <w:sz w:val="24"/>
              </w:rPr>
              <w:tab/>
            </w:r>
            <w:r>
              <w:rPr>
                <w:spacing w:val="-2"/>
                <w:sz w:val="24"/>
              </w:rPr>
              <w:t>ситуаціях,</w:t>
            </w:r>
            <w:r>
              <w:rPr>
                <w:sz w:val="24"/>
              </w:rPr>
              <w:tab/>
            </w:r>
            <w:r>
              <w:rPr>
                <w:spacing w:val="-6"/>
                <w:sz w:val="24"/>
              </w:rPr>
              <w:t>що</w:t>
            </w:r>
            <w:r>
              <w:rPr>
                <w:sz w:val="24"/>
              </w:rPr>
              <w:tab/>
            </w:r>
            <w:r>
              <w:rPr>
                <w:sz w:val="24"/>
              </w:rPr>
              <w:tab/>
            </w:r>
            <w:r>
              <w:rPr>
                <w:spacing w:val="-2"/>
                <w:sz w:val="24"/>
              </w:rPr>
              <w:t xml:space="preserve">стосуються </w:t>
            </w:r>
            <w:r>
              <w:rPr>
                <w:sz w:val="24"/>
              </w:rPr>
              <w:t>здоров’я, безпеки та добробуту;</w:t>
            </w:r>
          </w:p>
          <w:p w:rsidR="00172F34" w:rsidRDefault="007230A0">
            <w:pPr>
              <w:pStyle w:val="TableParagraph"/>
              <w:ind w:left="107" w:right="93"/>
              <w:jc w:val="both"/>
              <w:rPr>
                <w:sz w:val="24"/>
              </w:rPr>
            </w:pPr>
            <w:r>
              <w:rPr>
                <w:i/>
                <w:sz w:val="24"/>
              </w:rPr>
              <w:t xml:space="preserve">сприймає </w:t>
            </w:r>
            <w:r>
              <w:rPr>
                <w:sz w:val="24"/>
              </w:rPr>
              <w:t xml:space="preserve">конструктивні пропозиції (критику) як нові можливості і стимули до </w:t>
            </w:r>
            <w:r>
              <w:rPr>
                <w:spacing w:val="-2"/>
                <w:sz w:val="24"/>
              </w:rPr>
              <w:t>вдосконалення;</w:t>
            </w:r>
          </w:p>
          <w:p w:rsidR="00172F34" w:rsidRDefault="007230A0">
            <w:pPr>
              <w:pStyle w:val="TableParagraph"/>
              <w:ind w:left="107" w:right="96"/>
              <w:jc w:val="both"/>
              <w:rPr>
                <w:sz w:val="24"/>
              </w:rPr>
            </w:pPr>
            <w:r>
              <w:rPr>
                <w:i/>
                <w:sz w:val="24"/>
              </w:rPr>
              <w:t xml:space="preserve">виступає </w:t>
            </w:r>
            <w:r>
              <w:rPr>
                <w:sz w:val="24"/>
              </w:rPr>
              <w:t>посередником у запобіганні чи вирішенні конфлікту;</w:t>
            </w:r>
          </w:p>
          <w:p w:rsidR="00172F34" w:rsidRDefault="007230A0">
            <w:pPr>
              <w:pStyle w:val="TableParagraph"/>
              <w:tabs>
                <w:tab w:val="left" w:pos="1835"/>
                <w:tab w:val="left" w:pos="2133"/>
                <w:tab w:val="left" w:pos="2183"/>
                <w:tab w:val="left" w:pos="2877"/>
                <w:tab w:val="left" w:pos="3354"/>
                <w:tab w:val="left" w:pos="4120"/>
              </w:tabs>
              <w:spacing w:line="270" w:lineRule="atLeast"/>
              <w:ind w:left="107" w:right="93"/>
              <w:rPr>
                <w:sz w:val="24"/>
              </w:rPr>
            </w:pPr>
            <w:r>
              <w:rPr>
                <w:i/>
                <w:sz w:val="24"/>
              </w:rPr>
              <w:t xml:space="preserve">встановлює </w:t>
            </w:r>
            <w:r>
              <w:rPr>
                <w:sz w:val="24"/>
              </w:rPr>
              <w:t xml:space="preserve">емоційний контакт у групі; </w:t>
            </w:r>
            <w:r>
              <w:rPr>
                <w:i/>
                <w:spacing w:val="-2"/>
                <w:sz w:val="24"/>
              </w:rPr>
              <w:t>дотримується</w:t>
            </w:r>
            <w:r>
              <w:rPr>
                <w:i/>
                <w:sz w:val="24"/>
              </w:rPr>
              <w:tab/>
            </w:r>
            <w:r>
              <w:rPr>
                <w:i/>
                <w:sz w:val="24"/>
              </w:rPr>
              <w:tab/>
            </w:r>
            <w:r>
              <w:rPr>
                <w:spacing w:val="-2"/>
                <w:sz w:val="24"/>
              </w:rPr>
              <w:t>правил</w:t>
            </w:r>
            <w:r>
              <w:rPr>
                <w:sz w:val="24"/>
              </w:rPr>
              <w:tab/>
            </w:r>
            <w:r>
              <w:rPr>
                <w:sz w:val="24"/>
              </w:rPr>
              <w:tab/>
            </w:r>
            <w:r>
              <w:rPr>
                <w:spacing w:val="-2"/>
                <w:sz w:val="24"/>
              </w:rPr>
              <w:t xml:space="preserve">комфортного </w:t>
            </w:r>
            <w:r>
              <w:rPr>
                <w:sz w:val="24"/>
              </w:rPr>
              <w:t>співіснування,</w:t>
            </w:r>
            <w:r>
              <w:rPr>
                <w:i/>
                <w:sz w:val="24"/>
              </w:rPr>
              <w:t>розробляє</w:t>
            </w:r>
            <w:r>
              <w:rPr>
                <w:sz w:val="24"/>
              </w:rPr>
              <w:t xml:space="preserve">наїхосновівласні; </w:t>
            </w:r>
            <w:r>
              <w:rPr>
                <w:spacing w:val="-2"/>
                <w:sz w:val="24"/>
              </w:rPr>
              <w:t>дотримується</w:t>
            </w:r>
            <w:r>
              <w:rPr>
                <w:sz w:val="24"/>
              </w:rPr>
              <w:tab/>
            </w:r>
            <w:r>
              <w:rPr>
                <w:spacing w:val="-2"/>
                <w:sz w:val="24"/>
              </w:rPr>
              <w:t>правил</w:t>
            </w:r>
            <w:r>
              <w:rPr>
                <w:sz w:val="24"/>
              </w:rPr>
              <w:tab/>
            </w:r>
            <w:r>
              <w:rPr>
                <w:spacing w:val="-2"/>
                <w:sz w:val="24"/>
              </w:rPr>
              <w:t>міжособистісного спілкування,</w:t>
            </w:r>
            <w:r>
              <w:rPr>
                <w:sz w:val="24"/>
              </w:rPr>
              <w:tab/>
            </w:r>
            <w:r>
              <w:rPr>
                <w:sz w:val="24"/>
              </w:rPr>
              <w:tab/>
            </w:r>
            <w:r>
              <w:rPr>
                <w:sz w:val="24"/>
              </w:rPr>
              <w:tab/>
            </w:r>
            <w:r>
              <w:rPr>
                <w:spacing w:val="-2"/>
                <w:sz w:val="24"/>
              </w:rPr>
              <w:t>поважаючи</w:t>
            </w:r>
            <w:r>
              <w:rPr>
                <w:sz w:val="24"/>
              </w:rPr>
              <w:tab/>
            </w:r>
            <w:r>
              <w:rPr>
                <w:sz w:val="24"/>
              </w:rPr>
              <w:tab/>
            </w:r>
            <w:r>
              <w:rPr>
                <w:spacing w:val="-4"/>
                <w:sz w:val="24"/>
              </w:rPr>
              <w:t xml:space="preserve">право </w:t>
            </w:r>
            <w:r>
              <w:rPr>
                <w:sz w:val="24"/>
              </w:rPr>
              <w:t>співрозмовника на особистий простір;</w:t>
            </w:r>
          </w:p>
        </w:tc>
        <w:tc>
          <w:tcPr>
            <w:tcW w:w="4819" w:type="dxa"/>
          </w:tcPr>
          <w:p w:rsidR="00172F34" w:rsidRDefault="007230A0">
            <w:pPr>
              <w:pStyle w:val="TableParagraph"/>
              <w:spacing w:before="1"/>
              <w:ind w:right="96"/>
              <w:jc w:val="both"/>
              <w:rPr>
                <w:sz w:val="24"/>
              </w:rPr>
            </w:pPr>
            <w:r>
              <w:rPr>
                <w:sz w:val="24"/>
              </w:rPr>
              <w:t>ставлення до власного майна і недоторканність чужого.</w:t>
            </w:r>
          </w:p>
          <w:p w:rsidR="00172F34" w:rsidRDefault="007230A0">
            <w:pPr>
              <w:pStyle w:val="TableParagraph"/>
              <w:ind w:right="93"/>
              <w:jc w:val="both"/>
              <w:rPr>
                <w:sz w:val="24"/>
              </w:rPr>
            </w:pPr>
            <w:r>
              <w:rPr>
                <w:b/>
                <w:sz w:val="24"/>
              </w:rPr>
              <w:t xml:space="preserve">Як розпоряджатися грошима. </w:t>
            </w:r>
            <w:r>
              <w:rPr>
                <w:sz w:val="24"/>
              </w:rPr>
              <w:t>Прийняття фінансовихрішеньдлядобробуту.Фінансові цілі. Інструменти планування та контролю доходів і витрат.</w:t>
            </w:r>
          </w:p>
          <w:p w:rsidR="00172F34" w:rsidRDefault="007230A0">
            <w:pPr>
              <w:pStyle w:val="TableParagraph"/>
              <w:ind w:right="94"/>
              <w:jc w:val="both"/>
              <w:rPr>
                <w:sz w:val="24"/>
              </w:rPr>
            </w:pPr>
            <w:r>
              <w:rPr>
                <w:b/>
                <w:sz w:val="24"/>
              </w:rPr>
              <w:t xml:space="preserve">Я — критичний споживач товарів та фінансових послуг. </w:t>
            </w:r>
            <w:r>
              <w:rPr>
                <w:sz w:val="24"/>
              </w:rPr>
              <w:t xml:space="preserve">Права та обов’язки споживача фінансових послуг. Захист прав </w:t>
            </w:r>
            <w:r>
              <w:rPr>
                <w:spacing w:val="-2"/>
                <w:sz w:val="24"/>
              </w:rPr>
              <w:t>споживачів.</w:t>
            </w:r>
          </w:p>
          <w:p w:rsidR="00172F34" w:rsidRDefault="007230A0">
            <w:pPr>
              <w:pStyle w:val="TableParagraph"/>
              <w:ind w:right="93" w:firstLine="36"/>
              <w:jc w:val="both"/>
              <w:rPr>
                <w:sz w:val="24"/>
              </w:rPr>
            </w:pPr>
            <w:r>
              <w:rPr>
                <w:b/>
                <w:sz w:val="24"/>
              </w:rPr>
              <w:t xml:space="preserve">Доброчинність та її ознаки. </w:t>
            </w:r>
            <w:r>
              <w:rPr>
                <w:sz w:val="24"/>
              </w:rPr>
              <w:t>Способи і можливість здійснення доброчинності.</w:t>
            </w:r>
          </w:p>
        </w:tc>
        <w:tc>
          <w:tcPr>
            <w:tcW w:w="4817" w:type="dxa"/>
          </w:tcPr>
          <w:p w:rsidR="00172F34" w:rsidRDefault="007230A0">
            <w:pPr>
              <w:pStyle w:val="TableParagraph"/>
              <w:numPr>
                <w:ilvl w:val="0"/>
                <w:numId w:val="26"/>
              </w:numPr>
              <w:tabs>
                <w:tab w:val="left" w:pos="408"/>
              </w:tabs>
              <w:spacing w:before="1"/>
              <w:ind w:right="1322" w:firstLine="0"/>
              <w:rPr>
                <w:sz w:val="24"/>
              </w:rPr>
            </w:pPr>
            <w:r>
              <w:rPr>
                <w:sz w:val="24"/>
              </w:rPr>
              <w:t xml:space="preserve">можливостітаідеїздійснення </w:t>
            </w:r>
            <w:r>
              <w:rPr>
                <w:spacing w:val="-2"/>
                <w:sz w:val="24"/>
              </w:rPr>
              <w:t>доброчинності.</w:t>
            </w:r>
          </w:p>
          <w:p w:rsidR="00172F34" w:rsidRDefault="007230A0">
            <w:pPr>
              <w:pStyle w:val="TableParagraph"/>
              <w:rPr>
                <w:sz w:val="24"/>
              </w:rPr>
            </w:pPr>
            <w:r>
              <w:rPr>
                <w:i/>
                <w:sz w:val="24"/>
              </w:rPr>
              <w:t>Аналізта</w:t>
            </w:r>
            <w:r>
              <w:rPr>
                <w:i/>
                <w:spacing w:val="-2"/>
                <w:sz w:val="24"/>
              </w:rPr>
              <w:t>визначення</w:t>
            </w:r>
            <w:r>
              <w:rPr>
                <w:spacing w:val="-2"/>
                <w:sz w:val="24"/>
              </w:rPr>
              <w:t>:</w:t>
            </w:r>
          </w:p>
          <w:p w:rsidR="00172F34" w:rsidRDefault="007230A0">
            <w:pPr>
              <w:pStyle w:val="TableParagraph"/>
              <w:numPr>
                <w:ilvl w:val="0"/>
                <w:numId w:val="26"/>
              </w:numPr>
              <w:tabs>
                <w:tab w:val="left" w:pos="408"/>
              </w:tabs>
              <w:ind w:right="145" w:firstLine="0"/>
              <w:rPr>
                <w:sz w:val="24"/>
              </w:rPr>
            </w:pPr>
            <w:r>
              <w:rPr>
                <w:sz w:val="24"/>
              </w:rPr>
              <w:t>своїхсильних(зокрематалант,здібності) та слабких сторін;</w:t>
            </w:r>
          </w:p>
          <w:p w:rsidR="00172F34" w:rsidRDefault="007230A0">
            <w:pPr>
              <w:pStyle w:val="TableParagraph"/>
              <w:numPr>
                <w:ilvl w:val="0"/>
                <w:numId w:val="26"/>
              </w:numPr>
              <w:tabs>
                <w:tab w:val="left" w:pos="408"/>
              </w:tabs>
              <w:ind w:right="1057" w:firstLine="0"/>
              <w:rPr>
                <w:sz w:val="24"/>
              </w:rPr>
            </w:pPr>
            <w:r>
              <w:rPr>
                <w:sz w:val="24"/>
              </w:rPr>
              <w:t xml:space="preserve">потребвитратчасунарізнівиди </w:t>
            </w:r>
            <w:r>
              <w:rPr>
                <w:spacing w:val="-2"/>
                <w:sz w:val="24"/>
              </w:rPr>
              <w:t>діяльності;</w:t>
            </w:r>
          </w:p>
          <w:p w:rsidR="00172F34" w:rsidRDefault="007230A0">
            <w:pPr>
              <w:pStyle w:val="TableParagraph"/>
              <w:numPr>
                <w:ilvl w:val="0"/>
                <w:numId w:val="26"/>
              </w:numPr>
              <w:tabs>
                <w:tab w:val="left" w:pos="408"/>
                <w:tab w:val="left" w:pos="1322"/>
                <w:tab w:val="left" w:pos="2383"/>
                <w:tab w:val="left" w:pos="3789"/>
                <w:tab w:val="left" w:pos="4646"/>
              </w:tabs>
              <w:ind w:right="91" w:firstLine="0"/>
              <w:rPr>
                <w:sz w:val="24"/>
              </w:rPr>
            </w:pPr>
            <w:r>
              <w:rPr>
                <w:sz w:val="24"/>
              </w:rPr>
              <w:t xml:space="preserve">власного рівня емоційного добробуту. </w:t>
            </w:r>
            <w:r>
              <w:rPr>
                <w:i/>
                <w:sz w:val="24"/>
              </w:rPr>
              <w:t xml:space="preserve">Знаходження </w:t>
            </w:r>
            <w:r>
              <w:rPr>
                <w:sz w:val="24"/>
              </w:rPr>
              <w:t xml:space="preserve">інформації в різних джерелах </w:t>
            </w:r>
            <w:r>
              <w:rPr>
                <w:spacing w:val="-2"/>
                <w:sz w:val="24"/>
              </w:rPr>
              <w:t>(реклама,</w:t>
            </w:r>
            <w:r>
              <w:rPr>
                <w:sz w:val="24"/>
              </w:rPr>
              <w:tab/>
            </w:r>
            <w:r>
              <w:rPr>
                <w:spacing w:val="-2"/>
                <w:sz w:val="24"/>
              </w:rPr>
              <w:t>медійна</w:t>
            </w:r>
            <w:r>
              <w:rPr>
                <w:sz w:val="24"/>
              </w:rPr>
              <w:tab/>
            </w:r>
            <w:r>
              <w:rPr>
                <w:spacing w:val="-2"/>
                <w:sz w:val="24"/>
              </w:rPr>
              <w:t>інформація</w:t>
            </w:r>
            <w:r>
              <w:rPr>
                <w:sz w:val="24"/>
              </w:rPr>
              <w:tab/>
            </w:r>
            <w:r>
              <w:rPr>
                <w:spacing w:val="-2"/>
                <w:sz w:val="24"/>
              </w:rPr>
              <w:t>тощо)</w:t>
            </w:r>
            <w:r>
              <w:rPr>
                <w:sz w:val="24"/>
              </w:rPr>
              <w:tab/>
            </w:r>
            <w:r>
              <w:rPr>
                <w:spacing w:val="-10"/>
                <w:sz w:val="24"/>
              </w:rPr>
              <w:t xml:space="preserve">і </w:t>
            </w:r>
            <w:r>
              <w:rPr>
                <w:i/>
                <w:sz w:val="24"/>
              </w:rPr>
              <w:t xml:space="preserve">перевірка </w:t>
            </w:r>
            <w:r>
              <w:rPr>
                <w:sz w:val="24"/>
              </w:rPr>
              <w:t>її достовірності про:</w:t>
            </w:r>
          </w:p>
          <w:p w:rsidR="00172F34" w:rsidRDefault="007230A0">
            <w:pPr>
              <w:pStyle w:val="TableParagraph"/>
              <w:numPr>
                <w:ilvl w:val="0"/>
                <w:numId w:val="26"/>
              </w:numPr>
              <w:tabs>
                <w:tab w:val="left" w:pos="408"/>
              </w:tabs>
              <w:ind w:left="408"/>
              <w:rPr>
                <w:sz w:val="24"/>
              </w:rPr>
            </w:pPr>
            <w:r>
              <w:rPr>
                <w:sz w:val="24"/>
              </w:rPr>
              <w:t>впливстресу на</w:t>
            </w:r>
            <w:r>
              <w:rPr>
                <w:spacing w:val="-2"/>
                <w:sz w:val="24"/>
              </w:rPr>
              <w:t>здоров’я;</w:t>
            </w:r>
          </w:p>
          <w:p w:rsidR="00172F34" w:rsidRDefault="007230A0">
            <w:pPr>
              <w:pStyle w:val="TableParagraph"/>
              <w:numPr>
                <w:ilvl w:val="0"/>
                <w:numId w:val="26"/>
              </w:numPr>
              <w:tabs>
                <w:tab w:val="left" w:pos="408"/>
              </w:tabs>
              <w:ind w:left="408"/>
              <w:rPr>
                <w:sz w:val="24"/>
              </w:rPr>
            </w:pPr>
            <w:r>
              <w:rPr>
                <w:sz w:val="24"/>
              </w:rPr>
              <w:t>товаритафінансові</w:t>
            </w:r>
            <w:r>
              <w:rPr>
                <w:spacing w:val="-2"/>
                <w:sz w:val="24"/>
              </w:rPr>
              <w:t>послуги;</w:t>
            </w:r>
          </w:p>
          <w:p w:rsidR="00172F34" w:rsidRDefault="007230A0">
            <w:pPr>
              <w:pStyle w:val="TableParagraph"/>
              <w:numPr>
                <w:ilvl w:val="0"/>
                <w:numId w:val="26"/>
              </w:numPr>
              <w:tabs>
                <w:tab w:val="left" w:pos="468"/>
              </w:tabs>
              <w:ind w:left="468" w:hanging="360"/>
              <w:rPr>
                <w:sz w:val="24"/>
              </w:rPr>
            </w:pPr>
            <w:r>
              <w:rPr>
                <w:sz w:val="24"/>
              </w:rPr>
              <w:t>захист прав</w:t>
            </w:r>
            <w:r>
              <w:rPr>
                <w:spacing w:val="-2"/>
                <w:sz w:val="24"/>
              </w:rPr>
              <w:t>споживачів;</w:t>
            </w:r>
          </w:p>
          <w:p w:rsidR="00172F34" w:rsidRDefault="007230A0">
            <w:pPr>
              <w:pStyle w:val="TableParagraph"/>
              <w:numPr>
                <w:ilvl w:val="0"/>
                <w:numId w:val="26"/>
              </w:numPr>
              <w:tabs>
                <w:tab w:val="left" w:pos="408"/>
              </w:tabs>
              <w:ind w:right="501" w:firstLine="0"/>
              <w:rPr>
                <w:sz w:val="24"/>
              </w:rPr>
            </w:pPr>
            <w:r>
              <w:rPr>
                <w:sz w:val="24"/>
              </w:rPr>
              <w:t>можливістьповторноговикористання товарів, їх ремонту або переробки.</w:t>
            </w:r>
          </w:p>
          <w:p w:rsidR="00172F34" w:rsidRDefault="007230A0">
            <w:pPr>
              <w:pStyle w:val="TableParagraph"/>
              <w:spacing w:before="3" w:line="237" w:lineRule="auto"/>
              <w:ind w:right="92"/>
              <w:rPr>
                <w:sz w:val="24"/>
              </w:rPr>
            </w:pPr>
            <w:r>
              <w:rPr>
                <w:i/>
                <w:sz w:val="24"/>
              </w:rPr>
              <w:t>Виконання</w:t>
            </w:r>
            <w:r>
              <w:rPr>
                <w:sz w:val="24"/>
              </w:rPr>
              <w:t>тренувальних/розвивальних вправ на:</w:t>
            </w:r>
          </w:p>
          <w:p w:rsidR="00172F34" w:rsidRDefault="007230A0">
            <w:pPr>
              <w:pStyle w:val="TableParagraph"/>
              <w:numPr>
                <w:ilvl w:val="0"/>
                <w:numId w:val="26"/>
              </w:numPr>
              <w:tabs>
                <w:tab w:val="left" w:pos="408"/>
              </w:tabs>
              <w:spacing w:before="1"/>
              <w:ind w:left="408"/>
              <w:rPr>
                <w:sz w:val="24"/>
              </w:rPr>
            </w:pPr>
            <w:r>
              <w:rPr>
                <w:sz w:val="24"/>
              </w:rPr>
              <w:t>оцінюванняконтентуджерел</w:t>
            </w:r>
            <w:r>
              <w:rPr>
                <w:spacing w:val="-2"/>
                <w:sz w:val="24"/>
              </w:rPr>
              <w:t xml:space="preserve"> інформації;</w:t>
            </w:r>
          </w:p>
          <w:p w:rsidR="00172F34" w:rsidRDefault="007230A0">
            <w:pPr>
              <w:pStyle w:val="TableParagraph"/>
              <w:numPr>
                <w:ilvl w:val="0"/>
                <w:numId w:val="26"/>
              </w:numPr>
              <w:tabs>
                <w:tab w:val="left" w:pos="408"/>
              </w:tabs>
              <w:ind w:left="408"/>
              <w:rPr>
                <w:sz w:val="24"/>
              </w:rPr>
            </w:pPr>
            <w:r>
              <w:rPr>
                <w:sz w:val="24"/>
              </w:rPr>
              <w:t>розвитокмислення,уяви,</w:t>
            </w:r>
            <w:r>
              <w:rPr>
                <w:spacing w:val="-2"/>
                <w:sz w:val="24"/>
              </w:rPr>
              <w:t>пам’яті;</w:t>
            </w:r>
          </w:p>
          <w:p w:rsidR="00172F34" w:rsidRDefault="007230A0">
            <w:pPr>
              <w:pStyle w:val="TableParagraph"/>
              <w:numPr>
                <w:ilvl w:val="0"/>
                <w:numId w:val="26"/>
              </w:numPr>
              <w:tabs>
                <w:tab w:val="left" w:pos="408"/>
              </w:tabs>
              <w:ind w:right="1028" w:firstLine="0"/>
              <w:jc w:val="both"/>
              <w:rPr>
                <w:sz w:val="24"/>
              </w:rPr>
            </w:pPr>
            <w:r>
              <w:rPr>
                <w:sz w:val="24"/>
              </w:rPr>
              <w:t>набуттяемоційногоконтролюта психологічної рівноваги, зокрема в стресовихситуаціяхвоєнного</w:t>
            </w:r>
            <w:r>
              <w:rPr>
                <w:spacing w:val="-2"/>
                <w:sz w:val="24"/>
              </w:rPr>
              <w:t>часу;</w:t>
            </w:r>
          </w:p>
          <w:p w:rsidR="00172F34" w:rsidRDefault="007230A0">
            <w:pPr>
              <w:pStyle w:val="TableParagraph"/>
              <w:numPr>
                <w:ilvl w:val="0"/>
                <w:numId w:val="26"/>
              </w:numPr>
              <w:tabs>
                <w:tab w:val="left" w:pos="408"/>
              </w:tabs>
              <w:ind w:left="408"/>
              <w:jc w:val="both"/>
              <w:rPr>
                <w:sz w:val="24"/>
              </w:rPr>
            </w:pPr>
            <w:r>
              <w:rPr>
                <w:sz w:val="24"/>
              </w:rPr>
              <w:t xml:space="preserve">активне </w:t>
            </w:r>
            <w:r>
              <w:rPr>
                <w:spacing w:val="-2"/>
                <w:sz w:val="24"/>
              </w:rPr>
              <w:t>слухання.</w:t>
            </w:r>
          </w:p>
          <w:p w:rsidR="00172F34" w:rsidRDefault="007230A0">
            <w:pPr>
              <w:pStyle w:val="TableParagraph"/>
              <w:rPr>
                <w:sz w:val="24"/>
              </w:rPr>
            </w:pPr>
            <w:r>
              <w:rPr>
                <w:i/>
                <w:sz w:val="24"/>
              </w:rPr>
              <w:t>Моделювання</w:t>
            </w:r>
            <w:r>
              <w:rPr>
                <w:sz w:val="24"/>
              </w:rPr>
              <w:t>ситуаційконструктивного спілкування в групі.</w:t>
            </w:r>
          </w:p>
          <w:p w:rsidR="00172F34" w:rsidRDefault="007230A0">
            <w:pPr>
              <w:pStyle w:val="TableParagraph"/>
              <w:rPr>
                <w:sz w:val="24"/>
              </w:rPr>
            </w:pPr>
            <w:r>
              <w:rPr>
                <w:i/>
                <w:sz w:val="24"/>
              </w:rPr>
              <w:t>Розробка</w:t>
            </w:r>
            <w:r>
              <w:rPr>
                <w:sz w:val="24"/>
              </w:rPr>
              <w:t>короткостроковогопланудля досягнення успіхів у навчанні.</w:t>
            </w:r>
          </w:p>
          <w:p w:rsidR="00172F34" w:rsidRDefault="007230A0">
            <w:pPr>
              <w:pStyle w:val="TableParagraph"/>
              <w:rPr>
                <w:sz w:val="24"/>
              </w:rPr>
            </w:pPr>
            <w:r>
              <w:rPr>
                <w:i/>
                <w:sz w:val="24"/>
              </w:rPr>
              <w:t xml:space="preserve">Аналізконфліктноїситуаціїтавибір </w:t>
            </w:r>
            <w:r>
              <w:rPr>
                <w:sz w:val="24"/>
              </w:rPr>
              <w:t xml:space="preserve">доцільної стратегії поведінки для їх </w:t>
            </w:r>
            <w:r>
              <w:rPr>
                <w:spacing w:val="-2"/>
                <w:sz w:val="24"/>
              </w:rPr>
              <w:t>розв’язання.</w:t>
            </w:r>
          </w:p>
          <w:p w:rsidR="00172F34" w:rsidRDefault="007230A0">
            <w:pPr>
              <w:pStyle w:val="TableParagraph"/>
              <w:spacing w:line="270" w:lineRule="atLeast"/>
              <w:rPr>
                <w:sz w:val="24"/>
              </w:rPr>
            </w:pPr>
            <w:r>
              <w:rPr>
                <w:i/>
                <w:sz w:val="24"/>
              </w:rPr>
              <w:t>Аналіз</w:t>
            </w:r>
            <w:r>
              <w:rPr>
                <w:sz w:val="24"/>
              </w:rPr>
              <w:t>кейсівжиттєвихситуаційпланування щотижневих, сезонних та великих покупок.</w:t>
            </w:r>
          </w:p>
        </w:tc>
      </w:tr>
    </w:tbl>
    <w:p w:rsidR="00172F34" w:rsidRDefault="00172F34">
      <w:pPr>
        <w:pStyle w:val="TableParagraph"/>
        <w:spacing w:line="270" w:lineRule="atLeast"/>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19"/>
        <w:gridCol w:w="4817"/>
      </w:tblGrid>
      <w:tr w:rsidR="00172F34">
        <w:trPr>
          <w:trHeight w:val="5522"/>
        </w:trPr>
        <w:tc>
          <w:tcPr>
            <w:tcW w:w="4819" w:type="dxa"/>
          </w:tcPr>
          <w:p w:rsidR="00172F34" w:rsidRDefault="007230A0">
            <w:pPr>
              <w:pStyle w:val="TableParagraph"/>
              <w:spacing w:before="1"/>
              <w:ind w:left="107" w:right="93"/>
              <w:jc w:val="both"/>
              <w:rPr>
                <w:sz w:val="24"/>
              </w:rPr>
            </w:pPr>
            <w:r>
              <w:rPr>
                <w:i/>
                <w:sz w:val="24"/>
              </w:rPr>
              <w:t xml:space="preserve">ощадно використовує </w:t>
            </w:r>
            <w:r>
              <w:rPr>
                <w:sz w:val="24"/>
              </w:rPr>
              <w:t>ресурси, зважаючи на можливість повторного використання, ремонту і переробки;</w:t>
            </w:r>
          </w:p>
          <w:p w:rsidR="00172F34" w:rsidRDefault="007230A0">
            <w:pPr>
              <w:pStyle w:val="TableParagraph"/>
              <w:ind w:left="107"/>
              <w:rPr>
                <w:i/>
                <w:sz w:val="24"/>
              </w:rPr>
            </w:pPr>
            <w:r>
              <w:rPr>
                <w:i/>
                <w:spacing w:val="-2"/>
                <w:sz w:val="24"/>
              </w:rPr>
              <w:t>оцінює:</w:t>
            </w:r>
          </w:p>
          <w:p w:rsidR="00172F34" w:rsidRDefault="007230A0">
            <w:pPr>
              <w:pStyle w:val="TableParagraph"/>
              <w:numPr>
                <w:ilvl w:val="0"/>
                <w:numId w:val="25"/>
              </w:numPr>
              <w:tabs>
                <w:tab w:val="left" w:pos="399"/>
              </w:tabs>
              <w:ind w:right="93" w:firstLine="0"/>
              <w:jc w:val="both"/>
              <w:rPr>
                <w:sz w:val="24"/>
              </w:rPr>
            </w:pPr>
            <w:r>
              <w:rPr>
                <w:sz w:val="24"/>
              </w:rPr>
              <w:t xml:space="preserve">свої сильні (зокрема талант, здібності) та слабкі сторони, </w:t>
            </w:r>
            <w:r>
              <w:rPr>
                <w:i/>
                <w:sz w:val="24"/>
              </w:rPr>
              <w:t xml:space="preserve">використовує </w:t>
            </w:r>
            <w:r>
              <w:rPr>
                <w:sz w:val="24"/>
              </w:rPr>
              <w:t xml:space="preserve">власний навчальний потенціал без шкоди для </w:t>
            </w:r>
            <w:r>
              <w:rPr>
                <w:spacing w:val="-2"/>
                <w:sz w:val="24"/>
              </w:rPr>
              <w:t>здоров’я;</w:t>
            </w:r>
          </w:p>
          <w:p w:rsidR="00172F34" w:rsidRDefault="007230A0">
            <w:pPr>
              <w:pStyle w:val="TableParagraph"/>
              <w:numPr>
                <w:ilvl w:val="0"/>
                <w:numId w:val="25"/>
              </w:numPr>
              <w:tabs>
                <w:tab w:val="left" w:pos="669"/>
                <w:tab w:val="left" w:pos="1338"/>
                <w:tab w:val="left" w:pos="1552"/>
                <w:tab w:val="left" w:pos="1850"/>
                <w:tab w:val="left" w:pos="2270"/>
                <w:tab w:val="left" w:pos="2658"/>
                <w:tab w:val="left" w:pos="2874"/>
                <w:tab w:val="left" w:pos="2951"/>
                <w:tab w:val="left" w:pos="3457"/>
                <w:tab w:val="left" w:pos="3712"/>
                <w:tab w:val="left" w:pos="4137"/>
                <w:tab w:val="left" w:pos="4550"/>
                <w:tab w:val="left" w:pos="4643"/>
              </w:tabs>
              <w:ind w:right="93" w:firstLine="0"/>
              <w:rPr>
                <w:sz w:val="24"/>
              </w:rPr>
            </w:pPr>
            <w:r>
              <w:rPr>
                <w:spacing w:val="-2"/>
                <w:sz w:val="24"/>
              </w:rPr>
              <w:t>вартість</w:t>
            </w:r>
            <w:r>
              <w:rPr>
                <w:sz w:val="24"/>
              </w:rPr>
              <w:tab/>
            </w:r>
            <w:r>
              <w:rPr>
                <w:sz w:val="24"/>
              </w:rPr>
              <w:tab/>
            </w:r>
            <w:r>
              <w:rPr>
                <w:spacing w:val="-2"/>
                <w:sz w:val="24"/>
              </w:rPr>
              <w:t>витрат</w:t>
            </w:r>
            <w:r>
              <w:rPr>
                <w:sz w:val="24"/>
              </w:rPr>
              <w:tab/>
            </w:r>
            <w:r>
              <w:rPr>
                <w:sz w:val="24"/>
              </w:rPr>
              <w:tab/>
            </w:r>
            <w:r>
              <w:rPr>
                <w:spacing w:val="-6"/>
                <w:sz w:val="24"/>
              </w:rPr>
              <w:t>на</w:t>
            </w:r>
            <w:r>
              <w:rPr>
                <w:sz w:val="24"/>
              </w:rPr>
              <w:tab/>
            </w:r>
            <w:r>
              <w:rPr>
                <w:spacing w:val="-2"/>
                <w:sz w:val="24"/>
              </w:rPr>
              <w:t>формування (підтримку)</w:t>
            </w:r>
            <w:r>
              <w:rPr>
                <w:sz w:val="24"/>
              </w:rPr>
              <w:tab/>
            </w:r>
            <w:r>
              <w:rPr>
                <w:sz w:val="24"/>
              </w:rPr>
              <w:tab/>
            </w:r>
            <w:r>
              <w:rPr>
                <w:spacing w:val="-2"/>
                <w:sz w:val="24"/>
              </w:rPr>
              <w:t>здоров’я</w:t>
            </w:r>
            <w:r>
              <w:rPr>
                <w:sz w:val="24"/>
              </w:rPr>
              <w:tab/>
            </w:r>
            <w:r>
              <w:rPr>
                <w:spacing w:val="-10"/>
                <w:sz w:val="24"/>
              </w:rPr>
              <w:t>і</w:t>
            </w:r>
            <w:r>
              <w:rPr>
                <w:sz w:val="24"/>
              </w:rPr>
              <w:tab/>
            </w:r>
            <w:r>
              <w:rPr>
                <w:sz w:val="24"/>
              </w:rPr>
              <w:tab/>
            </w:r>
            <w:r>
              <w:rPr>
                <w:spacing w:val="-2"/>
                <w:sz w:val="24"/>
              </w:rPr>
              <w:t>порівнює</w:t>
            </w:r>
            <w:r>
              <w:rPr>
                <w:sz w:val="24"/>
              </w:rPr>
              <w:tab/>
            </w:r>
            <w:r>
              <w:rPr>
                <w:spacing w:val="-6"/>
                <w:sz w:val="24"/>
              </w:rPr>
              <w:t>їх</w:t>
            </w:r>
            <w:r>
              <w:rPr>
                <w:sz w:val="24"/>
              </w:rPr>
              <w:tab/>
            </w:r>
            <w:r>
              <w:rPr>
                <w:spacing w:val="-6"/>
                <w:sz w:val="24"/>
              </w:rPr>
              <w:t xml:space="preserve">із </w:t>
            </w:r>
            <w:r>
              <w:rPr>
                <w:sz w:val="24"/>
              </w:rPr>
              <w:t xml:space="preserve">витратами на лікування і реабілітацію; </w:t>
            </w:r>
            <w:r>
              <w:rPr>
                <w:i/>
                <w:spacing w:val="-2"/>
                <w:sz w:val="24"/>
              </w:rPr>
              <w:t>критично</w:t>
            </w:r>
            <w:r>
              <w:rPr>
                <w:i/>
                <w:sz w:val="24"/>
              </w:rPr>
              <w:tab/>
            </w:r>
            <w:r>
              <w:rPr>
                <w:i/>
                <w:spacing w:val="-2"/>
                <w:sz w:val="24"/>
              </w:rPr>
              <w:t>оцінює</w:t>
            </w:r>
            <w:r>
              <w:rPr>
                <w:i/>
                <w:sz w:val="24"/>
              </w:rPr>
              <w:tab/>
            </w:r>
            <w:r>
              <w:rPr>
                <w:spacing w:val="-2"/>
                <w:sz w:val="24"/>
              </w:rPr>
              <w:t>надмірність</w:t>
            </w:r>
            <w:r>
              <w:rPr>
                <w:sz w:val="24"/>
              </w:rPr>
              <w:tab/>
            </w:r>
            <w:r>
              <w:rPr>
                <w:spacing w:val="-2"/>
                <w:sz w:val="24"/>
              </w:rPr>
              <w:t>потреб</w:t>
            </w:r>
            <w:r>
              <w:rPr>
                <w:sz w:val="24"/>
              </w:rPr>
              <w:tab/>
            </w:r>
            <w:r>
              <w:rPr>
                <w:sz w:val="24"/>
              </w:rPr>
              <w:tab/>
            </w:r>
            <w:r>
              <w:rPr>
                <w:spacing w:val="-10"/>
                <w:sz w:val="24"/>
              </w:rPr>
              <w:t xml:space="preserve">і </w:t>
            </w:r>
            <w:r>
              <w:rPr>
                <w:sz w:val="24"/>
              </w:rPr>
              <w:t>перебільшене споживання;</w:t>
            </w:r>
          </w:p>
          <w:p w:rsidR="00172F34" w:rsidRDefault="007230A0">
            <w:pPr>
              <w:pStyle w:val="TableParagraph"/>
              <w:ind w:left="107" w:right="93"/>
              <w:jc w:val="both"/>
              <w:rPr>
                <w:sz w:val="24"/>
              </w:rPr>
            </w:pPr>
            <w:r>
              <w:rPr>
                <w:i/>
                <w:sz w:val="24"/>
              </w:rPr>
              <w:t xml:space="preserve">свідомо обирає </w:t>
            </w:r>
            <w:r>
              <w:rPr>
                <w:sz w:val="24"/>
              </w:rPr>
              <w:t>послідовність дій щодо реалізації фінансових цілей;</w:t>
            </w:r>
          </w:p>
          <w:p w:rsidR="00172F34" w:rsidRDefault="007230A0">
            <w:pPr>
              <w:pStyle w:val="TableParagraph"/>
              <w:ind w:left="107" w:right="92"/>
              <w:jc w:val="both"/>
              <w:rPr>
                <w:sz w:val="24"/>
              </w:rPr>
            </w:pPr>
            <w:r>
              <w:rPr>
                <w:i/>
                <w:sz w:val="24"/>
              </w:rPr>
              <w:t xml:space="preserve">володіє </w:t>
            </w:r>
            <w:r>
              <w:rPr>
                <w:sz w:val="24"/>
              </w:rPr>
              <w:t>інструментами планування та контролю доходів і витрат;</w:t>
            </w:r>
          </w:p>
          <w:p w:rsidR="00172F34" w:rsidRDefault="007230A0">
            <w:pPr>
              <w:pStyle w:val="TableParagraph"/>
              <w:spacing w:line="276" w:lineRule="exact"/>
              <w:ind w:left="107" w:right="96"/>
              <w:jc w:val="both"/>
              <w:rPr>
                <w:sz w:val="24"/>
              </w:rPr>
            </w:pPr>
            <w:r>
              <w:rPr>
                <w:i/>
                <w:sz w:val="24"/>
              </w:rPr>
              <w:t>пояснює</w:t>
            </w:r>
            <w:r>
              <w:rPr>
                <w:sz w:val="24"/>
              </w:rPr>
              <w:t>законодавчепідґрунтяекономічних процесів (свої права та обов’язки, захист прав споживачів тощо).</w:t>
            </w:r>
          </w:p>
        </w:tc>
        <w:tc>
          <w:tcPr>
            <w:tcW w:w="4819" w:type="dxa"/>
          </w:tcPr>
          <w:p w:rsidR="00172F34" w:rsidRDefault="00172F34">
            <w:pPr>
              <w:pStyle w:val="TableParagraph"/>
              <w:ind w:left="0"/>
              <w:rPr>
                <w:sz w:val="24"/>
              </w:rPr>
            </w:pPr>
          </w:p>
        </w:tc>
        <w:tc>
          <w:tcPr>
            <w:tcW w:w="4817" w:type="dxa"/>
          </w:tcPr>
          <w:p w:rsidR="00172F34" w:rsidRDefault="007230A0">
            <w:pPr>
              <w:pStyle w:val="TableParagraph"/>
              <w:spacing w:before="1"/>
              <w:ind w:right="92"/>
              <w:rPr>
                <w:sz w:val="24"/>
              </w:rPr>
            </w:pPr>
            <w:bookmarkStart w:id="2" w:name="_bookmark1"/>
            <w:bookmarkEnd w:id="2"/>
            <w:r>
              <w:rPr>
                <w:i/>
                <w:sz w:val="24"/>
              </w:rPr>
              <w:t xml:space="preserve">Планування та складання </w:t>
            </w:r>
            <w:r>
              <w:rPr>
                <w:sz w:val="24"/>
              </w:rPr>
              <w:t xml:space="preserve">бюджету для власнихпоточнихімайбутніхзаощаджень. </w:t>
            </w:r>
            <w:r>
              <w:rPr>
                <w:i/>
                <w:sz w:val="24"/>
              </w:rPr>
              <w:t xml:space="preserve">Порівняння </w:t>
            </w:r>
            <w:r>
              <w:rPr>
                <w:sz w:val="24"/>
              </w:rPr>
              <w:t>вартості витрат та переваг товарів та послуг.</w:t>
            </w:r>
          </w:p>
          <w:p w:rsidR="00172F34" w:rsidRDefault="007230A0">
            <w:pPr>
              <w:pStyle w:val="TableParagraph"/>
              <w:ind w:right="154"/>
              <w:rPr>
                <w:sz w:val="24"/>
              </w:rPr>
            </w:pPr>
            <w:r>
              <w:rPr>
                <w:i/>
                <w:sz w:val="24"/>
              </w:rPr>
              <w:t>Розробка</w:t>
            </w:r>
            <w:r>
              <w:rPr>
                <w:sz w:val="24"/>
              </w:rPr>
              <w:t xml:space="preserve">пам’яткивідповідального </w:t>
            </w:r>
            <w:r>
              <w:rPr>
                <w:spacing w:val="-2"/>
                <w:sz w:val="24"/>
              </w:rPr>
              <w:t>користувача.</w:t>
            </w:r>
          </w:p>
          <w:p w:rsidR="00172F34" w:rsidRDefault="007230A0">
            <w:pPr>
              <w:pStyle w:val="TableParagraph"/>
              <w:rPr>
                <w:sz w:val="24"/>
              </w:rPr>
            </w:pPr>
            <w:r>
              <w:rPr>
                <w:i/>
                <w:sz w:val="24"/>
              </w:rPr>
              <w:t>Проєктна діяльність «</w:t>
            </w:r>
            <w:r>
              <w:rPr>
                <w:sz w:val="24"/>
              </w:rPr>
              <w:t xml:space="preserve">Робимо добрі справи </w:t>
            </w:r>
            <w:r>
              <w:rPr>
                <w:spacing w:val="-2"/>
                <w:sz w:val="24"/>
              </w:rPr>
              <w:t>разом».</w:t>
            </w:r>
          </w:p>
        </w:tc>
      </w:tr>
    </w:tbl>
    <w:p w:rsidR="00172F34" w:rsidRDefault="007230A0">
      <w:pPr>
        <w:pStyle w:val="11"/>
        <w:spacing w:before="290"/>
      </w:pPr>
      <w:r>
        <w:t>Програмадля8</w:t>
      </w:r>
      <w:r>
        <w:rPr>
          <w:spacing w:val="-4"/>
        </w:rPr>
        <w:t>класу</w:t>
      </w:r>
    </w:p>
    <w:p w:rsidR="00172F34" w:rsidRDefault="00172F34">
      <w:pPr>
        <w:pStyle w:val="a3"/>
        <w:spacing w:before="187"/>
        <w:rPr>
          <w:b/>
          <w:sz w:val="20"/>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645"/>
        </w:trPr>
        <w:tc>
          <w:tcPr>
            <w:tcW w:w="4819" w:type="dxa"/>
          </w:tcPr>
          <w:p w:rsidR="00172F34" w:rsidRDefault="007230A0">
            <w:pPr>
              <w:pStyle w:val="TableParagraph"/>
              <w:spacing w:before="2"/>
              <w:ind w:left="107"/>
              <w:rPr>
                <w:b/>
                <w:sz w:val="28"/>
              </w:rPr>
            </w:pPr>
            <w:r>
              <w:rPr>
                <w:b/>
                <w:sz w:val="28"/>
              </w:rPr>
              <w:t>Очікуванірезультати</w:t>
            </w:r>
            <w:r>
              <w:rPr>
                <w:b/>
                <w:spacing w:val="-2"/>
                <w:sz w:val="28"/>
              </w:rPr>
              <w:t>навчання</w:t>
            </w:r>
            <w:hyperlink w:anchor="_bookmark1" w:history="1">
              <w:r>
                <w:rPr>
                  <w:b/>
                  <w:spacing w:val="-2"/>
                  <w:sz w:val="28"/>
                  <w:vertAlign w:val="superscript"/>
                </w:rPr>
                <w:t>2</w:t>
              </w:r>
            </w:hyperlink>
          </w:p>
        </w:tc>
        <w:tc>
          <w:tcPr>
            <w:tcW w:w="4821" w:type="dxa"/>
          </w:tcPr>
          <w:p w:rsidR="00172F34" w:rsidRDefault="007230A0">
            <w:pPr>
              <w:pStyle w:val="TableParagraph"/>
              <w:spacing w:line="322" w:lineRule="exact"/>
              <w:rPr>
                <w:b/>
                <w:sz w:val="28"/>
              </w:rPr>
            </w:pPr>
            <w:r>
              <w:rPr>
                <w:b/>
                <w:sz w:val="28"/>
              </w:rPr>
              <w:t>Пропонованийзмістнавчального предмета / інтегрованого курсу</w:t>
            </w:r>
          </w:p>
        </w:tc>
        <w:tc>
          <w:tcPr>
            <w:tcW w:w="4819" w:type="dxa"/>
          </w:tcPr>
          <w:p w:rsidR="00172F34" w:rsidRDefault="007230A0">
            <w:pPr>
              <w:pStyle w:val="TableParagraph"/>
              <w:spacing w:before="2"/>
              <w:rPr>
                <w:b/>
                <w:sz w:val="28"/>
              </w:rPr>
            </w:pPr>
            <w:r>
              <w:rPr>
                <w:b/>
                <w:sz w:val="28"/>
              </w:rPr>
              <w:t>Видинавчальної</w:t>
            </w:r>
            <w:r>
              <w:rPr>
                <w:b/>
                <w:spacing w:val="-2"/>
                <w:sz w:val="28"/>
              </w:rPr>
              <w:t>діяльності</w:t>
            </w:r>
          </w:p>
        </w:tc>
      </w:tr>
      <w:tr w:rsidR="00172F34">
        <w:trPr>
          <w:trHeight w:val="321"/>
        </w:trPr>
        <w:tc>
          <w:tcPr>
            <w:tcW w:w="14459" w:type="dxa"/>
            <w:gridSpan w:val="3"/>
          </w:tcPr>
          <w:p w:rsidR="00172F34" w:rsidRDefault="007230A0">
            <w:pPr>
              <w:pStyle w:val="TableParagraph"/>
              <w:spacing w:line="301" w:lineRule="exact"/>
              <w:ind w:left="107"/>
              <w:rPr>
                <w:b/>
                <w:sz w:val="28"/>
              </w:rPr>
            </w:pPr>
            <w:r>
              <w:rPr>
                <w:b/>
                <w:spacing w:val="-2"/>
                <w:sz w:val="28"/>
              </w:rPr>
              <w:t>Вступ</w:t>
            </w:r>
          </w:p>
        </w:tc>
      </w:tr>
      <w:tr w:rsidR="00172F34">
        <w:trPr>
          <w:trHeight w:val="1151"/>
        </w:trPr>
        <w:tc>
          <w:tcPr>
            <w:tcW w:w="4819" w:type="dxa"/>
          </w:tcPr>
          <w:p w:rsidR="00172F34" w:rsidRDefault="007230A0">
            <w:pPr>
              <w:pStyle w:val="TableParagraph"/>
              <w:ind w:left="107"/>
              <w:rPr>
                <w:sz w:val="24"/>
              </w:rPr>
            </w:pPr>
            <w:r>
              <w:rPr>
                <w:i/>
                <w:sz w:val="24"/>
              </w:rPr>
              <w:t xml:space="preserve">Усвідомлює </w:t>
            </w:r>
            <w:r>
              <w:rPr>
                <w:sz w:val="24"/>
              </w:rPr>
              <w:t xml:space="preserve">важливість життєвого самовизначенняупідлітковомувіці; </w:t>
            </w:r>
            <w:r>
              <w:rPr>
                <w:i/>
                <w:spacing w:val="-2"/>
                <w:sz w:val="24"/>
              </w:rPr>
              <w:t>демонструє</w:t>
            </w:r>
            <w:r>
              <w:rPr>
                <w:spacing w:val="-2"/>
                <w:sz w:val="24"/>
              </w:rPr>
              <w:t>:</w:t>
            </w:r>
          </w:p>
        </w:tc>
        <w:tc>
          <w:tcPr>
            <w:tcW w:w="4821" w:type="dxa"/>
          </w:tcPr>
          <w:p w:rsidR="00172F34" w:rsidRDefault="007230A0">
            <w:pPr>
              <w:pStyle w:val="TableParagraph"/>
              <w:spacing w:line="275" w:lineRule="exact"/>
              <w:rPr>
                <w:b/>
                <w:sz w:val="24"/>
              </w:rPr>
            </w:pPr>
            <w:r>
              <w:rPr>
                <w:b/>
                <w:sz w:val="24"/>
              </w:rPr>
              <w:t>Життєве</w:t>
            </w:r>
            <w:r>
              <w:rPr>
                <w:b/>
                <w:spacing w:val="-2"/>
                <w:sz w:val="24"/>
              </w:rPr>
              <w:t>самовизначення.</w:t>
            </w:r>
          </w:p>
          <w:p w:rsidR="00172F34" w:rsidRDefault="007230A0">
            <w:pPr>
              <w:pStyle w:val="TableParagraph"/>
              <w:tabs>
                <w:tab w:val="left" w:pos="1487"/>
                <w:tab w:val="left" w:pos="2999"/>
              </w:tabs>
              <w:ind w:right="95"/>
              <w:rPr>
                <w:sz w:val="24"/>
              </w:rPr>
            </w:pPr>
            <w:r>
              <w:rPr>
                <w:spacing w:val="-2"/>
                <w:sz w:val="24"/>
              </w:rPr>
              <w:t>Складові</w:t>
            </w:r>
            <w:r>
              <w:rPr>
                <w:sz w:val="24"/>
              </w:rPr>
              <w:tab/>
            </w:r>
            <w:r>
              <w:rPr>
                <w:spacing w:val="-2"/>
                <w:sz w:val="24"/>
              </w:rPr>
              <w:t>життєвого</w:t>
            </w:r>
            <w:r>
              <w:rPr>
                <w:sz w:val="24"/>
              </w:rPr>
              <w:tab/>
            </w:r>
            <w:r>
              <w:rPr>
                <w:spacing w:val="-2"/>
                <w:sz w:val="24"/>
              </w:rPr>
              <w:t xml:space="preserve">самовизначення. </w:t>
            </w:r>
            <w:r>
              <w:rPr>
                <w:sz w:val="24"/>
              </w:rPr>
              <w:t>Соціальні статуси та ролі. Цінність родини.</w:t>
            </w:r>
          </w:p>
        </w:tc>
        <w:tc>
          <w:tcPr>
            <w:tcW w:w="4819" w:type="dxa"/>
          </w:tcPr>
          <w:p w:rsidR="00172F34" w:rsidRDefault="007230A0">
            <w:pPr>
              <w:pStyle w:val="TableParagraph"/>
              <w:tabs>
                <w:tab w:val="left" w:pos="2088"/>
                <w:tab w:val="left" w:pos="3951"/>
              </w:tabs>
              <w:ind w:right="93"/>
              <w:rPr>
                <w:i/>
                <w:sz w:val="24"/>
              </w:rPr>
            </w:pPr>
            <w:r>
              <w:rPr>
                <w:i/>
                <w:spacing w:val="-2"/>
                <w:sz w:val="24"/>
              </w:rPr>
              <w:t>Обговорення</w:t>
            </w:r>
            <w:r>
              <w:rPr>
                <w:i/>
                <w:sz w:val="24"/>
              </w:rPr>
              <w:tab/>
            </w:r>
            <w:r>
              <w:rPr>
                <w:i/>
                <w:spacing w:val="-2"/>
                <w:sz w:val="24"/>
              </w:rPr>
              <w:t>проблемних</w:t>
            </w:r>
            <w:r>
              <w:rPr>
                <w:i/>
                <w:sz w:val="24"/>
              </w:rPr>
              <w:tab/>
            </w:r>
            <w:r>
              <w:rPr>
                <w:i/>
                <w:spacing w:val="-2"/>
                <w:sz w:val="24"/>
              </w:rPr>
              <w:t xml:space="preserve">питань </w:t>
            </w:r>
            <w:r>
              <w:rPr>
                <w:i/>
                <w:sz w:val="24"/>
              </w:rPr>
              <w:t>(орієнтовний зміст):</w:t>
            </w:r>
          </w:p>
          <w:p w:rsidR="00172F34" w:rsidRDefault="007230A0">
            <w:pPr>
              <w:pStyle w:val="TableParagraph"/>
              <w:rPr>
                <w:sz w:val="24"/>
              </w:rPr>
            </w:pPr>
            <w:r>
              <w:rPr>
                <w:sz w:val="24"/>
              </w:rPr>
              <w:t xml:space="preserve">Якісоціальніролівивиконуєтевпродовж </w:t>
            </w:r>
            <w:r>
              <w:rPr>
                <w:spacing w:val="-2"/>
                <w:sz w:val="24"/>
              </w:rPr>
              <w:t>життя?</w:t>
            </w:r>
          </w:p>
        </w:tc>
      </w:tr>
    </w:tbl>
    <w:p w:rsidR="00172F34" w:rsidRDefault="00172F34">
      <w:pPr>
        <w:pStyle w:val="a3"/>
        <w:rPr>
          <w:b/>
          <w:sz w:val="20"/>
        </w:rPr>
      </w:pPr>
    </w:p>
    <w:p w:rsidR="00172F34" w:rsidRDefault="0009384E">
      <w:pPr>
        <w:pStyle w:val="a3"/>
        <w:spacing w:before="71"/>
        <w:rPr>
          <w:b/>
          <w:sz w:val="20"/>
        </w:rPr>
      </w:pPr>
      <w:r>
        <w:rPr>
          <w:b/>
          <w:sz w:val="20"/>
        </w:rPr>
        <w:pict>
          <v:rect id="docshape4" o:spid="_x0000_s2051" style="position:absolute;margin-left:1in;margin-top:16.25pt;width:2in;height:.6pt;z-index:-15728128;mso-wrap-distance-left:0;mso-wrap-distance-right:0;mso-position-horizontal-relative:page" fillcolor="black" stroked="f">
            <w10:wrap type="topAndBottom" anchorx="page"/>
          </v:rect>
        </w:pict>
      </w:r>
    </w:p>
    <w:p w:rsidR="00172F34" w:rsidRDefault="007230A0">
      <w:pPr>
        <w:spacing w:before="110"/>
        <w:ind w:left="23"/>
        <w:rPr>
          <w:sz w:val="20"/>
        </w:rPr>
      </w:pPr>
      <w:r>
        <w:rPr>
          <w:rFonts w:ascii="Arial MT" w:hAnsi="Arial MT"/>
          <w:sz w:val="20"/>
          <w:vertAlign w:val="superscript"/>
        </w:rPr>
        <w:t>2</w:t>
      </w:r>
      <w:r>
        <w:rPr>
          <w:sz w:val="20"/>
        </w:rPr>
        <w:t>ЗвідповідноюіндексацієюДержавногостандартубазовоїсередньоїосвітидляорієнтирів</w:t>
      </w:r>
      <w:r>
        <w:rPr>
          <w:spacing w:val="-2"/>
          <w:sz w:val="20"/>
        </w:rPr>
        <w:t>оцінювання.</w:t>
      </w:r>
    </w:p>
    <w:p w:rsidR="00172F34" w:rsidRDefault="00172F34">
      <w:pPr>
        <w:rPr>
          <w:sz w:val="20"/>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6347"/>
        </w:trPr>
        <w:tc>
          <w:tcPr>
            <w:tcW w:w="4819" w:type="dxa"/>
          </w:tcPr>
          <w:p w:rsidR="00172F34" w:rsidRDefault="007230A0">
            <w:pPr>
              <w:pStyle w:val="TableParagraph"/>
              <w:numPr>
                <w:ilvl w:val="0"/>
                <w:numId w:val="24"/>
              </w:numPr>
              <w:tabs>
                <w:tab w:val="left" w:pos="407"/>
              </w:tabs>
              <w:spacing w:before="1"/>
              <w:ind w:right="358" w:firstLine="0"/>
              <w:rPr>
                <w:sz w:val="24"/>
              </w:rPr>
            </w:pPr>
            <w:r>
              <w:rPr>
                <w:sz w:val="24"/>
              </w:rPr>
              <w:t>модельбезпечноїповедінкивідповідно до суспільних та особистих цінностей у соціальному середовищі;</w:t>
            </w:r>
          </w:p>
          <w:p w:rsidR="00172F34" w:rsidRDefault="007230A0">
            <w:pPr>
              <w:pStyle w:val="TableParagraph"/>
              <w:numPr>
                <w:ilvl w:val="0"/>
                <w:numId w:val="24"/>
              </w:numPr>
              <w:tabs>
                <w:tab w:val="left" w:pos="380"/>
              </w:tabs>
              <w:ind w:right="398" w:firstLine="0"/>
              <w:rPr>
                <w:i/>
                <w:sz w:val="24"/>
              </w:rPr>
            </w:pPr>
            <w:r>
              <w:rPr>
                <w:sz w:val="24"/>
              </w:rPr>
              <w:t xml:space="preserve">свідоме використання етичних норм, враховуючиіндивідуальніцінностіінших </w:t>
            </w:r>
            <w:r>
              <w:rPr>
                <w:spacing w:val="-2"/>
                <w:sz w:val="24"/>
              </w:rPr>
              <w:t>осіб;</w:t>
            </w:r>
          </w:p>
          <w:p w:rsidR="00172F34" w:rsidRDefault="007230A0">
            <w:pPr>
              <w:pStyle w:val="TableParagraph"/>
              <w:ind w:left="107"/>
              <w:rPr>
                <w:sz w:val="24"/>
              </w:rPr>
            </w:pPr>
            <w:r>
              <w:rPr>
                <w:i/>
                <w:sz w:val="24"/>
              </w:rPr>
              <w:t xml:space="preserve">вибирає </w:t>
            </w:r>
            <w:r>
              <w:rPr>
                <w:sz w:val="24"/>
              </w:rPr>
              <w:t>доцільні (ефективні) стратегії прийняттярішеньіз користюдлявласної безпеки ібезпеки інших осіб, здоров’я та добробутуiуразіпотребизвертаєтьсяпо допомогу до дорослих;</w:t>
            </w:r>
          </w:p>
          <w:p w:rsidR="00172F34" w:rsidRDefault="007230A0">
            <w:pPr>
              <w:pStyle w:val="TableParagraph"/>
              <w:ind w:left="107" w:right="200"/>
              <w:rPr>
                <w:sz w:val="24"/>
              </w:rPr>
            </w:pPr>
            <w:r>
              <w:rPr>
                <w:i/>
                <w:sz w:val="24"/>
              </w:rPr>
              <w:t xml:space="preserve">діє </w:t>
            </w:r>
            <w:r>
              <w:rPr>
                <w:sz w:val="24"/>
              </w:rPr>
              <w:t>ефективно та самостійно, виявляючи наполегливість у досягненні цілей для реалізаціїсвоїхпотреб,бажаньтаінтересів у законний спосіб;</w:t>
            </w:r>
          </w:p>
          <w:p w:rsidR="00172F34" w:rsidRDefault="007230A0">
            <w:pPr>
              <w:pStyle w:val="TableParagraph"/>
              <w:ind w:left="107" w:right="153"/>
              <w:rPr>
                <w:sz w:val="24"/>
              </w:rPr>
            </w:pPr>
            <w:r>
              <w:rPr>
                <w:i/>
                <w:sz w:val="24"/>
              </w:rPr>
              <w:t xml:space="preserve">співпрацює </w:t>
            </w:r>
            <w:r>
              <w:rPr>
                <w:sz w:val="24"/>
              </w:rPr>
              <w:t xml:space="preserve">з іншими особами для здобуття підтримки, досягнення результату діяльності щодо самовизначення; </w:t>
            </w:r>
            <w:r>
              <w:rPr>
                <w:i/>
                <w:sz w:val="24"/>
              </w:rPr>
              <w:t>дотримується</w:t>
            </w:r>
            <w:r>
              <w:rPr>
                <w:sz w:val="24"/>
              </w:rPr>
              <w:t xml:space="preserve">норметикитамораліпідчас прийняття рішень щодо власного </w:t>
            </w:r>
            <w:r>
              <w:rPr>
                <w:spacing w:val="-2"/>
                <w:sz w:val="24"/>
              </w:rPr>
              <w:t>самовизначення;</w:t>
            </w:r>
          </w:p>
          <w:p w:rsidR="00172F34" w:rsidRDefault="007230A0">
            <w:pPr>
              <w:pStyle w:val="TableParagraph"/>
              <w:spacing w:line="276" w:lineRule="exact"/>
              <w:ind w:left="107"/>
              <w:rPr>
                <w:sz w:val="24"/>
              </w:rPr>
            </w:pPr>
            <w:r>
              <w:rPr>
                <w:i/>
                <w:sz w:val="24"/>
              </w:rPr>
              <w:t xml:space="preserve">дотримується </w:t>
            </w:r>
            <w:r>
              <w:rPr>
                <w:sz w:val="24"/>
              </w:rPr>
              <w:t>правил комфортного співіснування,розробляєнаїхосновівласні.</w:t>
            </w:r>
          </w:p>
        </w:tc>
        <w:tc>
          <w:tcPr>
            <w:tcW w:w="4821" w:type="dxa"/>
          </w:tcPr>
          <w:p w:rsidR="00172F34" w:rsidRDefault="00172F34">
            <w:pPr>
              <w:pStyle w:val="TableParagraph"/>
              <w:ind w:left="0"/>
              <w:rPr>
                <w:sz w:val="24"/>
              </w:rPr>
            </w:pPr>
          </w:p>
        </w:tc>
        <w:tc>
          <w:tcPr>
            <w:tcW w:w="4819" w:type="dxa"/>
          </w:tcPr>
          <w:p w:rsidR="00172F34" w:rsidRDefault="007230A0">
            <w:pPr>
              <w:pStyle w:val="TableParagraph"/>
              <w:spacing w:before="1"/>
              <w:rPr>
                <w:sz w:val="24"/>
              </w:rPr>
            </w:pPr>
            <w:r>
              <w:rPr>
                <w:sz w:val="24"/>
              </w:rPr>
              <w:t>Щотакестатусічизмінюєтьсявінуразі зміни соціальної ролі.</w:t>
            </w:r>
          </w:p>
          <w:p w:rsidR="00172F34" w:rsidRDefault="007230A0">
            <w:pPr>
              <w:pStyle w:val="TableParagraph"/>
              <w:tabs>
                <w:tab w:val="left" w:pos="967"/>
                <w:tab w:val="left" w:pos="2026"/>
                <w:tab w:val="left" w:pos="3617"/>
              </w:tabs>
              <w:ind w:right="92"/>
              <w:rPr>
                <w:sz w:val="24"/>
              </w:rPr>
            </w:pPr>
            <w:r>
              <w:rPr>
                <w:spacing w:val="-6"/>
                <w:sz w:val="24"/>
              </w:rPr>
              <w:t>На</w:t>
            </w:r>
            <w:r>
              <w:rPr>
                <w:sz w:val="24"/>
              </w:rPr>
              <w:tab/>
            </w:r>
            <w:r>
              <w:rPr>
                <w:spacing w:val="-4"/>
                <w:sz w:val="24"/>
              </w:rPr>
              <w:t>яких</w:t>
            </w:r>
            <w:r>
              <w:rPr>
                <w:sz w:val="24"/>
              </w:rPr>
              <w:tab/>
            </w:r>
            <w:r>
              <w:rPr>
                <w:spacing w:val="-2"/>
                <w:sz w:val="24"/>
              </w:rPr>
              <w:t>цінностях</w:t>
            </w:r>
            <w:r>
              <w:rPr>
                <w:sz w:val="24"/>
              </w:rPr>
              <w:tab/>
            </w:r>
            <w:r>
              <w:rPr>
                <w:spacing w:val="-2"/>
                <w:sz w:val="24"/>
              </w:rPr>
              <w:t xml:space="preserve">будуються </w:t>
            </w:r>
            <w:r>
              <w:rPr>
                <w:sz w:val="24"/>
              </w:rPr>
              <w:t>взаємовідносини у вашій родині?</w:t>
            </w:r>
          </w:p>
          <w:p w:rsidR="00172F34" w:rsidRDefault="007230A0">
            <w:pPr>
              <w:pStyle w:val="TableParagraph"/>
              <w:tabs>
                <w:tab w:val="left" w:pos="1666"/>
                <w:tab w:val="left" w:pos="2208"/>
                <w:tab w:val="left" w:pos="3588"/>
              </w:tabs>
              <w:ind w:right="92"/>
              <w:rPr>
                <w:sz w:val="24"/>
              </w:rPr>
            </w:pPr>
            <w:r>
              <w:rPr>
                <w:sz w:val="24"/>
              </w:rPr>
              <w:t xml:space="preserve">Які з них ви б узяли у своє доросле життя? </w:t>
            </w:r>
            <w:r>
              <w:rPr>
                <w:i/>
                <w:spacing w:val="-2"/>
                <w:sz w:val="24"/>
              </w:rPr>
              <w:t>Обговорення</w:t>
            </w:r>
            <w:r>
              <w:rPr>
                <w:i/>
                <w:sz w:val="24"/>
              </w:rPr>
              <w:tab/>
            </w:r>
            <w:r>
              <w:rPr>
                <w:i/>
                <w:spacing w:val="-6"/>
                <w:sz w:val="24"/>
              </w:rPr>
              <w:t>та</w:t>
            </w:r>
            <w:r>
              <w:rPr>
                <w:i/>
                <w:sz w:val="24"/>
              </w:rPr>
              <w:tab/>
            </w:r>
            <w:r>
              <w:rPr>
                <w:i/>
                <w:spacing w:val="-2"/>
                <w:sz w:val="24"/>
              </w:rPr>
              <w:t>визначення</w:t>
            </w:r>
            <w:r>
              <w:rPr>
                <w:i/>
                <w:sz w:val="24"/>
              </w:rPr>
              <w:tab/>
            </w:r>
            <w:r>
              <w:rPr>
                <w:spacing w:val="-2"/>
                <w:sz w:val="24"/>
              </w:rPr>
              <w:t xml:space="preserve">складників </w:t>
            </w:r>
            <w:r>
              <w:rPr>
                <w:sz w:val="24"/>
              </w:rPr>
              <w:t>життєвого самовизначення.</w:t>
            </w:r>
          </w:p>
          <w:p w:rsidR="00172F34" w:rsidRDefault="007230A0">
            <w:pPr>
              <w:pStyle w:val="TableParagraph"/>
              <w:rPr>
                <w:sz w:val="24"/>
              </w:rPr>
            </w:pPr>
            <w:r>
              <w:rPr>
                <w:i/>
                <w:sz w:val="24"/>
              </w:rPr>
              <w:t>Моделюванняжиттєвих</w:t>
            </w:r>
            <w:r>
              <w:rPr>
                <w:i/>
                <w:spacing w:val="-2"/>
                <w:sz w:val="24"/>
              </w:rPr>
              <w:t>ситуацій</w:t>
            </w:r>
            <w:r>
              <w:rPr>
                <w:spacing w:val="-2"/>
                <w:sz w:val="24"/>
              </w:rPr>
              <w:t>:</w:t>
            </w:r>
          </w:p>
          <w:p w:rsidR="00172F34" w:rsidRDefault="007230A0">
            <w:pPr>
              <w:pStyle w:val="TableParagraph"/>
              <w:numPr>
                <w:ilvl w:val="0"/>
                <w:numId w:val="23"/>
              </w:numPr>
              <w:tabs>
                <w:tab w:val="left" w:pos="408"/>
              </w:tabs>
              <w:ind w:right="179" w:firstLine="0"/>
              <w:rPr>
                <w:sz w:val="24"/>
              </w:rPr>
            </w:pPr>
            <w:r>
              <w:rPr>
                <w:sz w:val="24"/>
              </w:rPr>
              <w:t>якповодитисявідповіднодосоціального статусу та ролі;</w:t>
            </w:r>
          </w:p>
          <w:p w:rsidR="00172F34" w:rsidRDefault="007230A0">
            <w:pPr>
              <w:pStyle w:val="TableParagraph"/>
              <w:numPr>
                <w:ilvl w:val="0"/>
                <w:numId w:val="23"/>
              </w:numPr>
              <w:tabs>
                <w:tab w:val="left" w:pos="408"/>
              </w:tabs>
              <w:ind w:right="587" w:firstLine="0"/>
              <w:rPr>
                <w:sz w:val="24"/>
              </w:rPr>
            </w:pPr>
            <w:r>
              <w:rPr>
                <w:sz w:val="24"/>
              </w:rPr>
              <w:t>досягненняцілейдляреалізаціїсвоїх потреб, бажань та інтересів;</w:t>
            </w:r>
          </w:p>
          <w:p w:rsidR="00172F34" w:rsidRDefault="007230A0">
            <w:pPr>
              <w:pStyle w:val="TableParagraph"/>
              <w:numPr>
                <w:ilvl w:val="0"/>
                <w:numId w:val="23"/>
              </w:numPr>
              <w:tabs>
                <w:tab w:val="left" w:pos="408"/>
              </w:tabs>
              <w:ind w:right="328" w:firstLine="0"/>
              <w:rPr>
                <w:sz w:val="24"/>
              </w:rPr>
            </w:pPr>
            <w:r>
              <w:rPr>
                <w:sz w:val="24"/>
              </w:rPr>
              <w:t>прийняття рішень із користю для безпеки,здоров’ятадобробутувідповідно до норм етики та моралі;</w:t>
            </w:r>
          </w:p>
          <w:p w:rsidR="00172F34" w:rsidRDefault="007230A0">
            <w:pPr>
              <w:pStyle w:val="TableParagraph"/>
              <w:numPr>
                <w:ilvl w:val="0"/>
                <w:numId w:val="23"/>
              </w:numPr>
              <w:tabs>
                <w:tab w:val="left" w:pos="408"/>
              </w:tabs>
              <w:ind w:right="264" w:firstLine="0"/>
              <w:rPr>
                <w:sz w:val="24"/>
              </w:rPr>
            </w:pPr>
            <w:r>
              <w:rPr>
                <w:sz w:val="24"/>
              </w:rPr>
              <w:t>дотримання правил міжособистісного спілкуваннятаповагидоправакожногона особистий простір.</w:t>
            </w:r>
          </w:p>
          <w:p w:rsidR="00172F34" w:rsidRDefault="007230A0">
            <w:pPr>
              <w:pStyle w:val="TableParagraph"/>
              <w:rPr>
                <w:sz w:val="24"/>
              </w:rPr>
            </w:pPr>
            <w:r>
              <w:rPr>
                <w:i/>
                <w:sz w:val="24"/>
              </w:rPr>
              <w:t xml:space="preserve">Розробка </w:t>
            </w:r>
            <w:r>
              <w:rPr>
                <w:sz w:val="24"/>
              </w:rPr>
              <w:t>власних правил комфортного співіснуваннявсоціальномусередовищі, зважаючи на статус та роль у ньому.</w:t>
            </w:r>
          </w:p>
        </w:tc>
      </w:tr>
      <w:tr w:rsidR="00172F34">
        <w:trPr>
          <w:trHeight w:val="322"/>
        </w:trPr>
        <w:tc>
          <w:tcPr>
            <w:tcW w:w="14459" w:type="dxa"/>
            <w:gridSpan w:val="3"/>
          </w:tcPr>
          <w:p w:rsidR="00172F34" w:rsidRDefault="007230A0">
            <w:pPr>
              <w:pStyle w:val="TableParagraph"/>
              <w:spacing w:before="1" w:line="301" w:lineRule="exact"/>
              <w:ind w:left="107"/>
              <w:rPr>
                <w:b/>
                <w:sz w:val="28"/>
              </w:rPr>
            </w:pPr>
            <w:r>
              <w:rPr>
                <w:b/>
                <w:sz w:val="28"/>
              </w:rPr>
              <w:t>Розділ1.</w:t>
            </w:r>
            <w:r>
              <w:rPr>
                <w:b/>
                <w:spacing w:val="-2"/>
                <w:sz w:val="28"/>
              </w:rPr>
              <w:t xml:space="preserve"> Безпека</w:t>
            </w:r>
          </w:p>
        </w:tc>
      </w:tr>
      <w:tr w:rsidR="00172F34">
        <w:trPr>
          <w:trHeight w:val="2759"/>
        </w:trPr>
        <w:tc>
          <w:tcPr>
            <w:tcW w:w="4819" w:type="dxa"/>
          </w:tcPr>
          <w:p w:rsidR="00172F34" w:rsidRDefault="007230A0">
            <w:pPr>
              <w:pStyle w:val="TableParagraph"/>
              <w:ind w:left="107" w:right="93" w:firstLine="19"/>
              <w:jc w:val="both"/>
              <w:rPr>
                <w:sz w:val="24"/>
              </w:rPr>
            </w:pPr>
            <w:r>
              <w:rPr>
                <w:i/>
                <w:sz w:val="24"/>
              </w:rPr>
              <w:t xml:space="preserve">Аналізує, використовує </w:t>
            </w:r>
            <w:r>
              <w:rPr>
                <w:sz w:val="24"/>
              </w:rPr>
              <w:t xml:space="preserve">нормативно-правові документи щодо безпеки, здоров’я та добробуту, </w:t>
            </w:r>
            <w:r>
              <w:rPr>
                <w:i/>
                <w:sz w:val="24"/>
              </w:rPr>
              <w:t>робить висновки</w:t>
            </w:r>
            <w:r>
              <w:rPr>
                <w:sz w:val="24"/>
              </w:rPr>
              <w:t>, обґрунтовує відповідальністьзапорушеннявизначениху цих документах норм;</w:t>
            </w:r>
          </w:p>
          <w:p w:rsidR="00172F34" w:rsidRDefault="007230A0">
            <w:pPr>
              <w:pStyle w:val="TableParagraph"/>
              <w:ind w:left="127"/>
              <w:rPr>
                <w:sz w:val="24"/>
              </w:rPr>
            </w:pPr>
            <w:r>
              <w:rPr>
                <w:i/>
                <w:spacing w:val="-2"/>
                <w:sz w:val="24"/>
              </w:rPr>
              <w:t>демонструє</w:t>
            </w:r>
            <w:r>
              <w:rPr>
                <w:spacing w:val="-2"/>
                <w:sz w:val="24"/>
              </w:rPr>
              <w:t>:</w:t>
            </w:r>
          </w:p>
          <w:p w:rsidR="00172F34" w:rsidRDefault="007230A0">
            <w:pPr>
              <w:pStyle w:val="TableParagraph"/>
              <w:numPr>
                <w:ilvl w:val="0"/>
                <w:numId w:val="22"/>
              </w:numPr>
              <w:tabs>
                <w:tab w:val="left" w:pos="416"/>
              </w:tabs>
              <w:ind w:right="93" w:firstLine="19"/>
              <w:jc w:val="both"/>
              <w:rPr>
                <w:sz w:val="24"/>
              </w:rPr>
            </w:pPr>
            <w:r>
              <w:rPr>
                <w:sz w:val="24"/>
              </w:rPr>
              <w:t>модельбезпечноїповедінкивідповіднодо суспільних та особистих цінностей у соціальному та природному середовищі;</w:t>
            </w:r>
          </w:p>
          <w:p w:rsidR="00172F34" w:rsidRDefault="007230A0">
            <w:pPr>
              <w:pStyle w:val="TableParagraph"/>
              <w:numPr>
                <w:ilvl w:val="0"/>
                <w:numId w:val="22"/>
              </w:numPr>
              <w:tabs>
                <w:tab w:val="left" w:pos="400"/>
              </w:tabs>
              <w:spacing w:line="257" w:lineRule="exact"/>
              <w:ind w:left="400" w:hanging="273"/>
              <w:jc w:val="both"/>
              <w:rPr>
                <w:i/>
                <w:sz w:val="24"/>
              </w:rPr>
            </w:pPr>
            <w:r>
              <w:rPr>
                <w:sz w:val="24"/>
              </w:rPr>
              <w:t>відмовувідвіктимної</w:t>
            </w:r>
            <w:r>
              <w:rPr>
                <w:spacing w:val="-2"/>
                <w:sz w:val="24"/>
              </w:rPr>
              <w:t xml:space="preserve"> поведінки;</w:t>
            </w:r>
          </w:p>
        </w:tc>
        <w:tc>
          <w:tcPr>
            <w:tcW w:w="4821" w:type="dxa"/>
          </w:tcPr>
          <w:p w:rsidR="00172F34" w:rsidRDefault="007230A0">
            <w:pPr>
              <w:pStyle w:val="TableParagraph"/>
              <w:spacing w:line="275" w:lineRule="exact"/>
              <w:jc w:val="both"/>
              <w:rPr>
                <w:b/>
                <w:sz w:val="24"/>
              </w:rPr>
            </w:pPr>
            <w:r>
              <w:rPr>
                <w:b/>
                <w:sz w:val="24"/>
              </w:rPr>
              <w:t>Національнабезпека</w:t>
            </w:r>
            <w:r>
              <w:rPr>
                <w:b/>
                <w:spacing w:val="-2"/>
                <w:sz w:val="24"/>
              </w:rPr>
              <w:t>України.</w:t>
            </w:r>
          </w:p>
          <w:p w:rsidR="00172F34" w:rsidRDefault="007230A0">
            <w:pPr>
              <w:pStyle w:val="TableParagraph"/>
              <w:ind w:right="95"/>
              <w:jc w:val="both"/>
              <w:rPr>
                <w:sz w:val="24"/>
              </w:rPr>
            </w:pPr>
            <w:r>
              <w:rPr>
                <w:sz w:val="24"/>
              </w:rPr>
              <w:t>Основні принципи порятунку і захисту людей у надзвичайних ситуаціях.</w:t>
            </w:r>
          </w:p>
          <w:p w:rsidR="00172F34" w:rsidRDefault="007230A0">
            <w:pPr>
              <w:pStyle w:val="TableParagraph"/>
              <w:ind w:right="93"/>
              <w:jc w:val="both"/>
              <w:rPr>
                <w:sz w:val="24"/>
              </w:rPr>
            </w:pPr>
            <w:r>
              <w:rPr>
                <w:b/>
                <w:sz w:val="24"/>
              </w:rPr>
              <w:t xml:space="preserve">Безпека в населеному пункті. </w:t>
            </w:r>
            <w:r>
              <w:rPr>
                <w:sz w:val="24"/>
              </w:rPr>
              <w:t xml:space="preserve">Вплив забрудненого середовища на життя і здоров’я. Вплив воєнних дій та терористичних актів на навколишнє </w:t>
            </w:r>
            <w:r>
              <w:rPr>
                <w:spacing w:val="-2"/>
                <w:sz w:val="24"/>
              </w:rPr>
              <w:t>середовище.</w:t>
            </w:r>
          </w:p>
          <w:p w:rsidR="00172F34" w:rsidRDefault="007230A0">
            <w:pPr>
              <w:pStyle w:val="TableParagraph"/>
              <w:spacing w:line="270" w:lineRule="atLeast"/>
              <w:ind w:right="92"/>
              <w:jc w:val="both"/>
              <w:rPr>
                <w:sz w:val="24"/>
              </w:rPr>
            </w:pPr>
            <w:r>
              <w:rPr>
                <w:sz w:val="24"/>
              </w:rPr>
              <w:t>Видинебезпечнихпромисловихоб’єктів.Дії підчасвиникненняаварійноїситуації</w:t>
            </w:r>
            <w:r>
              <w:rPr>
                <w:spacing w:val="-5"/>
                <w:sz w:val="24"/>
              </w:rPr>
              <w:t>на</w:t>
            </w:r>
          </w:p>
        </w:tc>
        <w:tc>
          <w:tcPr>
            <w:tcW w:w="4819" w:type="dxa"/>
          </w:tcPr>
          <w:p w:rsidR="00172F34" w:rsidRDefault="007230A0">
            <w:pPr>
              <w:pStyle w:val="TableParagraph"/>
              <w:tabs>
                <w:tab w:val="left" w:pos="2088"/>
                <w:tab w:val="left" w:pos="3951"/>
              </w:tabs>
              <w:ind w:right="93"/>
              <w:jc w:val="both"/>
              <w:rPr>
                <w:i/>
                <w:sz w:val="24"/>
              </w:rPr>
            </w:pPr>
            <w:r>
              <w:rPr>
                <w:i/>
                <w:spacing w:val="-2"/>
                <w:sz w:val="24"/>
              </w:rPr>
              <w:t>Обговорення</w:t>
            </w:r>
            <w:r>
              <w:rPr>
                <w:i/>
                <w:sz w:val="24"/>
              </w:rPr>
              <w:tab/>
            </w:r>
            <w:r>
              <w:rPr>
                <w:i/>
                <w:spacing w:val="-2"/>
                <w:sz w:val="24"/>
              </w:rPr>
              <w:t>проблемних</w:t>
            </w:r>
            <w:r>
              <w:rPr>
                <w:i/>
                <w:sz w:val="24"/>
              </w:rPr>
              <w:tab/>
            </w:r>
            <w:r>
              <w:rPr>
                <w:i/>
                <w:spacing w:val="-2"/>
                <w:sz w:val="24"/>
              </w:rPr>
              <w:t xml:space="preserve">питань </w:t>
            </w:r>
            <w:r>
              <w:rPr>
                <w:i/>
                <w:sz w:val="24"/>
              </w:rPr>
              <w:t>(орієнтовний зміст):</w:t>
            </w:r>
          </w:p>
          <w:p w:rsidR="00172F34" w:rsidRDefault="007230A0">
            <w:pPr>
              <w:pStyle w:val="TableParagraph"/>
              <w:ind w:right="92"/>
              <w:jc w:val="both"/>
              <w:rPr>
                <w:sz w:val="24"/>
              </w:rPr>
            </w:pPr>
            <w:r>
              <w:rPr>
                <w:sz w:val="24"/>
              </w:rPr>
              <w:t xml:space="preserve">Як зменшити негативний вплив забрудненого середовища на життя і </w:t>
            </w:r>
            <w:r>
              <w:rPr>
                <w:spacing w:val="-2"/>
                <w:sz w:val="24"/>
              </w:rPr>
              <w:t>здоров’я?</w:t>
            </w:r>
          </w:p>
          <w:p w:rsidR="00172F34" w:rsidRDefault="007230A0">
            <w:pPr>
              <w:pStyle w:val="TableParagraph"/>
              <w:ind w:right="92"/>
              <w:jc w:val="both"/>
              <w:rPr>
                <w:sz w:val="24"/>
              </w:rPr>
            </w:pPr>
            <w:r>
              <w:rPr>
                <w:sz w:val="24"/>
              </w:rPr>
              <w:t xml:space="preserve">Як впливають воєнні події на довкілля </w:t>
            </w:r>
            <w:r>
              <w:rPr>
                <w:spacing w:val="-2"/>
                <w:sz w:val="24"/>
              </w:rPr>
              <w:t>України?</w:t>
            </w:r>
          </w:p>
          <w:p w:rsidR="00172F34" w:rsidRDefault="007230A0">
            <w:pPr>
              <w:pStyle w:val="TableParagraph"/>
              <w:ind w:right="92"/>
              <w:jc w:val="both"/>
              <w:rPr>
                <w:sz w:val="24"/>
              </w:rPr>
            </w:pPr>
            <w:r>
              <w:rPr>
                <w:sz w:val="24"/>
              </w:rPr>
              <w:t>Як впливає соціальне оточення на безпеку, здоров’я та добробут людини?</w:t>
            </w:r>
          </w:p>
        </w:tc>
      </w:tr>
    </w:tbl>
    <w:p w:rsidR="00172F34" w:rsidRDefault="00172F34">
      <w:pPr>
        <w:pStyle w:val="TableParagraph"/>
        <w:jc w:val="both"/>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9109"/>
        </w:trPr>
        <w:tc>
          <w:tcPr>
            <w:tcW w:w="4819" w:type="dxa"/>
          </w:tcPr>
          <w:p w:rsidR="00172F34" w:rsidRDefault="007230A0">
            <w:pPr>
              <w:pStyle w:val="TableParagraph"/>
              <w:tabs>
                <w:tab w:val="left" w:pos="1046"/>
                <w:tab w:val="left" w:pos="1305"/>
                <w:tab w:val="left" w:pos="1571"/>
                <w:tab w:val="left" w:pos="1711"/>
                <w:tab w:val="left" w:pos="1749"/>
                <w:tab w:val="left" w:pos="1871"/>
                <w:tab w:val="left" w:pos="2037"/>
                <w:tab w:val="left" w:pos="2253"/>
                <w:tab w:val="left" w:pos="2519"/>
                <w:tab w:val="left" w:pos="3016"/>
                <w:tab w:val="left" w:pos="3119"/>
                <w:tab w:val="left" w:pos="3422"/>
                <w:tab w:val="left" w:pos="3453"/>
                <w:tab w:val="left" w:pos="3489"/>
                <w:tab w:val="left" w:pos="3544"/>
                <w:tab w:val="left" w:pos="3825"/>
                <w:tab w:val="left" w:pos="3954"/>
              </w:tabs>
              <w:spacing w:before="1"/>
              <w:ind w:left="107" w:right="91" w:firstLine="19"/>
              <w:rPr>
                <w:sz w:val="24"/>
              </w:rPr>
            </w:pPr>
            <w:r>
              <w:rPr>
                <w:i/>
                <w:sz w:val="24"/>
              </w:rPr>
              <w:t>ідентифікує</w:t>
            </w:r>
            <w:r>
              <w:rPr>
                <w:sz w:val="24"/>
              </w:rPr>
              <w:t>способиможливостінадання долікарськоїдопомогита</w:t>
            </w:r>
            <w:r>
              <w:rPr>
                <w:i/>
                <w:sz w:val="24"/>
              </w:rPr>
              <w:t>звертається</w:t>
            </w:r>
            <w:r>
              <w:rPr>
                <w:sz w:val="24"/>
              </w:rPr>
              <w:t xml:space="preserve">до необхідних служб відповідно до ситуації; </w:t>
            </w:r>
            <w:r>
              <w:rPr>
                <w:i/>
                <w:spacing w:val="-2"/>
                <w:sz w:val="24"/>
              </w:rPr>
              <w:t>установлює</w:t>
            </w:r>
            <w:r>
              <w:rPr>
                <w:i/>
                <w:sz w:val="24"/>
              </w:rPr>
              <w:tab/>
            </w:r>
            <w:r>
              <w:rPr>
                <w:spacing w:val="-2"/>
                <w:sz w:val="24"/>
              </w:rPr>
              <w:t>причинно-наслідкові</w:t>
            </w:r>
            <w:r>
              <w:rPr>
                <w:sz w:val="24"/>
              </w:rPr>
              <w:tab/>
            </w:r>
            <w:r>
              <w:rPr>
                <w:sz w:val="24"/>
              </w:rPr>
              <w:tab/>
            </w:r>
            <w:r>
              <w:rPr>
                <w:spacing w:val="-2"/>
                <w:sz w:val="24"/>
              </w:rPr>
              <w:t>зв’язки різних</w:t>
            </w:r>
            <w:r>
              <w:rPr>
                <w:sz w:val="24"/>
              </w:rPr>
              <w:tab/>
            </w:r>
            <w:r>
              <w:rPr>
                <w:spacing w:val="-2"/>
                <w:sz w:val="24"/>
              </w:rPr>
              <w:t>чинників</w:t>
            </w:r>
            <w:r>
              <w:rPr>
                <w:sz w:val="24"/>
              </w:rPr>
              <w:tab/>
            </w:r>
            <w:r>
              <w:rPr>
                <w:sz w:val="24"/>
              </w:rPr>
              <w:tab/>
            </w:r>
            <w:r>
              <w:rPr>
                <w:spacing w:val="-2"/>
                <w:sz w:val="24"/>
              </w:rPr>
              <w:t>небезпечних</w:t>
            </w:r>
            <w:r>
              <w:rPr>
                <w:sz w:val="24"/>
              </w:rPr>
              <w:tab/>
            </w:r>
            <w:r>
              <w:rPr>
                <w:sz w:val="24"/>
              </w:rPr>
              <w:tab/>
            </w:r>
            <w:r>
              <w:rPr>
                <w:spacing w:val="-2"/>
                <w:sz w:val="24"/>
              </w:rPr>
              <w:t>ситуацій природного,</w:t>
            </w:r>
            <w:r>
              <w:rPr>
                <w:sz w:val="24"/>
              </w:rPr>
              <w:tab/>
            </w:r>
            <w:r>
              <w:rPr>
                <w:sz w:val="24"/>
              </w:rPr>
              <w:tab/>
            </w:r>
            <w:r>
              <w:rPr>
                <w:spacing w:val="-2"/>
                <w:sz w:val="24"/>
              </w:rPr>
              <w:t>техногенного,</w:t>
            </w:r>
            <w:r>
              <w:rPr>
                <w:sz w:val="24"/>
              </w:rPr>
              <w:tab/>
            </w:r>
            <w:r>
              <w:rPr>
                <w:sz w:val="24"/>
              </w:rPr>
              <w:tab/>
            </w:r>
            <w:r>
              <w:rPr>
                <w:sz w:val="24"/>
              </w:rPr>
              <w:tab/>
            </w:r>
            <w:r>
              <w:rPr>
                <w:spacing w:val="-2"/>
                <w:sz w:val="24"/>
              </w:rPr>
              <w:t xml:space="preserve">соціального </w:t>
            </w:r>
            <w:r>
              <w:rPr>
                <w:sz w:val="24"/>
              </w:rPr>
              <w:t xml:space="preserve">характеру і побутового походження; </w:t>
            </w:r>
            <w:r>
              <w:rPr>
                <w:i/>
                <w:spacing w:val="-2"/>
                <w:sz w:val="24"/>
              </w:rPr>
              <w:t>обґрунтовує</w:t>
            </w:r>
            <w:r>
              <w:rPr>
                <w:i/>
                <w:sz w:val="24"/>
              </w:rPr>
              <w:tab/>
            </w:r>
            <w:r>
              <w:rPr>
                <w:i/>
                <w:sz w:val="24"/>
              </w:rPr>
              <w:tab/>
            </w:r>
            <w:r>
              <w:rPr>
                <w:i/>
                <w:sz w:val="24"/>
              </w:rPr>
              <w:tab/>
            </w:r>
            <w:r>
              <w:rPr>
                <w:spacing w:val="-2"/>
                <w:sz w:val="24"/>
              </w:rPr>
              <w:t>наслідки</w:t>
            </w:r>
            <w:r>
              <w:rPr>
                <w:sz w:val="24"/>
              </w:rPr>
              <w:tab/>
            </w:r>
            <w:r>
              <w:rPr>
                <w:spacing w:val="-10"/>
                <w:sz w:val="24"/>
              </w:rPr>
              <w:t>і</w:t>
            </w:r>
            <w:r>
              <w:rPr>
                <w:sz w:val="24"/>
              </w:rPr>
              <w:tab/>
            </w:r>
            <w:r>
              <w:rPr>
                <w:sz w:val="24"/>
              </w:rPr>
              <w:tab/>
            </w:r>
            <w:r>
              <w:rPr>
                <w:sz w:val="24"/>
              </w:rPr>
              <w:tab/>
            </w:r>
            <w:r>
              <w:rPr>
                <w:spacing w:val="-2"/>
                <w:sz w:val="24"/>
              </w:rPr>
              <w:t>шкідливість маніпулятивних</w:t>
            </w:r>
            <w:r>
              <w:rPr>
                <w:sz w:val="24"/>
              </w:rPr>
              <w:tab/>
            </w:r>
            <w:r>
              <w:rPr>
                <w:sz w:val="24"/>
              </w:rPr>
              <w:tab/>
            </w:r>
            <w:r>
              <w:rPr>
                <w:sz w:val="24"/>
              </w:rPr>
              <w:tab/>
            </w:r>
            <w:r>
              <w:rPr>
                <w:spacing w:val="-6"/>
                <w:sz w:val="24"/>
              </w:rPr>
              <w:t>та</w:t>
            </w:r>
            <w:r>
              <w:rPr>
                <w:sz w:val="24"/>
              </w:rPr>
              <w:tab/>
            </w:r>
            <w:r>
              <w:rPr>
                <w:sz w:val="24"/>
              </w:rPr>
              <w:tab/>
            </w:r>
            <w:r>
              <w:rPr>
                <w:spacing w:val="-2"/>
                <w:sz w:val="24"/>
              </w:rPr>
              <w:t>інших</w:t>
            </w:r>
            <w:r>
              <w:rPr>
                <w:sz w:val="24"/>
              </w:rPr>
              <w:tab/>
            </w:r>
            <w:r>
              <w:rPr>
                <w:spacing w:val="-2"/>
                <w:sz w:val="24"/>
              </w:rPr>
              <w:t>небезпечних стосунків</w:t>
            </w:r>
            <w:r>
              <w:rPr>
                <w:sz w:val="24"/>
              </w:rPr>
              <w:tab/>
            </w:r>
            <w:r>
              <w:rPr>
                <w:spacing w:val="-4"/>
                <w:sz w:val="24"/>
              </w:rPr>
              <w:t>для</w:t>
            </w:r>
            <w:r>
              <w:rPr>
                <w:sz w:val="24"/>
              </w:rPr>
              <w:tab/>
            </w:r>
            <w:r>
              <w:rPr>
                <w:sz w:val="24"/>
              </w:rPr>
              <w:tab/>
            </w:r>
            <w:r>
              <w:rPr>
                <w:sz w:val="24"/>
              </w:rPr>
              <w:tab/>
            </w:r>
            <w:r>
              <w:rPr>
                <w:spacing w:val="-2"/>
                <w:sz w:val="24"/>
              </w:rPr>
              <w:t>фізичного</w:t>
            </w:r>
            <w:r>
              <w:rPr>
                <w:sz w:val="24"/>
              </w:rPr>
              <w:tab/>
            </w:r>
            <w:r>
              <w:rPr>
                <w:sz w:val="24"/>
              </w:rPr>
              <w:tab/>
            </w:r>
            <w:r>
              <w:rPr>
                <w:spacing w:val="-6"/>
                <w:sz w:val="24"/>
              </w:rPr>
              <w:t>та</w:t>
            </w:r>
            <w:r>
              <w:rPr>
                <w:sz w:val="24"/>
              </w:rPr>
              <w:tab/>
            </w:r>
            <w:r>
              <w:rPr>
                <w:sz w:val="24"/>
              </w:rPr>
              <w:tab/>
            </w:r>
            <w:r>
              <w:rPr>
                <w:sz w:val="24"/>
              </w:rPr>
              <w:tab/>
            </w:r>
            <w:r>
              <w:rPr>
                <w:sz w:val="24"/>
              </w:rPr>
              <w:tab/>
            </w:r>
            <w:r>
              <w:rPr>
                <w:spacing w:val="-2"/>
                <w:sz w:val="24"/>
              </w:rPr>
              <w:t>емоційного здоров’я;</w:t>
            </w:r>
          </w:p>
          <w:p w:rsidR="00172F34" w:rsidRDefault="007230A0">
            <w:pPr>
              <w:pStyle w:val="TableParagraph"/>
              <w:ind w:left="107" w:right="92" w:firstLine="19"/>
              <w:jc w:val="both"/>
              <w:rPr>
                <w:sz w:val="24"/>
              </w:rPr>
            </w:pPr>
            <w:r>
              <w:rPr>
                <w:i/>
                <w:sz w:val="24"/>
              </w:rPr>
              <w:t xml:space="preserve">вибирає </w:t>
            </w:r>
            <w:r>
              <w:rPr>
                <w:sz w:val="24"/>
              </w:rPr>
              <w:t xml:space="preserve">доцільні (ефективні) стратегії прийняття рішень із користю для власної безпеки і безпеки інших осіб, здоров’я та </w:t>
            </w:r>
            <w:r>
              <w:rPr>
                <w:spacing w:val="-2"/>
                <w:sz w:val="24"/>
              </w:rPr>
              <w:t>добробуту;</w:t>
            </w:r>
          </w:p>
          <w:p w:rsidR="00172F34" w:rsidRDefault="007230A0">
            <w:pPr>
              <w:pStyle w:val="TableParagraph"/>
              <w:ind w:left="107" w:right="95" w:firstLine="19"/>
              <w:jc w:val="both"/>
              <w:rPr>
                <w:sz w:val="24"/>
              </w:rPr>
            </w:pPr>
            <w:r>
              <w:rPr>
                <w:i/>
                <w:sz w:val="24"/>
              </w:rPr>
              <w:t xml:space="preserve">використовує </w:t>
            </w:r>
            <w:r>
              <w:rPr>
                <w:sz w:val="24"/>
              </w:rPr>
              <w:t>протоколи реагування в небезпечних ситуаціях;</w:t>
            </w:r>
          </w:p>
          <w:p w:rsidR="00172F34" w:rsidRDefault="007230A0">
            <w:pPr>
              <w:pStyle w:val="TableParagraph"/>
              <w:tabs>
                <w:tab w:val="left" w:pos="2094"/>
                <w:tab w:val="left" w:pos="4480"/>
              </w:tabs>
              <w:ind w:left="107" w:right="92" w:firstLine="19"/>
              <w:jc w:val="both"/>
              <w:rPr>
                <w:sz w:val="24"/>
              </w:rPr>
            </w:pPr>
            <w:r>
              <w:rPr>
                <w:i/>
                <w:sz w:val="24"/>
              </w:rPr>
              <w:t xml:space="preserve">складає </w:t>
            </w:r>
            <w:r>
              <w:rPr>
                <w:sz w:val="24"/>
              </w:rPr>
              <w:t xml:space="preserve">алгоритм дій у небезпечних ситуаціяхнаосновізнаньівласногодосвіду; </w:t>
            </w:r>
            <w:r>
              <w:rPr>
                <w:spacing w:val="-2"/>
                <w:sz w:val="24"/>
              </w:rPr>
              <w:t>користується</w:t>
            </w:r>
            <w:r>
              <w:rPr>
                <w:sz w:val="24"/>
              </w:rPr>
              <w:tab/>
            </w:r>
            <w:r>
              <w:rPr>
                <w:spacing w:val="-2"/>
                <w:sz w:val="24"/>
              </w:rPr>
              <w:t>попередженнями</w:t>
            </w:r>
            <w:r>
              <w:rPr>
                <w:sz w:val="24"/>
              </w:rPr>
              <w:tab/>
            </w:r>
            <w:r>
              <w:rPr>
                <w:spacing w:val="-6"/>
                <w:sz w:val="24"/>
              </w:rPr>
              <w:t xml:space="preserve">та </w:t>
            </w:r>
            <w:r>
              <w:rPr>
                <w:sz w:val="24"/>
              </w:rPr>
              <w:t>інструкціями про небезпеку.</w:t>
            </w:r>
          </w:p>
        </w:tc>
        <w:tc>
          <w:tcPr>
            <w:tcW w:w="4821" w:type="dxa"/>
          </w:tcPr>
          <w:p w:rsidR="00172F34" w:rsidRDefault="007230A0">
            <w:pPr>
              <w:pStyle w:val="TableParagraph"/>
              <w:spacing w:before="1"/>
              <w:ind w:right="94"/>
              <w:jc w:val="both"/>
              <w:rPr>
                <w:sz w:val="24"/>
              </w:rPr>
            </w:pPr>
            <w:r>
              <w:rPr>
                <w:sz w:val="24"/>
              </w:rPr>
              <w:t xml:space="preserve">підприємствах. Підручні засоби захисту від хімічного, біологічного, радіологічного забруднення, пов’язаного з надзвичайними ситуаціями техногенного та соціального </w:t>
            </w:r>
            <w:r>
              <w:rPr>
                <w:spacing w:val="-2"/>
                <w:sz w:val="24"/>
              </w:rPr>
              <w:t>походження.</w:t>
            </w:r>
          </w:p>
          <w:p w:rsidR="00172F34" w:rsidRDefault="007230A0">
            <w:pPr>
              <w:pStyle w:val="TableParagraph"/>
              <w:jc w:val="both"/>
              <w:rPr>
                <w:b/>
                <w:sz w:val="24"/>
              </w:rPr>
            </w:pPr>
            <w:r>
              <w:rPr>
                <w:b/>
                <w:sz w:val="24"/>
              </w:rPr>
              <w:t>Безпекана</w:t>
            </w:r>
            <w:r>
              <w:rPr>
                <w:b/>
                <w:spacing w:val="-2"/>
                <w:sz w:val="24"/>
              </w:rPr>
              <w:t xml:space="preserve"> дорозі.</w:t>
            </w:r>
          </w:p>
          <w:p w:rsidR="00172F34" w:rsidRDefault="007230A0">
            <w:pPr>
              <w:pStyle w:val="TableParagraph"/>
              <w:ind w:right="95"/>
              <w:jc w:val="both"/>
              <w:rPr>
                <w:sz w:val="24"/>
              </w:rPr>
            </w:pPr>
            <w:r>
              <w:rPr>
                <w:sz w:val="24"/>
              </w:rPr>
              <w:t>Організація дорожнього руху. Сучасні транспортні засоби та безпека.</w:t>
            </w:r>
          </w:p>
          <w:p w:rsidR="00172F34" w:rsidRDefault="007230A0">
            <w:pPr>
              <w:pStyle w:val="TableParagraph"/>
              <w:jc w:val="both"/>
              <w:rPr>
                <w:b/>
                <w:sz w:val="24"/>
              </w:rPr>
            </w:pPr>
            <w:r>
              <w:rPr>
                <w:b/>
                <w:sz w:val="24"/>
              </w:rPr>
              <w:t>Соціальна</w:t>
            </w:r>
            <w:r>
              <w:rPr>
                <w:b/>
                <w:spacing w:val="-2"/>
                <w:sz w:val="24"/>
              </w:rPr>
              <w:t>безпека.</w:t>
            </w:r>
          </w:p>
          <w:p w:rsidR="00172F34" w:rsidRDefault="007230A0">
            <w:pPr>
              <w:pStyle w:val="TableParagraph"/>
              <w:ind w:right="95"/>
              <w:jc w:val="both"/>
              <w:rPr>
                <w:sz w:val="24"/>
              </w:rPr>
            </w:pPr>
            <w:r>
              <w:rPr>
                <w:sz w:val="24"/>
              </w:rPr>
              <w:t>Закони України та правова відповідальність підлітків.Захиствідкримінальнихнебезпек. Уплив соціального оточення на здоров’я, безпеку, добробут людини.</w:t>
            </w:r>
          </w:p>
        </w:tc>
        <w:tc>
          <w:tcPr>
            <w:tcW w:w="4819" w:type="dxa"/>
          </w:tcPr>
          <w:p w:rsidR="00172F34" w:rsidRDefault="007230A0">
            <w:pPr>
              <w:pStyle w:val="TableParagraph"/>
              <w:spacing w:before="1"/>
              <w:ind w:right="92" w:firstLine="19"/>
              <w:jc w:val="both"/>
              <w:rPr>
                <w:sz w:val="24"/>
              </w:rPr>
            </w:pPr>
            <w:r>
              <w:rPr>
                <w:sz w:val="24"/>
              </w:rPr>
              <w:t>Користь та шкода для здоров’я сучасних видів транспорту.</w:t>
            </w:r>
          </w:p>
          <w:p w:rsidR="00172F34" w:rsidRDefault="007230A0">
            <w:pPr>
              <w:pStyle w:val="TableParagraph"/>
              <w:ind w:right="93" w:firstLine="19"/>
              <w:jc w:val="both"/>
              <w:rPr>
                <w:sz w:val="24"/>
              </w:rPr>
            </w:pPr>
            <w:r>
              <w:rPr>
                <w:i/>
                <w:sz w:val="24"/>
              </w:rPr>
              <w:t xml:space="preserve">Аналіз </w:t>
            </w:r>
            <w:r>
              <w:rPr>
                <w:sz w:val="24"/>
              </w:rPr>
              <w:t>нормативно-правових документів з питань безпеки.</w:t>
            </w:r>
          </w:p>
          <w:p w:rsidR="00172F34" w:rsidRDefault="007230A0">
            <w:pPr>
              <w:pStyle w:val="TableParagraph"/>
              <w:ind w:right="92" w:firstLine="19"/>
              <w:jc w:val="both"/>
              <w:rPr>
                <w:sz w:val="24"/>
              </w:rPr>
            </w:pPr>
            <w:r>
              <w:rPr>
                <w:i/>
                <w:sz w:val="24"/>
              </w:rPr>
              <w:t xml:space="preserve">Дослідження та оцінка </w:t>
            </w:r>
            <w:r>
              <w:rPr>
                <w:sz w:val="24"/>
              </w:rPr>
              <w:t>рівня ризиків у навколишньому середовищі для особистого здоров’я і безпеки в різних життєвих ситуаціях, у місцевості проживання.</w:t>
            </w:r>
          </w:p>
          <w:p w:rsidR="00172F34" w:rsidRDefault="007230A0">
            <w:pPr>
              <w:pStyle w:val="TableParagraph"/>
              <w:tabs>
                <w:tab w:val="left" w:pos="2496"/>
                <w:tab w:val="left" w:pos="3768"/>
              </w:tabs>
              <w:ind w:right="95" w:firstLine="19"/>
              <w:jc w:val="both"/>
              <w:rPr>
                <w:sz w:val="24"/>
              </w:rPr>
            </w:pPr>
            <w:r>
              <w:rPr>
                <w:i/>
                <w:spacing w:val="-2"/>
                <w:sz w:val="24"/>
              </w:rPr>
              <w:t>Самооцінювання</w:t>
            </w:r>
            <w:r>
              <w:rPr>
                <w:i/>
                <w:sz w:val="24"/>
              </w:rPr>
              <w:tab/>
            </w:r>
            <w:r>
              <w:rPr>
                <w:spacing w:val="-2"/>
                <w:sz w:val="24"/>
              </w:rPr>
              <w:t>(через</w:t>
            </w:r>
            <w:r>
              <w:rPr>
                <w:sz w:val="24"/>
              </w:rPr>
              <w:tab/>
            </w:r>
            <w:r>
              <w:rPr>
                <w:spacing w:val="-2"/>
                <w:sz w:val="24"/>
              </w:rPr>
              <w:t xml:space="preserve">чек-лист, </w:t>
            </w:r>
            <w:r>
              <w:rPr>
                <w:sz w:val="24"/>
              </w:rPr>
              <w:t xml:space="preserve">інтерактивні вправи) сформованості </w:t>
            </w:r>
            <w:r>
              <w:rPr>
                <w:spacing w:val="-2"/>
                <w:sz w:val="24"/>
              </w:rPr>
              <w:t>навичок:</w:t>
            </w:r>
          </w:p>
          <w:p w:rsidR="00172F34" w:rsidRDefault="007230A0">
            <w:pPr>
              <w:pStyle w:val="TableParagraph"/>
              <w:numPr>
                <w:ilvl w:val="0"/>
                <w:numId w:val="21"/>
              </w:numPr>
              <w:tabs>
                <w:tab w:val="left" w:pos="688"/>
              </w:tabs>
              <w:ind w:right="92" w:firstLine="0"/>
              <w:jc w:val="both"/>
              <w:rPr>
                <w:sz w:val="24"/>
              </w:rPr>
            </w:pPr>
            <w:r>
              <w:rPr>
                <w:sz w:val="24"/>
              </w:rPr>
              <w:t xml:space="preserve">евакуації з території небезпеки природного, техногенного, соціального </w:t>
            </w:r>
            <w:r>
              <w:rPr>
                <w:spacing w:val="-2"/>
                <w:sz w:val="24"/>
              </w:rPr>
              <w:t>характеру;</w:t>
            </w:r>
          </w:p>
          <w:p w:rsidR="00172F34" w:rsidRDefault="007230A0">
            <w:pPr>
              <w:pStyle w:val="TableParagraph"/>
              <w:numPr>
                <w:ilvl w:val="0"/>
                <w:numId w:val="21"/>
              </w:numPr>
              <w:tabs>
                <w:tab w:val="left" w:pos="621"/>
              </w:tabs>
              <w:ind w:right="91" w:firstLine="19"/>
              <w:jc w:val="both"/>
              <w:rPr>
                <w:sz w:val="24"/>
              </w:rPr>
            </w:pPr>
            <w:r>
              <w:rPr>
                <w:sz w:val="24"/>
              </w:rPr>
              <w:t xml:space="preserve">прийняття рішень у надзвичайних </w:t>
            </w:r>
            <w:r>
              <w:rPr>
                <w:spacing w:val="-2"/>
                <w:sz w:val="24"/>
              </w:rPr>
              <w:t>ситуаціях;</w:t>
            </w:r>
          </w:p>
          <w:p w:rsidR="00172F34" w:rsidRDefault="007230A0">
            <w:pPr>
              <w:pStyle w:val="TableParagraph"/>
              <w:numPr>
                <w:ilvl w:val="0"/>
                <w:numId w:val="21"/>
              </w:numPr>
              <w:tabs>
                <w:tab w:val="left" w:pos="467"/>
              </w:tabs>
              <w:spacing w:before="3" w:line="237" w:lineRule="auto"/>
              <w:ind w:right="93" w:firstLine="19"/>
              <w:rPr>
                <w:sz w:val="24"/>
              </w:rPr>
            </w:pPr>
            <w:r>
              <w:rPr>
                <w:sz w:val="24"/>
              </w:rPr>
              <w:t>поведінкиувоєннийчас,поводженняз вибухонебезпечними предметами.</w:t>
            </w:r>
          </w:p>
          <w:p w:rsidR="00172F34" w:rsidRDefault="007230A0">
            <w:pPr>
              <w:pStyle w:val="TableParagraph"/>
              <w:spacing w:before="1"/>
              <w:rPr>
                <w:sz w:val="24"/>
              </w:rPr>
            </w:pPr>
            <w:r>
              <w:rPr>
                <w:i/>
                <w:sz w:val="24"/>
              </w:rPr>
              <w:t>Моделювання</w:t>
            </w:r>
            <w:r>
              <w:rPr>
                <w:sz w:val="24"/>
              </w:rPr>
              <w:t xml:space="preserve">послідовності дійпід </w:t>
            </w:r>
            <w:r>
              <w:rPr>
                <w:spacing w:val="-4"/>
                <w:sz w:val="24"/>
              </w:rPr>
              <w:t>час:</w:t>
            </w:r>
          </w:p>
          <w:p w:rsidR="00172F34" w:rsidRDefault="007230A0">
            <w:pPr>
              <w:pStyle w:val="TableParagraph"/>
              <w:numPr>
                <w:ilvl w:val="0"/>
                <w:numId w:val="21"/>
              </w:numPr>
              <w:tabs>
                <w:tab w:val="left" w:pos="408"/>
              </w:tabs>
              <w:ind w:right="978" w:firstLine="0"/>
              <w:rPr>
                <w:sz w:val="24"/>
              </w:rPr>
            </w:pPr>
            <w:r>
              <w:rPr>
                <w:sz w:val="24"/>
              </w:rPr>
              <w:t xml:space="preserve">виникненняаварійноїситуаціїна </w:t>
            </w:r>
            <w:r>
              <w:rPr>
                <w:spacing w:val="-2"/>
                <w:sz w:val="24"/>
              </w:rPr>
              <w:t>підприємствах;</w:t>
            </w:r>
          </w:p>
          <w:p w:rsidR="00172F34" w:rsidRDefault="007230A0">
            <w:pPr>
              <w:pStyle w:val="TableParagraph"/>
              <w:numPr>
                <w:ilvl w:val="0"/>
                <w:numId w:val="21"/>
              </w:numPr>
              <w:tabs>
                <w:tab w:val="left" w:pos="408"/>
              </w:tabs>
              <w:ind w:right="319" w:firstLine="0"/>
              <w:rPr>
                <w:sz w:val="24"/>
              </w:rPr>
            </w:pPr>
            <w:r>
              <w:rPr>
                <w:sz w:val="24"/>
              </w:rPr>
              <w:t>сигналівоповіщеннянаселення:«Увага всім!», «Хімічна небезпека» тощо;</w:t>
            </w:r>
          </w:p>
          <w:p w:rsidR="00172F34" w:rsidRDefault="007230A0">
            <w:pPr>
              <w:pStyle w:val="TableParagraph"/>
              <w:numPr>
                <w:ilvl w:val="0"/>
                <w:numId w:val="21"/>
              </w:numPr>
              <w:tabs>
                <w:tab w:val="left" w:pos="408"/>
              </w:tabs>
              <w:ind w:left="408" w:hanging="300"/>
              <w:rPr>
                <w:sz w:val="24"/>
              </w:rPr>
            </w:pPr>
            <w:r>
              <w:rPr>
                <w:sz w:val="24"/>
              </w:rPr>
              <w:t>кримінальних</w:t>
            </w:r>
            <w:r>
              <w:rPr>
                <w:spacing w:val="-2"/>
                <w:sz w:val="24"/>
              </w:rPr>
              <w:t xml:space="preserve"> небезпек.</w:t>
            </w:r>
          </w:p>
          <w:p w:rsidR="00172F34" w:rsidRDefault="007230A0">
            <w:pPr>
              <w:pStyle w:val="TableParagraph"/>
              <w:ind w:right="200"/>
              <w:rPr>
                <w:sz w:val="24"/>
              </w:rPr>
            </w:pPr>
            <w:r>
              <w:rPr>
                <w:sz w:val="24"/>
              </w:rPr>
              <w:t>*</w:t>
            </w:r>
            <w:r>
              <w:rPr>
                <w:i/>
                <w:sz w:val="24"/>
              </w:rPr>
              <w:t xml:space="preserve">Створення </w:t>
            </w:r>
            <w:r>
              <w:rPr>
                <w:sz w:val="24"/>
              </w:rPr>
              <w:t xml:space="preserve">з підручних речей засобів захисту від хімічного, біологічного, радіологічногозабруднення,пов’язаногоз НС техногенного та соціального </w:t>
            </w:r>
            <w:r>
              <w:rPr>
                <w:spacing w:val="-2"/>
                <w:sz w:val="24"/>
              </w:rPr>
              <w:t>походження.</w:t>
            </w:r>
          </w:p>
          <w:p w:rsidR="00172F34" w:rsidRDefault="007230A0">
            <w:pPr>
              <w:pStyle w:val="TableParagraph"/>
              <w:rPr>
                <w:sz w:val="24"/>
              </w:rPr>
            </w:pPr>
            <w:r>
              <w:rPr>
                <w:i/>
                <w:sz w:val="24"/>
              </w:rPr>
              <w:t>Розв’язанняситуаційнихзавдань</w:t>
            </w:r>
            <w:r>
              <w:rPr>
                <w:sz w:val="24"/>
              </w:rPr>
              <w:t>з</w:t>
            </w:r>
            <w:r>
              <w:rPr>
                <w:spacing w:val="-2"/>
                <w:sz w:val="24"/>
              </w:rPr>
              <w:t>питань:</w:t>
            </w:r>
          </w:p>
          <w:p w:rsidR="00172F34" w:rsidRDefault="007230A0">
            <w:pPr>
              <w:pStyle w:val="TableParagraph"/>
              <w:numPr>
                <w:ilvl w:val="0"/>
                <w:numId w:val="21"/>
              </w:numPr>
              <w:tabs>
                <w:tab w:val="left" w:pos="408"/>
              </w:tabs>
              <w:ind w:left="408" w:hanging="300"/>
              <w:rPr>
                <w:sz w:val="24"/>
              </w:rPr>
            </w:pPr>
            <w:r>
              <w:rPr>
                <w:sz w:val="24"/>
              </w:rPr>
              <w:t xml:space="preserve">дій унебезпечних </w:t>
            </w:r>
            <w:r>
              <w:rPr>
                <w:spacing w:val="-2"/>
                <w:sz w:val="24"/>
              </w:rPr>
              <w:t>ситуаціях;</w:t>
            </w:r>
          </w:p>
          <w:p w:rsidR="00172F34" w:rsidRDefault="007230A0">
            <w:pPr>
              <w:pStyle w:val="TableParagraph"/>
              <w:numPr>
                <w:ilvl w:val="0"/>
                <w:numId w:val="21"/>
              </w:numPr>
              <w:tabs>
                <w:tab w:val="left" w:pos="408"/>
              </w:tabs>
              <w:spacing w:line="270" w:lineRule="atLeast"/>
              <w:ind w:right="330" w:firstLine="0"/>
              <w:rPr>
                <w:sz w:val="24"/>
              </w:rPr>
            </w:pPr>
            <w:r>
              <w:rPr>
                <w:sz w:val="24"/>
              </w:rPr>
              <w:t>прийняття рішення щодо надання самодопомогитадопомогиіншимособам;</w:t>
            </w:r>
          </w:p>
        </w:tc>
      </w:tr>
    </w:tbl>
    <w:p w:rsidR="00172F34" w:rsidRDefault="00172F34">
      <w:pPr>
        <w:pStyle w:val="TableParagraph"/>
        <w:spacing w:line="270" w:lineRule="atLeast"/>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1657"/>
        </w:trPr>
        <w:tc>
          <w:tcPr>
            <w:tcW w:w="4819" w:type="dxa"/>
          </w:tcPr>
          <w:p w:rsidR="00172F34" w:rsidRDefault="00172F34">
            <w:pPr>
              <w:pStyle w:val="TableParagraph"/>
              <w:ind w:left="0"/>
              <w:rPr>
                <w:sz w:val="24"/>
              </w:rPr>
            </w:pPr>
          </w:p>
        </w:tc>
        <w:tc>
          <w:tcPr>
            <w:tcW w:w="4821" w:type="dxa"/>
          </w:tcPr>
          <w:p w:rsidR="00172F34" w:rsidRDefault="00172F34">
            <w:pPr>
              <w:pStyle w:val="TableParagraph"/>
              <w:ind w:left="0"/>
              <w:rPr>
                <w:sz w:val="24"/>
              </w:rPr>
            </w:pPr>
          </w:p>
        </w:tc>
        <w:tc>
          <w:tcPr>
            <w:tcW w:w="4819" w:type="dxa"/>
          </w:tcPr>
          <w:p w:rsidR="00172F34" w:rsidRDefault="007230A0">
            <w:pPr>
              <w:pStyle w:val="TableParagraph"/>
              <w:spacing w:before="1"/>
              <w:rPr>
                <w:sz w:val="24"/>
              </w:rPr>
            </w:pPr>
            <w:r>
              <w:rPr>
                <w:sz w:val="24"/>
              </w:rPr>
              <w:t>—зверненнядоіншихосібчивідповідних служб під час надзвичайних ситуацій.</w:t>
            </w:r>
          </w:p>
          <w:p w:rsidR="00172F34" w:rsidRDefault="007230A0">
            <w:pPr>
              <w:pStyle w:val="TableParagraph"/>
              <w:rPr>
                <w:sz w:val="24"/>
              </w:rPr>
            </w:pPr>
            <w:r>
              <w:rPr>
                <w:i/>
                <w:sz w:val="24"/>
              </w:rPr>
              <w:t>Відпрацюванняалгоритму</w:t>
            </w:r>
            <w:r>
              <w:rPr>
                <w:sz w:val="24"/>
              </w:rPr>
              <w:t xml:space="preserve">дійпідчас виникнення аварійної ситуації на </w:t>
            </w:r>
            <w:r>
              <w:rPr>
                <w:spacing w:val="-2"/>
                <w:sz w:val="24"/>
              </w:rPr>
              <w:t>підприємствах.</w:t>
            </w:r>
          </w:p>
          <w:p w:rsidR="00172F34" w:rsidRDefault="007230A0">
            <w:pPr>
              <w:pStyle w:val="TableParagraph"/>
              <w:spacing w:line="257" w:lineRule="exact"/>
              <w:rPr>
                <w:sz w:val="24"/>
              </w:rPr>
            </w:pPr>
            <w:r>
              <w:rPr>
                <w:i/>
                <w:sz w:val="24"/>
              </w:rPr>
              <w:t>Проєктнадіяльність</w:t>
            </w:r>
            <w:r>
              <w:rPr>
                <w:sz w:val="24"/>
              </w:rPr>
              <w:t>«Щит</w:t>
            </w:r>
            <w:r>
              <w:rPr>
                <w:spacing w:val="-2"/>
                <w:sz w:val="24"/>
              </w:rPr>
              <w:t xml:space="preserve"> безпеки».</w:t>
            </w:r>
          </w:p>
        </w:tc>
      </w:tr>
      <w:tr w:rsidR="00172F34">
        <w:trPr>
          <w:trHeight w:val="321"/>
        </w:trPr>
        <w:tc>
          <w:tcPr>
            <w:tcW w:w="14459" w:type="dxa"/>
            <w:gridSpan w:val="3"/>
          </w:tcPr>
          <w:p w:rsidR="00172F34" w:rsidRDefault="007230A0">
            <w:pPr>
              <w:pStyle w:val="TableParagraph"/>
              <w:spacing w:line="301" w:lineRule="exact"/>
              <w:ind w:left="107"/>
              <w:rPr>
                <w:b/>
                <w:sz w:val="28"/>
              </w:rPr>
            </w:pPr>
            <w:r>
              <w:rPr>
                <w:b/>
                <w:sz w:val="28"/>
              </w:rPr>
              <w:t>Розділ2.</w:t>
            </w:r>
            <w:r>
              <w:rPr>
                <w:b/>
                <w:spacing w:val="-2"/>
                <w:sz w:val="28"/>
              </w:rPr>
              <w:t xml:space="preserve"> Здоров’я</w:t>
            </w:r>
          </w:p>
        </w:tc>
      </w:tr>
      <w:tr w:rsidR="00172F34">
        <w:trPr>
          <w:trHeight w:val="7451"/>
        </w:trPr>
        <w:tc>
          <w:tcPr>
            <w:tcW w:w="4819" w:type="dxa"/>
          </w:tcPr>
          <w:p w:rsidR="00172F34" w:rsidRDefault="007230A0">
            <w:pPr>
              <w:pStyle w:val="TableParagraph"/>
              <w:tabs>
                <w:tab w:val="left" w:pos="1266"/>
                <w:tab w:val="left" w:pos="1396"/>
                <w:tab w:val="left" w:pos="1943"/>
                <w:tab w:val="left" w:pos="2306"/>
                <w:tab w:val="left" w:pos="2755"/>
                <w:tab w:val="left" w:pos="3304"/>
                <w:tab w:val="left" w:pos="3347"/>
                <w:tab w:val="left" w:pos="4003"/>
                <w:tab w:val="left" w:pos="4478"/>
              </w:tabs>
              <w:ind w:left="107" w:right="91"/>
              <w:rPr>
                <w:sz w:val="24"/>
              </w:rPr>
            </w:pPr>
            <w:r>
              <w:rPr>
                <w:i/>
                <w:sz w:val="24"/>
              </w:rPr>
              <w:t>Активношукає</w:t>
            </w:r>
            <w:r>
              <w:rPr>
                <w:sz w:val="24"/>
              </w:rPr>
              <w:t xml:space="preserve">,порівнюєізіставляєрізні </w:t>
            </w:r>
            <w:r>
              <w:rPr>
                <w:spacing w:val="-2"/>
                <w:sz w:val="24"/>
              </w:rPr>
              <w:t>джерела</w:t>
            </w:r>
            <w:r>
              <w:rPr>
                <w:sz w:val="24"/>
              </w:rPr>
              <w:tab/>
            </w:r>
            <w:r>
              <w:rPr>
                <w:spacing w:val="-2"/>
                <w:sz w:val="24"/>
              </w:rPr>
              <w:t>інформації,</w:t>
            </w:r>
            <w:r>
              <w:rPr>
                <w:sz w:val="24"/>
              </w:rPr>
              <w:tab/>
            </w:r>
            <w:r>
              <w:rPr>
                <w:spacing w:val="-4"/>
                <w:sz w:val="24"/>
              </w:rPr>
              <w:t>які</w:t>
            </w:r>
            <w:r>
              <w:rPr>
                <w:sz w:val="24"/>
              </w:rPr>
              <w:tab/>
            </w:r>
            <w:r>
              <w:rPr>
                <w:sz w:val="24"/>
              </w:rPr>
              <w:tab/>
            </w:r>
            <w:r>
              <w:rPr>
                <w:spacing w:val="-2"/>
                <w:sz w:val="24"/>
              </w:rPr>
              <w:t xml:space="preserve">допомагають </w:t>
            </w:r>
            <w:r>
              <w:rPr>
                <w:sz w:val="24"/>
              </w:rPr>
              <w:t xml:space="preserve">зменшити ризики під час прийняття рішень щодо власного здоров’я і добробуту; </w:t>
            </w:r>
            <w:r>
              <w:rPr>
                <w:i/>
                <w:spacing w:val="-2"/>
                <w:sz w:val="24"/>
              </w:rPr>
              <w:t>відстоює</w:t>
            </w:r>
            <w:r>
              <w:rPr>
                <w:i/>
                <w:sz w:val="24"/>
              </w:rPr>
              <w:tab/>
            </w:r>
            <w:r>
              <w:rPr>
                <w:i/>
                <w:sz w:val="24"/>
              </w:rPr>
              <w:tab/>
            </w:r>
            <w:r>
              <w:rPr>
                <w:spacing w:val="-4"/>
                <w:sz w:val="24"/>
              </w:rPr>
              <w:t>право</w:t>
            </w:r>
            <w:r>
              <w:rPr>
                <w:sz w:val="24"/>
              </w:rPr>
              <w:tab/>
            </w:r>
            <w:r>
              <w:rPr>
                <w:spacing w:val="-2"/>
                <w:sz w:val="24"/>
              </w:rPr>
              <w:t>кожної</w:t>
            </w:r>
            <w:r>
              <w:rPr>
                <w:sz w:val="24"/>
              </w:rPr>
              <w:tab/>
            </w:r>
            <w:r>
              <w:rPr>
                <w:sz w:val="24"/>
              </w:rPr>
              <w:tab/>
            </w:r>
            <w:r>
              <w:rPr>
                <w:spacing w:val="-2"/>
                <w:sz w:val="24"/>
              </w:rPr>
              <w:t>людини</w:t>
            </w:r>
            <w:r>
              <w:rPr>
                <w:sz w:val="24"/>
              </w:rPr>
              <w:tab/>
            </w:r>
            <w:r>
              <w:rPr>
                <w:spacing w:val="-6"/>
                <w:sz w:val="24"/>
              </w:rPr>
              <w:t xml:space="preserve">на </w:t>
            </w:r>
            <w:r>
              <w:rPr>
                <w:spacing w:val="-2"/>
                <w:sz w:val="24"/>
              </w:rPr>
              <w:t>індивідуальне</w:t>
            </w:r>
            <w:r>
              <w:rPr>
                <w:sz w:val="24"/>
              </w:rPr>
              <w:tab/>
            </w:r>
            <w:r>
              <w:rPr>
                <w:spacing w:val="-2"/>
                <w:sz w:val="24"/>
              </w:rPr>
              <w:t>(відмінне</w:t>
            </w:r>
            <w:r>
              <w:rPr>
                <w:sz w:val="24"/>
              </w:rPr>
              <w:tab/>
            </w:r>
            <w:r>
              <w:rPr>
                <w:spacing w:val="-4"/>
                <w:sz w:val="24"/>
              </w:rPr>
              <w:t>від</w:t>
            </w:r>
            <w:r>
              <w:rPr>
                <w:sz w:val="24"/>
              </w:rPr>
              <w:tab/>
            </w:r>
            <w:r>
              <w:rPr>
                <w:spacing w:val="-2"/>
                <w:sz w:val="24"/>
              </w:rPr>
              <w:t xml:space="preserve">інших) </w:t>
            </w:r>
            <w:r>
              <w:rPr>
                <w:sz w:val="24"/>
              </w:rPr>
              <w:t>сприйняття дійсності;</w:t>
            </w:r>
          </w:p>
          <w:p w:rsidR="00172F34" w:rsidRDefault="007230A0">
            <w:pPr>
              <w:pStyle w:val="TableParagraph"/>
              <w:tabs>
                <w:tab w:val="left" w:pos="1581"/>
                <w:tab w:val="left" w:pos="3129"/>
                <w:tab w:val="left" w:pos="3882"/>
              </w:tabs>
              <w:ind w:left="107" w:right="92"/>
              <w:rPr>
                <w:i/>
                <w:sz w:val="24"/>
              </w:rPr>
            </w:pPr>
            <w:r>
              <w:rPr>
                <w:i/>
                <w:sz w:val="24"/>
              </w:rPr>
              <w:t>виявляє</w:t>
            </w:r>
            <w:r>
              <w:rPr>
                <w:sz w:val="24"/>
              </w:rPr>
              <w:t xml:space="preserve">ознакибулінгу,насилля,зокремав </w:t>
            </w:r>
            <w:r>
              <w:rPr>
                <w:spacing w:val="-2"/>
                <w:sz w:val="24"/>
              </w:rPr>
              <w:t>цифровому</w:t>
            </w:r>
            <w:r>
              <w:rPr>
                <w:sz w:val="24"/>
              </w:rPr>
              <w:tab/>
            </w:r>
            <w:r>
              <w:rPr>
                <w:spacing w:val="-2"/>
                <w:sz w:val="24"/>
              </w:rPr>
              <w:t>середовищі,</w:t>
            </w:r>
            <w:r>
              <w:rPr>
                <w:sz w:val="24"/>
              </w:rPr>
              <w:tab/>
            </w:r>
            <w:r>
              <w:rPr>
                <w:i/>
                <w:spacing w:val="-4"/>
                <w:sz w:val="24"/>
              </w:rPr>
              <w:t>знає</w:t>
            </w:r>
            <w:r>
              <w:rPr>
                <w:i/>
                <w:sz w:val="24"/>
              </w:rPr>
              <w:tab/>
            </w:r>
            <w:r>
              <w:rPr>
                <w:spacing w:val="-2"/>
                <w:sz w:val="24"/>
              </w:rPr>
              <w:t xml:space="preserve">способи </w:t>
            </w:r>
            <w:r>
              <w:rPr>
                <w:sz w:val="24"/>
              </w:rPr>
              <w:t xml:space="preserve">протидії насиллю і цькуванню, ресурси для повідомлення про виявлені випадки; </w:t>
            </w:r>
            <w:r>
              <w:rPr>
                <w:i/>
                <w:sz w:val="24"/>
              </w:rPr>
              <w:t>визначаєс</w:t>
            </w:r>
            <w:r>
              <w:rPr>
                <w:sz w:val="24"/>
              </w:rPr>
              <w:t>тупіньскладностіушкодженьі травм,</w:t>
            </w:r>
            <w:r>
              <w:rPr>
                <w:i/>
                <w:sz w:val="24"/>
              </w:rPr>
              <w:t>надає</w:t>
            </w:r>
            <w:r>
              <w:rPr>
                <w:sz w:val="24"/>
              </w:rPr>
              <w:t xml:space="preserve">долікарськудопомогусобіта іншимособамувипадкуушкодженьчи травм у межах своїх можливостей; </w:t>
            </w:r>
            <w:r>
              <w:rPr>
                <w:i/>
                <w:sz w:val="24"/>
              </w:rPr>
              <w:t>ідентифікує</w:t>
            </w:r>
            <w:r>
              <w:rPr>
                <w:sz w:val="24"/>
              </w:rPr>
              <w:t>способиможливостінадання долікарськоїдопомогита</w:t>
            </w:r>
            <w:r>
              <w:rPr>
                <w:i/>
                <w:sz w:val="24"/>
              </w:rPr>
              <w:t>звертається</w:t>
            </w:r>
            <w:r>
              <w:rPr>
                <w:sz w:val="24"/>
              </w:rPr>
              <w:t xml:space="preserve">до необхідних служб відповідно до ситуації; </w:t>
            </w:r>
            <w:r>
              <w:rPr>
                <w:i/>
                <w:spacing w:val="-2"/>
                <w:sz w:val="24"/>
              </w:rPr>
              <w:t>обґрунтовує:</w:t>
            </w:r>
          </w:p>
          <w:p w:rsidR="00172F34" w:rsidRDefault="007230A0">
            <w:pPr>
              <w:pStyle w:val="TableParagraph"/>
              <w:numPr>
                <w:ilvl w:val="0"/>
                <w:numId w:val="20"/>
              </w:numPr>
              <w:tabs>
                <w:tab w:val="left" w:pos="394"/>
              </w:tabs>
              <w:ind w:right="93" w:firstLine="0"/>
              <w:jc w:val="both"/>
              <w:rPr>
                <w:i/>
                <w:sz w:val="24"/>
              </w:rPr>
            </w:pPr>
            <w:r>
              <w:rPr>
                <w:sz w:val="24"/>
              </w:rPr>
              <w:t>рівень ризику неналежного використання психоактивних речовин, що можуть становити небезпеку;</w:t>
            </w:r>
          </w:p>
          <w:p w:rsidR="00172F34" w:rsidRDefault="007230A0">
            <w:pPr>
              <w:pStyle w:val="TableParagraph"/>
              <w:numPr>
                <w:ilvl w:val="0"/>
                <w:numId w:val="20"/>
              </w:numPr>
              <w:tabs>
                <w:tab w:val="left" w:pos="407"/>
              </w:tabs>
              <w:ind w:right="92" w:firstLine="0"/>
              <w:jc w:val="both"/>
              <w:rPr>
                <w:sz w:val="24"/>
              </w:rPr>
            </w:pPr>
            <w:r>
              <w:rPr>
                <w:sz w:val="24"/>
              </w:rPr>
              <w:t>наслідкиішкідливістьманіпулятивнихта інших небезпечних стосунків для фізичного та емоційного здоров’я;</w:t>
            </w:r>
          </w:p>
          <w:p w:rsidR="00172F34" w:rsidRDefault="007230A0">
            <w:pPr>
              <w:pStyle w:val="TableParagraph"/>
              <w:spacing w:line="270" w:lineRule="atLeast"/>
              <w:ind w:left="107" w:right="91"/>
              <w:jc w:val="both"/>
              <w:rPr>
                <w:sz w:val="24"/>
              </w:rPr>
            </w:pPr>
            <w:r>
              <w:rPr>
                <w:i/>
                <w:sz w:val="24"/>
              </w:rPr>
              <w:t xml:space="preserve">визначає </w:t>
            </w:r>
            <w:r>
              <w:rPr>
                <w:sz w:val="24"/>
              </w:rPr>
              <w:t>наслідки соціальних впливів на прийняттярішеннящодовласного</w:t>
            </w:r>
            <w:r>
              <w:rPr>
                <w:spacing w:val="-2"/>
                <w:sz w:val="24"/>
              </w:rPr>
              <w:t>здоров’я,</w:t>
            </w:r>
          </w:p>
        </w:tc>
        <w:tc>
          <w:tcPr>
            <w:tcW w:w="4821" w:type="dxa"/>
          </w:tcPr>
          <w:p w:rsidR="00172F34" w:rsidRDefault="007230A0">
            <w:pPr>
              <w:pStyle w:val="TableParagraph"/>
              <w:ind w:right="97"/>
              <w:jc w:val="both"/>
              <w:rPr>
                <w:sz w:val="24"/>
              </w:rPr>
            </w:pPr>
            <w:r>
              <w:rPr>
                <w:b/>
                <w:sz w:val="24"/>
              </w:rPr>
              <w:t xml:space="preserve">Здоров’я і вибір способу життя. </w:t>
            </w:r>
            <w:r>
              <w:rPr>
                <w:sz w:val="24"/>
              </w:rPr>
              <w:t>Поняття про оздоровчі системи.</w:t>
            </w:r>
          </w:p>
          <w:p w:rsidR="00172F34" w:rsidRDefault="007230A0">
            <w:pPr>
              <w:pStyle w:val="TableParagraph"/>
              <w:ind w:right="95"/>
              <w:jc w:val="both"/>
              <w:rPr>
                <w:sz w:val="24"/>
              </w:rPr>
            </w:pPr>
            <w:r>
              <w:rPr>
                <w:b/>
                <w:sz w:val="24"/>
              </w:rPr>
              <w:t>Здорове харчування</w:t>
            </w:r>
            <w:r>
              <w:rPr>
                <w:sz w:val="24"/>
              </w:rPr>
              <w:t>. Принципи, вибір харчових продуктів. Харчові добавки.</w:t>
            </w:r>
          </w:p>
          <w:p w:rsidR="00172F34" w:rsidRDefault="007230A0">
            <w:pPr>
              <w:pStyle w:val="TableParagraph"/>
              <w:ind w:right="94"/>
              <w:jc w:val="both"/>
              <w:rPr>
                <w:sz w:val="24"/>
              </w:rPr>
            </w:pPr>
            <w:r>
              <w:rPr>
                <w:b/>
                <w:sz w:val="24"/>
              </w:rPr>
              <w:t xml:space="preserve">Безпека харчування. </w:t>
            </w:r>
            <w:r>
              <w:rPr>
                <w:sz w:val="24"/>
              </w:rPr>
              <w:t xml:space="preserve">Профілактика негативних наслідків незбалансованого харчування. Профілактика харчових отруєнь.Наданнядолікарськоїдопомогипри харчових отруєннях та кишкових інфекціях. Безпека харчування в умовах надзвичайних </w:t>
            </w:r>
            <w:r>
              <w:rPr>
                <w:spacing w:val="-2"/>
                <w:sz w:val="24"/>
              </w:rPr>
              <w:t>ситуацій.</w:t>
            </w:r>
          </w:p>
          <w:p w:rsidR="00172F34" w:rsidRDefault="007230A0">
            <w:pPr>
              <w:pStyle w:val="TableParagraph"/>
              <w:ind w:right="95"/>
              <w:jc w:val="both"/>
              <w:rPr>
                <w:sz w:val="24"/>
              </w:rPr>
            </w:pPr>
            <w:r>
              <w:rPr>
                <w:b/>
                <w:sz w:val="24"/>
              </w:rPr>
              <w:t xml:space="preserve">На порозі зрілості. </w:t>
            </w:r>
            <w:r>
              <w:rPr>
                <w:sz w:val="24"/>
              </w:rPr>
              <w:t xml:space="preserve">Зрілість та соціальні аспекти статевого дозрівання. Ідеали краси і </w:t>
            </w:r>
            <w:r>
              <w:rPr>
                <w:spacing w:val="-2"/>
                <w:sz w:val="24"/>
              </w:rPr>
              <w:t>здоров’я.</w:t>
            </w:r>
          </w:p>
          <w:p w:rsidR="00172F34" w:rsidRDefault="007230A0">
            <w:pPr>
              <w:pStyle w:val="TableParagraph"/>
              <w:tabs>
                <w:tab w:val="left" w:pos="1876"/>
                <w:tab w:val="left" w:pos="3446"/>
              </w:tabs>
              <w:ind w:right="94"/>
              <w:jc w:val="both"/>
              <w:rPr>
                <w:sz w:val="24"/>
              </w:rPr>
            </w:pPr>
            <w:r>
              <w:rPr>
                <w:b/>
                <w:sz w:val="24"/>
              </w:rPr>
              <w:t xml:space="preserve">Становлення особистості </w:t>
            </w:r>
            <w:r>
              <w:rPr>
                <w:sz w:val="24"/>
              </w:rPr>
              <w:t xml:space="preserve">Духовний та </w:t>
            </w:r>
            <w:r>
              <w:rPr>
                <w:spacing w:val="-2"/>
                <w:sz w:val="24"/>
              </w:rPr>
              <w:t>моральний</w:t>
            </w:r>
            <w:r>
              <w:rPr>
                <w:sz w:val="24"/>
              </w:rPr>
              <w:tab/>
            </w:r>
            <w:r>
              <w:rPr>
                <w:spacing w:val="-2"/>
                <w:sz w:val="24"/>
              </w:rPr>
              <w:t>розвиток</w:t>
            </w:r>
            <w:r>
              <w:rPr>
                <w:sz w:val="24"/>
              </w:rPr>
              <w:tab/>
            </w:r>
            <w:r>
              <w:rPr>
                <w:spacing w:val="-2"/>
                <w:sz w:val="24"/>
              </w:rPr>
              <w:t xml:space="preserve">особистості. </w:t>
            </w:r>
            <w:r>
              <w:rPr>
                <w:sz w:val="24"/>
              </w:rPr>
              <w:t xml:space="preserve">Формування самосвідомості у підлітковому </w:t>
            </w:r>
            <w:r>
              <w:rPr>
                <w:spacing w:val="-2"/>
                <w:sz w:val="24"/>
              </w:rPr>
              <w:t>віці.</w:t>
            </w:r>
          </w:p>
          <w:p w:rsidR="00172F34" w:rsidRDefault="007230A0">
            <w:pPr>
              <w:pStyle w:val="TableParagraph"/>
              <w:ind w:right="94"/>
              <w:jc w:val="both"/>
              <w:rPr>
                <w:sz w:val="24"/>
              </w:rPr>
            </w:pPr>
            <w:r>
              <w:rPr>
                <w:b/>
                <w:sz w:val="24"/>
              </w:rPr>
              <w:t xml:space="preserve">Профілактика ризиків репродуктивного здоров’я. </w:t>
            </w:r>
            <w:r>
              <w:rPr>
                <w:sz w:val="24"/>
              </w:rPr>
              <w:t>Особливості дії психоактивних речовин на репродуктивне здоров’я підлітків. Психологічні і соціальні наслідки ранніх статевих стосунків, підліткової вагітності. Профілактика інфекцій, що передаються статевим шляхом (ІПСШ).</w:t>
            </w:r>
          </w:p>
        </w:tc>
        <w:tc>
          <w:tcPr>
            <w:tcW w:w="4819" w:type="dxa"/>
          </w:tcPr>
          <w:p w:rsidR="00172F34" w:rsidRDefault="007230A0">
            <w:pPr>
              <w:pStyle w:val="TableParagraph"/>
              <w:ind w:right="93" w:firstLine="19"/>
              <w:jc w:val="both"/>
              <w:rPr>
                <w:sz w:val="24"/>
              </w:rPr>
            </w:pPr>
            <w:r>
              <w:rPr>
                <w:i/>
                <w:sz w:val="24"/>
              </w:rPr>
              <w:t xml:space="preserve">Складання інтелект-карти </w:t>
            </w:r>
            <w:r>
              <w:rPr>
                <w:sz w:val="24"/>
              </w:rPr>
              <w:t xml:space="preserve">«Оздоровча система»,«Здоровехарчування»,«Зрілість». </w:t>
            </w:r>
            <w:r>
              <w:rPr>
                <w:i/>
                <w:sz w:val="24"/>
              </w:rPr>
              <w:t xml:space="preserve">Знаходження </w:t>
            </w:r>
            <w:r>
              <w:rPr>
                <w:sz w:val="24"/>
              </w:rPr>
              <w:t xml:space="preserve">інформації в різних джерелах (реклама, медійна інформація тощо) і </w:t>
            </w:r>
            <w:r>
              <w:rPr>
                <w:i/>
                <w:sz w:val="24"/>
              </w:rPr>
              <w:t xml:space="preserve">перевірка </w:t>
            </w:r>
            <w:r>
              <w:rPr>
                <w:sz w:val="24"/>
              </w:rPr>
              <w:t>її достовірності про:</w:t>
            </w:r>
          </w:p>
          <w:p w:rsidR="00172F34" w:rsidRDefault="007230A0">
            <w:pPr>
              <w:pStyle w:val="TableParagraph"/>
              <w:numPr>
                <w:ilvl w:val="0"/>
                <w:numId w:val="19"/>
              </w:numPr>
              <w:tabs>
                <w:tab w:val="left" w:pos="427"/>
              </w:tabs>
              <w:ind w:left="427"/>
              <w:jc w:val="both"/>
              <w:rPr>
                <w:sz w:val="24"/>
              </w:rPr>
            </w:pPr>
            <w:r>
              <w:rPr>
                <w:sz w:val="24"/>
              </w:rPr>
              <w:t>оздоровчі</w:t>
            </w:r>
            <w:r>
              <w:rPr>
                <w:spacing w:val="-2"/>
                <w:sz w:val="24"/>
              </w:rPr>
              <w:t>системи;</w:t>
            </w:r>
          </w:p>
          <w:p w:rsidR="00172F34" w:rsidRDefault="007230A0">
            <w:pPr>
              <w:pStyle w:val="TableParagraph"/>
              <w:numPr>
                <w:ilvl w:val="0"/>
                <w:numId w:val="19"/>
              </w:numPr>
              <w:tabs>
                <w:tab w:val="left" w:pos="427"/>
              </w:tabs>
              <w:ind w:left="427"/>
              <w:jc w:val="both"/>
              <w:rPr>
                <w:sz w:val="24"/>
              </w:rPr>
            </w:pPr>
            <w:r>
              <w:rPr>
                <w:sz w:val="24"/>
              </w:rPr>
              <w:t>національнітрадиції</w:t>
            </w:r>
            <w:r>
              <w:rPr>
                <w:spacing w:val="-2"/>
                <w:sz w:val="24"/>
              </w:rPr>
              <w:t>харчування;</w:t>
            </w:r>
          </w:p>
          <w:p w:rsidR="00172F34" w:rsidRDefault="007230A0">
            <w:pPr>
              <w:pStyle w:val="TableParagraph"/>
              <w:numPr>
                <w:ilvl w:val="0"/>
                <w:numId w:val="19"/>
              </w:numPr>
              <w:tabs>
                <w:tab w:val="left" w:pos="427"/>
              </w:tabs>
              <w:ind w:left="427"/>
              <w:jc w:val="both"/>
              <w:rPr>
                <w:sz w:val="24"/>
              </w:rPr>
            </w:pPr>
            <w:r>
              <w:rPr>
                <w:sz w:val="24"/>
              </w:rPr>
              <w:t xml:space="preserve">модні </w:t>
            </w:r>
            <w:r>
              <w:rPr>
                <w:spacing w:val="-2"/>
                <w:sz w:val="24"/>
              </w:rPr>
              <w:t>дієти;</w:t>
            </w:r>
          </w:p>
          <w:p w:rsidR="00172F34" w:rsidRDefault="007230A0">
            <w:pPr>
              <w:pStyle w:val="TableParagraph"/>
              <w:numPr>
                <w:ilvl w:val="0"/>
                <w:numId w:val="19"/>
              </w:numPr>
              <w:tabs>
                <w:tab w:val="left" w:pos="427"/>
              </w:tabs>
              <w:ind w:left="427"/>
              <w:jc w:val="both"/>
              <w:rPr>
                <w:sz w:val="24"/>
              </w:rPr>
            </w:pPr>
            <w:r>
              <w:rPr>
                <w:sz w:val="24"/>
              </w:rPr>
              <w:t>харчові</w:t>
            </w:r>
            <w:r>
              <w:rPr>
                <w:spacing w:val="-2"/>
                <w:sz w:val="24"/>
              </w:rPr>
              <w:t>добавки;</w:t>
            </w:r>
          </w:p>
          <w:p w:rsidR="00172F34" w:rsidRDefault="007230A0">
            <w:pPr>
              <w:pStyle w:val="TableParagraph"/>
              <w:numPr>
                <w:ilvl w:val="0"/>
                <w:numId w:val="19"/>
              </w:numPr>
              <w:tabs>
                <w:tab w:val="left" w:pos="573"/>
              </w:tabs>
              <w:ind w:right="95" w:firstLine="19"/>
              <w:jc w:val="both"/>
              <w:rPr>
                <w:sz w:val="24"/>
              </w:rPr>
            </w:pPr>
            <w:r>
              <w:rPr>
                <w:sz w:val="24"/>
              </w:rPr>
              <w:t>історичні факти, народні й сучасні тенденції ідеалів краси;</w:t>
            </w:r>
          </w:p>
          <w:p w:rsidR="00172F34" w:rsidRDefault="007230A0">
            <w:pPr>
              <w:pStyle w:val="TableParagraph"/>
              <w:numPr>
                <w:ilvl w:val="0"/>
                <w:numId w:val="19"/>
              </w:numPr>
              <w:tabs>
                <w:tab w:val="left" w:pos="427"/>
              </w:tabs>
              <w:ind w:left="427"/>
              <w:jc w:val="both"/>
              <w:rPr>
                <w:sz w:val="24"/>
              </w:rPr>
            </w:pPr>
            <w:r>
              <w:rPr>
                <w:sz w:val="24"/>
              </w:rPr>
              <w:t>здоров’ята</w:t>
            </w:r>
            <w:r>
              <w:rPr>
                <w:spacing w:val="-2"/>
                <w:sz w:val="24"/>
              </w:rPr>
              <w:t xml:space="preserve"> сексуальність;</w:t>
            </w:r>
          </w:p>
          <w:p w:rsidR="00172F34" w:rsidRDefault="007230A0">
            <w:pPr>
              <w:pStyle w:val="TableParagraph"/>
              <w:numPr>
                <w:ilvl w:val="0"/>
                <w:numId w:val="19"/>
              </w:numPr>
              <w:tabs>
                <w:tab w:val="left" w:pos="544"/>
              </w:tabs>
              <w:ind w:right="91" w:firstLine="19"/>
              <w:jc w:val="both"/>
              <w:rPr>
                <w:sz w:val="24"/>
              </w:rPr>
            </w:pPr>
            <w:r>
              <w:rPr>
                <w:sz w:val="24"/>
              </w:rPr>
              <w:t xml:space="preserve">міфи і факти впливу психоактивних речовин на репродуктивне здоров’я </w:t>
            </w:r>
            <w:r>
              <w:rPr>
                <w:spacing w:val="-2"/>
                <w:sz w:val="24"/>
              </w:rPr>
              <w:t>підлітків.</w:t>
            </w:r>
          </w:p>
          <w:p w:rsidR="00172F34" w:rsidRDefault="007230A0">
            <w:pPr>
              <w:pStyle w:val="TableParagraph"/>
              <w:ind w:right="95" w:firstLine="19"/>
              <w:jc w:val="both"/>
              <w:rPr>
                <w:sz w:val="24"/>
              </w:rPr>
            </w:pPr>
            <w:r>
              <w:rPr>
                <w:i/>
                <w:sz w:val="24"/>
              </w:rPr>
              <w:t xml:space="preserve">Дослідження та обговорення </w:t>
            </w:r>
            <w:r>
              <w:rPr>
                <w:sz w:val="24"/>
              </w:rPr>
              <w:t>чинників, що визначають зрілість людини.</w:t>
            </w:r>
          </w:p>
          <w:p w:rsidR="00172F34" w:rsidRDefault="007230A0">
            <w:pPr>
              <w:pStyle w:val="TableParagraph"/>
              <w:ind w:right="96" w:firstLine="19"/>
              <w:jc w:val="both"/>
              <w:rPr>
                <w:sz w:val="24"/>
              </w:rPr>
            </w:pPr>
            <w:r>
              <w:rPr>
                <w:i/>
                <w:sz w:val="24"/>
              </w:rPr>
              <w:t xml:space="preserve">Дослідження </w:t>
            </w:r>
            <w:r>
              <w:rPr>
                <w:sz w:val="24"/>
              </w:rPr>
              <w:t>рівня сформованості навичок здорового харчування.</w:t>
            </w:r>
          </w:p>
          <w:p w:rsidR="00172F34" w:rsidRDefault="007230A0">
            <w:pPr>
              <w:pStyle w:val="TableParagraph"/>
              <w:ind w:right="90" w:firstLine="19"/>
              <w:jc w:val="both"/>
              <w:rPr>
                <w:sz w:val="24"/>
              </w:rPr>
            </w:pPr>
            <w:r>
              <w:rPr>
                <w:i/>
                <w:sz w:val="24"/>
              </w:rPr>
              <w:t xml:space="preserve">Аналіз та визначення </w:t>
            </w:r>
            <w:r>
              <w:rPr>
                <w:sz w:val="24"/>
              </w:rPr>
              <w:t>впливу культури, мистецтва, народних традицій на формування духовного та морального розвитку,культури,стилютасмаку,навичок харчування тощо.</w:t>
            </w:r>
          </w:p>
          <w:p w:rsidR="00172F34" w:rsidRDefault="007230A0">
            <w:pPr>
              <w:pStyle w:val="TableParagraph"/>
              <w:jc w:val="both"/>
              <w:rPr>
                <w:sz w:val="24"/>
              </w:rPr>
            </w:pPr>
            <w:r>
              <w:rPr>
                <w:i/>
                <w:sz w:val="24"/>
              </w:rPr>
              <w:t>Виконання</w:t>
            </w:r>
            <w:r>
              <w:rPr>
                <w:sz w:val="24"/>
              </w:rPr>
              <w:t>вправдляполіпшення</w:t>
            </w:r>
            <w:r>
              <w:rPr>
                <w:spacing w:val="-2"/>
                <w:sz w:val="24"/>
              </w:rPr>
              <w:t>статури.</w:t>
            </w:r>
          </w:p>
        </w:tc>
      </w:tr>
    </w:tbl>
    <w:p w:rsidR="00172F34" w:rsidRDefault="00172F34">
      <w:pPr>
        <w:pStyle w:val="TableParagraph"/>
        <w:jc w:val="both"/>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9109"/>
        </w:trPr>
        <w:tc>
          <w:tcPr>
            <w:tcW w:w="4819" w:type="dxa"/>
          </w:tcPr>
          <w:p w:rsidR="00172F34" w:rsidRDefault="007230A0">
            <w:pPr>
              <w:pStyle w:val="TableParagraph"/>
              <w:spacing w:before="1"/>
              <w:ind w:left="107" w:right="93"/>
              <w:jc w:val="both"/>
              <w:rPr>
                <w:sz w:val="24"/>
              </w:rPr>
            </w:pPr>
            <w:r>
              <w:rPr>
                <w:sz w:val="24"/>
              </w:rPr>
              <w:t>безпеки, добробуту та здоров’я, безпеки, добробутуіншихосіб(реклама,впливінших осіб, медійна інформація тощо);</w:t>
            </w:r>
          </w:p>
          <w:p w:rsidR="00172F34" w:rsidRDefault="007230A0">
            <w:pPr>
              <w:pStyle w:val="TableParagraph"/>
              <w:tabs>
                <w:tab w:val="left" w:pos="666"/>
                <w:tab w:val="left" w:pos="1202"/>
                <w:tab w:val="left" w:pos="1439"/>
                <w:tab w:val="left" w:pos="2063"/>
                <w:tab w:val="left" w:pos="2368"/>
                <w:tab w:val="left" w:pos="2538"/>
                <w:tab w:val="left" w:pos="2966"/>
                <w:tab w:val="left" w:pos="3146"/>
                <w:tab w:val="left" w:pos="3563"/>
                <w:tab w:val="left" w:pos="3674"/>
                <w:tab w:val="left" w:pos="3813"/>
              </w:tabs>
              <w:ind w:left="107" w:right="93"/>
              <w:rPr>
                <w:sz w:val="24"/>
              </w:rPr>
            </w:pPr>
            <w:r>
              <w:rPr>
                <w:i/>
                <w:spacing w:val="-2"/>
                <w:sz w:val="24"/>
              </w:rPr>
              <w:t>моделює</w:t>
            </w:r>
            <w:r>
              <w:rPr>
                <w:spacing w:val="-2"/>
                <w:sz w:val="24"/>
              </w:rPr>
              <w:t xml:space="preserve">власнустратегіюздоровогоспособу </w:t>
            </w:r>
            <w:r>
              <w:rPr>
                <w:sz w:val="24"/>
              </w:rPr>
              <w:t xml:space="preserve">життя(здоровехарчування),відмовувід </w:t>
            </w:r>
            <w:r>
              <w:rPr>
                <w:spacing w:val="-2"/>
                <w:sz w:val="24"/>
              </w:rPr>
              <w:t>шкідливих</w:t>
            </w:r>
            <w:r>
              <w:rPr>
                <w:sz w:val="24"/>
              </w:rPr>
              <w:tab/>
            </w:r>
            <w:r>
              <w:rPr>
                <w:sz w:val="24"/>
              </w:rPr>
              <w:tab/>
            </w:r>
            <w:r>
              <w:rPr>
                <w:spacing w:val="-2"/>
                <w:sz w:val="24"/>
              </w:rPr>
              <w:t>звичок</w:t>
            </w:r>
            <w:r>
              <w:rPr>
                <w:sz w:val="24"/>
              </w:rPr>
              <w:tab/>
            </w:r>
            <w:r>
              <w:rPr>
                <w:spacing w:val="-2"/>
                <w:sz w:val="24"/>
              </w:rPr>
              <w:t>(вживання</w:t>
            </w:r>
            <w:r>
              <w:rPr>
                <w:sz w:val="24"/>
              </w:rPr>
              <w:tab/>
            </w:r>
            <w:r>
              <w:rPr>
                <w:sz w:val="24"/>
              </w:rPr>
              <w:tab/>
            </w:r>
            <w:r>
              <w:rPr>
                <w:spacing w:val="-2"/>
                <w:sz w:val="24"/>
              </w:rPr>
              <w:t>алкоголю, тютюну,</w:t>
            </w:r>
            <w:r>
              <w:rPr>
                <w:sz w:val="24"/>
              </w:rPr>
              <w:tab/>
            </w:r>
            <w:r>
              <w:rPr>
                <w:spacing w:val="-2"/>
                <w:sz w:val="24"/>
              </w:rPr>
              <w:t>наркотиків</w:t>
            </w:r>
            <w:r>
              <w:rPr>
                <w:sz w:val="24"/>
              </w:rPr>
              <w:tab/>
            </w:r>
            <w:r>
              <w:rPr>
                <w:sz w:val="24"/>
              </w:rPr>
              <w:tab/>
            </w:r>
            <w:r>
              <w:rPr>
                <w:spacing w:val="-6"/>
                <w:sz w:val="24"/>
              </w:rPr>
              <w:t>та</w:t>
            </w:r>
            <w:r>
              <w:rPr>
                <w:sz w:val="24"/>
              </w:rPr>
              <w:tab/>
            </w:r>
            <w:r>
              <w:rPr>
                <w:spacing w:val="-4"/>
                <w:sz w:val="24"/>
              </w:rPr>
              <w:t>інших</w:t>
            </w:r>
            <w:r>
              <w:rPr>
                <w:sz w:val="24"/>
              </w:rPr>
              <w:tab/>
            </w:r>
            <w:r>
              <w:rPr>
                <w:sz w:val="24"/>
              </w:rPr>
              <w:tab/>
            </w:r>
            <w:r>
              <w:rPr>
                <w:spacing w:val="-2"/>
                <w:sz w:val="24"/>
              </w:rPr>
              <w:t xml:space="preserve">хімічних </w:t>
            </w:r>
            <w:r>
              <w:rPr>
                <w:sz w:val="24"/>
              </w:rPr>
              <w:t xml:space="preserve">речовин), безпечну сексуальну поведінку; </w:t>
            </w:r>
            <w:r>
              <w:rPr>
                <w:i/>
                <w:sz w:val="24"/>
              </w:rPr>
              <w:t>доводить</w:t>
            </w:r>
            <w:r>
              <w:rPr>
                <w:sz w:val="24"/>
              </w:rPr>
              <w:t xml:space="preserve">перевагиздоровогоспособужиття </w:t>
            </w:r>
            <w:r>
              <w:rPr>
                <w:spacing w:val="-4"/>
                <w:sz w:val="24"/>
              </w:rPr>
              <w:t>для</w:t>
            </w:r>
            <w:r>
              <w:rPr>
                <w:sz w:val="24"/>
              </w:rPr>
              <w:tab/>
            </w:r>
            <w:r>
              <w:rPr>
                <w:spacing w:val="-2"/>
                <w:sz w:val="24"/>
              </w:rPr>
              <w:t>збереження</w:t>
            </w:r>
            <w:r>
              <w:rPr>
                <w:sz w:val="24"/>
              </w:rPr>
              <w:tab/>
            </w:r>
            <w:r>
              <w:rPr>
                <w:spacing w:val="-2"/>
                <w:sz w:val="24"/>
              </w:rPr>
              <w:t>здоров’я</w:t>
            </w:r>
            <w:r>
              <w:rPr>
                <w:sz w:val="24"/>
              </w:rPr>
              <w:tab/>
            </w:r>
            <w:r>
              <w:rPr>
                <w:sz w:val="24"/>
              </w:rPr>
              <w:tab/>
            </w:r>
            <w:r>
              <w:rPr>
                <w:spacing w:val="-6"/>
                <w:sz w:val="24"/>
              </w:rPr>
              <w:t>та</w:t>
            </w:r>
            <w:r>
              <w:rPr>
                <w:sz w:val="24"/>
              </w:rPr>
              <w:tab/>
            </w:r>
            <w:r>
              <w:rPr>
                <w:spacing w:val="-2"/>
                <w:sz w:val="24"/>
              </w:rPr>
              <w:t>особистого добробуту;</w:t>
            </w:r>
          </w:p>
          <w:p w:rsidR="00172F34" w:rsidRDefault="007230A0">
            <w:pPr>
              <w:pStyle w:val="TableParagraph"/>
              <w:tabs>
                <w:tab w:val="left" w:pos="1672"/>
                <w:tab w:val="left" w:pos="3431"/>
                <w:tab w:val="left" w:pos="3837"/>
              </w:tabs>
              <w:ind w:left="107" w:right="91"/>
              <w:rPr>
                <w:sz w:val="24"/>
              </w:rPr>
            </w:pPr>
            <w:r>
              <w:rPr>
                <w:i/>
                <w:sz w:val="24"/>
              </w:rPr>
              <w:t xml:space="preserve">вибирає </w:t>
            </w:r>
            <w:r>
              <w:rPr>
                <w:sz w:val="24"/>
              </w:rPr>
              <w:t xml:space="preserve">рішення з позиції їхнього впливуна формування безпеки, здоров’я і добробуту; </w:t>
            </w:r>
            <w:r>
              <w:rPr>
                <w:i/>
                <w:spacing w:val="-2"/>
                <w:sz w:val="24"/>
              </w:rPr>
              <w:t>встановлює</w:t>
            </w:r>
            <w:r>
              <w:rPr>
                <w:i/>
                <w:sz w:val="24"/>
              </w:rPr>
              <w:tab/>
            </w:r>
            <w:r>
              <w:rPr>
                <w:spacing w:val="-2"/>
                <w:sz w:val="24"/>
              </w:rPr>
              <w:t>взаємозв’язок</w:t>
            </w:r>
            <w:r>
              <w:rPr>
                <w:sz w:val="24"/>
              </w:rPr>
              <w:tab/>
            </w:r>
            <w:r>
              <w:rPr>
                <w:spacing w:val="-10"/>
                <w:sz w:val="24"/>
              </w:rPr>
              <w:t>і</w:t>
            </w:r>
            <w:r>
              <w:rPr>
                <w:sz w:val="24"/>
              </w:rPr>
              <w:tab/>
            </w:r>
            <w:r>
              <w:rPr>
                <w:spacing w:val="-2"/>
                <w:sz w:val="24"/>
              </w:rPr>
              <w:t xml:space="preserve">пояснює </w:t>
            </w:r>
            <w:r>
              <w:rPr>
                <w:sz w:val="24"/>
              </w:rPr>
              <w:t xml:space="preserve">взаємозумовленістьфізичних,психічнихта інших змін в організмі в підлітковому віці; </w:t>
            </w:r>
            <w:r>
              <w:rPr>
                <w:i/>
                <w:sz w:val="24"/>
              </w:rPr>
              <w:t>аналізує</w:t>
            </w:r>
            <w:r>
              <w:rPr>
                <w:sz w:val="24"/>
              </w:rPr>
              <w:t>впливставленнялюдейдовласного тіла і його змін на їхнє здоров’я, самооцінку і поведінку;</w:t>
            </w:r>
          </w:p>
          <w:p w:rsidR="00172F34" w:rsidRDefault="007230A0">
            <w:pPr>
              <w:pStyle w:val="TableParagraph"/>
              <w:ind w:left="107" w:right="93"/>
              <w:jc w:val="both"/>
              <w:rPr>
                <w:sz w:val="24"/>
              </w:rPr>
            </w:pPr>
            <w:r>
              <w:rPr>
                <w:i/>
                <w:sz w:val="24"/>
              </w:rPr>
              <w:t xml:space="preserve">досліджує </w:t>
            </w:r>
            <w:r>
              <w:rPr>
                <w:sz w:val="24"/>
              </w:rPr>
              <w:t xml:space="preserve">і пояснює зміни власного емоційногостанутаемоційногостануінших </w:t>
            </w:r>
            <w:r>
              <w:rPr>
                <w:spacing w:val="-2"/>
                <w:sz w:val="24"/>
              </w:rPr>
              <w:t>осіб;</w:t>
            </w:r>
          </w:p>
          <w:p w:rsidR="00172F34" w:rsidRDefault="007230A0">
            <w:pPr>
              <w:pStyle w:val="TableParagraph"/>
              <w:ind w:left="107" w:right="93"/>
              <w:jc w:val="both"/>
              <w:rPr>
                <w:sz w:val="24"/>
              </w:rPr>
            </w:pPr>
            <w:r>
              <w:rPr>
                <w:i/>
                <w:sz w:val="24"/>
              </w:rPr>
              <w:t>визначає</w:t>
            </w:r>
            <w:r>
              <w:rPr>
                <w:sz w:val="24"/>
              </w:rPr>
              <w:t>особливостіповедінкиубезпечних і небезпечних життєвих ситуаціях;</w:t>
            </w:r>
          </w:p>
          <w:p w:rsidR="00172F34" w:rsidRDefault="007230A0">
            <w:pPr>
              <w:pStyle w:val="TableParagraph"/>
              <w:ind w:left="107" w:right="93"/>
              <w:jc w:val="both"/>
              <w:rPr>
                <w:sz w:val="24"/>
              </w:rPr>
            </w:pPr>
            <w:r>
              <w:rPr>
                <w:i/>
                <w:sz w:val="24"/>
              </w:rPr>
              <w:t xml:space="preserve">аналізує </w:t>
            </w:r>
            <w:r>
              <w:rPr>
                <w:sz w:val="24"/>
              </w:rPr>
              <w:t>вплив культури, мистецтва, народних традицій на формування власної безпеки, здоров’я, добробуту та безпеки, здоров’я, добробуту інших осіб;</w:t>
            </w:r>
          </w:p>
          <w:p w:rsidR="00172F34" w:rsidRDefault="007230A0">
            <w:pPr>
              <w:pStyle w:val="TableParagraph"/>
              <w:ind w:left="107" w:right="92"/>
              <w:jc w:val="both"/>
              <w:rPr>
                <w:sz w:val="24"/>
              </w:rPr>
            </w:pPr>
            <w:r>
              <w:rPr>
                <w:i/>
                <w:sz w:val="24"/>
              </w:rPr>
              <w:t>обирає</w:t>
            </w:r>
            <w:r>
              <w:rPr>
                <w:sz w:val="24"/>
              </w:rPr>
              <w:t xml:space="preserve">здоровіальтернативидлядосягнення успіху, </w:t>
            </w:r>
            <w:r>
              <w:rPr>
                <w:i/>
                <w:sz w:val="24"/>
              </w:rPr>
              <w:t xml:space="preserve">виявляє </w:t>
            </w:r>
            <w:r>
              <w:rPr>
                <w:sz w:val="24"/>
              </w:rPr>
              <w:t xml:space="preserve">ресурси і можливості для їх </w:t>
            </w:r>
            <w:r>
              <w:rPr>
                <w:spacing w:val="-2"/>
                <w:sz w:val="24"/>
              </w:rPr>
              <w:t>реалізації;</w:t>
            </w:r>
          </w:p>
          <w:p w:rsidR="00172F34" w:rsidRDefault="007230A0">
            <w:pPr>
              <w:pStyle w:val="TableParagraph"/>
              <w:spacing w:line="270" w:lineRule="atLeast"/>
              <w:ind w:left="107" w:right="93"/>
              <w:jc w:val="both"/>
              <w:rPr>
                <w:sz w:val="24"/>
              </w:rPr>
            </w:pPr>
            <w:r>
              <w:rPr>
                <w:i/>
                <w:sz w:val="24"/>
              </w:rPr>
              <w:t xml:space="preserve">демонструє </w:t>
            </w:r>
            <w:r>
              <w:rPr>
                <w:sz w:val="24"/>
              </w:rPr>
              <w:t xml:space="preserve">відмову від віктимної </w:t>
            </w:r>
            <w:r>
              <w:rPr>
                <w:spacing w:val="-2"/>
                <w:sz w:val="24"/>
              </w:rPr>
              <w:t>поведінки;</w:t>
            </w:r>
          </w:p>
        </w:tc>
        <w:tc>
          <w:tcPr>
            <w:tcW w:w="4821" w:type="dxa"/>
          </w:tcPr>
          <w:p w:rsidR="00172F34" w:rsidRDefault="00172F34">
            <w:pPr>
              <w:pStyle w:val="TableParagraph"/>
              <w:ind w:left="0"/>
              <w:rPr>
                <w:sz w:val="24"/>
              </w:rPr>
            </w:pPr>
          </w:p>
        </w:tc>
        <w:tc>
          <w:tcPr>
            <w:tcW w:w="4819" w:type="dxa"/>
          </w:tcPr>
          <w:p w:rsidR="00172F34" w:rsidRDefault="007230A0">
            <w:pPr>
              <w:pStyle w:val="TableParagraph"/>
              <w:spacing w:before="1"/>
              <w:ind w:right="315"/>
              <w:jc w:val="both"/>
              <w:rPr>
                <w:sz w:val="24"/>
              </w:rPr>
            </w:pPr>
            <w:r>
              <w:rPr>
                <w:sz w:val="24"/>
              </w:rPr>
              <w:t>*</w:t>
            </w:r>
            <w:r>
              <w:rPr>
                <w:i/>
                <w:sz w:val="24"/>
              </w:rPr>
              <w:t>Розробка</w:t>
            </w:r>
            <w:r>
              <w:rPr>
                <w:sz w:val="24"/>
              </w:rPr>
              <w:t>складупродуктівта</w:t>
            </w:r>
            <w:r>
              <w:rPr>
                <w:i/>
                <w:sz w:val="24"/>
              </w:rPr>
              <w:t xml:space="preserve">розрахунок </w:t>
            </w:r>
            <w:r>
              <w:rPr>
                <w:sz w:val="24"/>
              </w:rPr>
              <w:t>вартостіздоровогоперекусувідповіднодо вікових норм.</w:t>
            </w:r>
          </w:p>
          <w:p w:rsidR="00172F34" w:rsidRDefault="007230A0">
            <w:pPr>
              <w:pStyle w:val="TableParagraph"/>
              <w:ind w:right="91"/>
              <w:jc w:val="both"/>
              <w:rPr>
                <w:sz w:val="24"/>
              </w:rPr>
            </w:pPr>
            <w:r>
              <w:rPr>
                <w:i/>
                <w:sz w:val="24"/>
              </w:rPr>
              <w:t xml:space="preserve">Оцінювання, порівняння </w:t>
            </w:r>
            <w:r>
              <w:rPr>
                <w:sz w:val="24"/>
              </w:rPr>
              <w:t>вартості витрат на підтримкуздоров’язвитратаминалікування і реабілітацію.</w:t>
            </w:r>
          </w:p>
          <w:p w:rsidR="00172F34" w:rsidRDefault="007230A0">
            <w:pPr>
              <w:pStyle w:val="TableParagraph"/>
              <w:rPr>
                <w:sz w:val="24"/>
              </w:rPr>
            </w:pPr>
            <w:r>
              <w:rPr>
                <w:i/>
                <w:sz w:val="24"/>
              </w:rPr>
              <w:t xml:space="preserve">Моделюванняситуаційтавідпрацювання </w:t>
            </w:r>
            <w:r>
              <w:rPr>
                <w:i/>
                <w:spacing w:val="-2"/>
                <w:sz w:val="24"/>
              </w:rPr>
              <w:t>навичок</w:t>
            </w:r>
            <w:r>
              <w:rPr>
                <w:spacing w:val="-2"/>
                <w:sz w:val="24"/>
              </w:rPr>
              <w:t>:</w:t>
            </w:r>
          </w:p>
          <w:p w:rsidR="00172F34" w:rsidRDefault="007230A0">
            <w:pPr>
              <w:pStyle w:val="TableParagraph"/>
              <w:numPr>
                <w:ilvl w:val="0"/>
                <w:numId w:val="18"/>
              </w:numPr>
              <w:tabs>
                <w:tab w:val="left" w:pos="408"/>
              </w:tabs>
              <w:ind w:left="408"/>
              <w:rPr>
                <w:sz w:val="24"/>
              </w:rPr>
            </w:pPr>
            <w:r>
              <w:rPr>
                <w:sz w:val="24"/>
              </w:rPr>
              <w:t>поведінкиуразінебезпечних</w:t>
            </w:r>
            <w:r>
              <w:rPr>
                <w:spacing w:val="-2"/>
                <w:sz w:val="24"/>
              </w:rPr>
              <w:t>пропозицій;</w:t>
            </w:r>
          </w:p>
          <w:p w:rsidR="00172F34" w:rsidRDefault="007230A0">
            <w:pPr>
              <w:pStyle w:val="TableParagraph"/>
              <w:numPr>
                <w:ilvl w:val="0"/>
                <w:numId w:val="18"/>
              </w:numPr>
              <w:tabs>
                <w:tab w:val="left" w:pos="408"/>
              </w:tabs>
              <w:ind w:right="1453" w:firstLine="0"/>
              <w:rPr>
                <w:sz w:val="24"/>
              </w:rPr>
            </w:pPr>
            <w:r>
              <w:rPr>
                <w:sz w:val="24"/>
              </w:rPr>
              <w:t xml:space="preserve">самодопомогиприпоганому </w:t>
            </w:r>
            <w:r>
              <w:rPr>
                <w:spacing w:val="-2"/>
                <w:sz w:val="24"/>
              </w:rPr>
              <w:t>самопочутті;</w:t>
            </w:r>
          </w:p>
          <w:p w:rsidR="00172F34" w:rsidRDefault="007230A0">
            <w:pPr>
              <w:pStyle w:val="TableParagraph"/>
              <w:numPr>
                <w:ilvl w:val="0"/>
                <w:numId w:val="18"/>
              </w:numPr>
              <w:tabs>
                <w:tab w:val="left" w:pos="566"/>
                <w:tab w:val="left" w:pos="1618"/>
                <w:tab w:val="left" w:pos="3130"/>
                <w:tab w:val="left" w:pos="4337"/>
              </w:tabs>
              <w:ind w:right="96" w:firstLine="0"/>
              <w:rPr>
                <w:sz w:val="24"/>
              </w:rPr>
            </w:pPr>
            <w:r>
              <w:rPr>
                <w:spacing w:val="-2"/>
                <w:sz w:val="24"/>
              </w:rPr>
              <w:t>надання</w:t>
            </w:r>
            <w:r>
              <w:rPr>
                <w:sz w:val="24"/>
              </w:rPr>
              <w:tab/>
            </w:r>
            <w:r>
              <w:rPr>
                <w:spacing w:val="-2"/>
                <w:sz w:val="24"/>
              </w:rPr>
              <w:t>долікарської</w:t>
            </w:r>
            <w:r>
              <w:rPr>
                <w:sz w:val="24"/>
              </w:rPr>
              <w:tab/>
            </w:r>
            <w:r>
              <w:rPr>
                <w:spacing w:val="-2"/>
                <w:sz w:val="24"/>
              </w:rPr>
              <w:t>допомоги</w:t>
            </w:r>
            <w:r>
              <w:rPr>
                <w:sz w:val="24"/>
              </w:rPr>
              <w:tab/>
            </w:r>
            <w:r>
              <w:rPr>
                <w:spacing w:val="-4"/>
                <w:sz w:val="24"/>
              </w:rPr>
              <w:t xml:space="preserve">при </w:t>
            </w:r>
            <w:r>
              <w:rPr>
                <w:sz w:val="24"/>
              </w:rPr>
              <w:t>харчових отруєннях та кишкових інфекціях;</w:t>
            </w:r>
          </w:p>
          <w:p w:rsidR="00172F34" w:rsidRDefault="007230A0">
            <w:pPr>
              <w:pStyle w:val="TableParagraph"/>
              <w:numPr>
                <w:ilvl w:val="0"/>
                <w:numId w:val="18"/>
              </w:numPr>
              <w:tabs>
                <w:tab w:val="left" w:pos="408"/>
              </w:tabs>
              <w:ind w:left="408"/>
              <w:rPr>
                <w:sz w:val="24"/>
              </w:rPr>
            </w:pPr>
            <w:r>
              <w:rPr>
                <w:sz w:val="24"/>
              </w:rPr>
              <w:t>викликунеобхіднихрятувальних</w:t>
            </w:r>
            <w:r>
              <w:rPr>
                <w:spacing w:val="-2"/>
                <w:sz w:val="24"/>
              </w:rPr>
              <w:t>служб;</w:t>
            </w:r>
          </w:p>
          <w:p w:rsidR="00172F34" w:rsidRDefault="007230A0">
            <w:pPr>
              <w:pStyle w:val="TableParagraph"/>
              <w:numPr>
                <w:ilvl w:val="0"/>
                <w:numId w:val="18"/>
              </w:numPr>
              <w:tabs>
                <w:tab w:val="left" w:pos="408"/>
              </w:tabs>
              <w:ind w:right="402" w:firstLine="0"/>
              <w:rPr>
                <w:sz w:val="24"/>
              </w:rPr>
            </w:pPr>
            <w:r>
              <w:rPr>
                <w:sz w:val="24"/>
              </w:rPr>
              <w:t>надання допомоги при харчових отруєнняхікишковихінфекціяхвумовах обмеженого безпечного простору (війна, терористичний акт);</w:t>
            </w:r>
          </w:p>
          <w:p w:rsidR="00172F34" w:rsidRDefault="007230A0">
            <w:pPr>
              <w:pStyle w:val="TableParagraph"/>
              <w:numPr>
                <w:ilvl w:val="0"/>
                <w:numId w:val="18"/>
              </w:numPr>
              <w:tabs>
                <w:tab w:val="left" w:pos="408"/>
              </w:tabs>
              <w:ind w:right="344" w:firstLine="0"/>
              <w:rPr>
                <w:sz w:val="24"/>
              </w:rPr>
            </w:pPr>
            <w:r>
              <w:rPr>
                <w:sz w:val="24"/>
              </w:rPr>
              <w:t xml:space="preserve">протидії дискримінації, насиллю, цькуванню,булінгу,зокремавцифровому </w:t>
            </w:r>
            <w:r>
              <w:rPr>
                <w:spacing w:val="-2"/>
                <w:sz w:val="24"/>
              </w:rPr>
              <w:t>середовищі;</w:t>
            </w:r>
          </w:p>
          <w:p w:rsidR="00172F34" w:rsidRDefault="007230A0">
            <w:pPr>
              <w:pStyle w:val="TableParagraph"/>
              <w:numPr>
                <w:ilvl w:val="0"/>
                <w:numId w:val="18"/>
              </w:numPr>
              <w:tabs>
                <w:tab w:val="left" w:pos="408"/>
              </w:tabs>
              <w:ind w:right="527" w:firstLine="0"/>
              <w:rPr>
                <w:sz w:val="24"/>
              </w:rPr>
            </w:pPr>
            <w:r>
              <w:rPr>
                <w:sz w:val="24"/>
              </w:rPr>
              <w:t>відмови від небезпечних пропозицій щодовживанняпсихоактивнихречовин.</w:t>
            </w:r>
          </w:p>
          <w:p w:rsidR="00172F34" w:rsidRDefault="007230A0">
            <w:pPr>
              <w:pStyle w:val="TableParagraph"/>
              <w:ind w:left="195"/>
              <w:rPr>
                <w:i/>
                <w:sz w:val="24"/>
              </w:rPr>
            </w:pPr>
            <w:r>
              <w:rPr>
                <w:spacing w:val="-2"/>
                <w:sz w:val="24"/>
              </w:rPr>
              <w:t>*</w:t>
            </w:r>
            <w:r>
              <w:rPr>
                <w:i/>
                <w:spacing w:val="-2"/>
                <w:sz w:val="24"/>
              </w:rPr>
              <w:t>Розробка:</w:t>
            </w:r>
          </w:p>
          <w:p w:rsidR="00172F34" w:rsidRDefault="007230A0">
            <w:pPr>
              <w:pStyle w:val="TableParagraph"/>
              <w:numPr>
                <w:ilvl w:val="0"/>
                <w:numId w:val="18"/>
              </w:numPr>
              <w:tabs>
                <w:tab w:val="left" w:pos="472"/>
              </w:tabs>
              <w:ind w:right="92" w:firstLine="0"/>
              <w:jc w:val="both"/>
              <w:rPr>
                <w:sz w:val="24"/>
              </w:rPr>
            </w:pPr>
            <w:r>
              <w:rPr>
                <w:sz w:val="24"/>
              </w:rPr>
              <w:t xml:space="preserve">порад як сформувати особистий стиль, </w:t>
            </w:r>
            <w:r>
              <w:rPr>
                <w:spacing w:val="-2"/>
                <w:sz w:val="24"/>
              </w:rPr>
              <w:t>імідж;</w:t>
            </w:r>
          </w:p>
          <w:p w:rsidR="00172F34" w:rsidRDefault="007230A0">
            <w:pPr>
              <w:pStyle w:val="TableParagraph"/>
              <w:numPr>
                <w:ilvl w:val="0"/>
                <w:numId w:val="18"/>
              </w:numPr>
              <w:tabs>
                <w:tab w:val="left" w:pos="614"/>
              </w:tabs>
              <w:ind w:right="93" w:firstLine="0"/>
              <w:jc w:val="both"/>
              <w:rPr>
                <w:sz w:val="24"/>
              </w:rPr>
            </w:pPr>
            <w:r>
              <w:rPr>
                <w:sz w:val="24"/>
              </w:rPr>
              <w:t xml:space="preserve">правил як протидіяти насиллю і </w:t>
            </w:r>
            <w:r>
              <w:rPr>
                <w:spacing w:val="-2"/>
                <w:sz w:val="24"/>
              </w:rPr>
              <w:t>цькуванню;</w:t>
            </w:r>
          </w:p>
          <w:p w:rsidR="00172F34" w:rsidRDefault="007230A0">
            <w:pPr>
              <w:pStyle w:val="TableParagraph"/>
              <w:numPr>
                <w:ilvl w:val="0"/>
                <w:numId w:val="18"/>
              </w:numPr>
              <w:tabs>
                <w:tab w:val="left" w:pos="710"/>
              </w:tabs>
              <w:ind w:right="92" w:firstLine="0"/>
              <w:jc w:val="both"/>
              <w:rPr>
                <w:sz w:val="24"/>
              </w:rPr>
            </w:pPr>
            <w:r>
              <w:rPr>
                <w:sz w:val="24"/>
              </w:rPr>
              <w:t>пам’ятки з переліком ресурсів консультування, для повідомлення про виявлені випадки насильства.</w:t>
            </w:r>
          </w:p>
          <w:p w:rsidR="00172F34" w:rsidRDefault="007230A0">
            <w:pPr>
              <w:pStyle w:val="TableParagraph"/>
              <w:spacing w:line="270" w:lineRule="atLeast"/>
              <w:ind w:right="775"/>
              <w:jc w:val="both"/>
              <w:rPr>
                <w:i/>
                <w:sz w:val="24"/>
              </w:rPr>
            </w:pPr>
            <w:r>
              <w:rPr>
                <w:i/>
                <w:sz w:val="24"/>
              </w:rPr>
              <w:t xml:space="preserve">Розв’язанняситуаційнихтематичних </w:t>
            </w:r>
            <w:r>
              <w:rPr>
                <w:i/>
                <w:spacing w:val="-2"/>
                <w:sz w:val="24"/>
              </w:rPr>
              <w:t>завдань:</w:t>
            </w:r>
          </w:p>
        </w:tc>
      </w:tr>
    </w:tbl>
    <w:p w:rsidR="00172F34" w:rsidRDefault="00172F34">
      <w:pPr>
        <w:pStyle w:val="TableParagraph"/>
        <w:spacing w:line="270" w:lineRule="atLeast"/>
        <w:jc w:val="both"/>
        <w:rPr>
          <w:i/>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2762"/>
        </w:trPr>
        <w:tc>
          <w:tcPr>
            <w:tcW w:w="4819" w:type="dxa"/>
          </w:tcPr>
          <w:p w:rsidR="00172F34" w:rsidRDefault="007230A0">
            <w:pPr>
              <w:pStyle w:val="TableParagraph"/>
              <w:spacing w:before="1"/>
              <w:ind w:left="107"/>
              <w:rPr>
                <w:sz w:val="24"/>
              </w:rPr>
            </w:pPr>
            <w:r>
              <w:rPr>
                <w:i/>
                <w:sz w:val="24"/>
              </w:rPr>
              <w:t>володіє</w:t>
            </w:r>
            <w:r>
              <w:rPr>
                <w:sz w:val="24"/>
              </w:rPr>
              <w:t>технікамипідтримкиівідновлення життєвих ресурсів;</w:t>
            </w:r>
          </w:p>
          <w:p w:rsidR="00172F34" w:rsidRDefault="007230A0">
            <w:pPr>
              <w:pStyle w:val="TableParagraph"/>
              <w:tabs>
                <w:tab w:val="left" w:pos="1055"/>
                <w:tab w:val="left" w:pos="1149"/>
                <w:tab w:val="left" w:pos="1554"/>
                <w:tab w:val="left" w:pos="1761"/>
                <w:tab w:val="left" w:pos="1910"/>
                <w:tab w:val="left" w:pos="2106"/>
                <w:tab w:val="left" w:pos="2320"/>
                <w:tab w:val="left" w:pos="2658"/>
                <w:tab w:val="left" w:pos="2951"/>
                <w:tab w:val="left" w:pos="3004"/>
                <w:tab w:val="left" w:pos="3215"/>
                <w:tab w:val="left" w:pos="3431"/>
                <w:tab w:val="left" w:pos="4139"/>
                <w:tab w:val="left" w:pos="4360"/>
                <w:tab w:val="left" w:pos="4552"/>
              </w:tabs>
              <w:spacing w:line="270" w:lineRule="atLeast"/>
              <w:ind w:left="107" w:right="92"/>
              <w:rPr>
                <w:sz w:val="24"/>
              </w:rPr>
            </w:pPr>
            <w:r>
              <w:rPr>
                <w:i/>
                <w:spacing w:val="-2"/>
                <w:sz w:val="24"/>
              </w:rPr>
              <w:t>планує</w:t>
            </w:r>
            <w:r>
              <w:rPr>
                <w:i/>
                <w:sz w:val="24"/>
              </w:rPr>
              <w:tab/>
            </w:r>
            <w:r>
              <w:rPr>
                <w:i/>
                <w:sz w:val="24"/>
              </w:rPr>
              <w:tab/>
            </w:r>
            <w:r>
              <w:rPr>
                <w:spacing w:val="-2"/>
                <w:sz w:val="24"/>
              </w:rPr>
              <w:t>витрати</w:t>
            </w:r>
            <w:r>
              <w:rPr>
                <w:sz w:val="24"/>
              </w:rPr>
              <w:tab/>
            </w:r>
            <w:r>
              <w:rPr>
                <w:sz w:val="24"/>
              </w:rPr>
              <w:tab/>
            </w:r>
            <w:r>
              <w:rPr>
                <w:spacing w:val="-2"/>
                <w:sz w:val="24"/>
              </w:rPr>
              <w:t>родини</w:t>
            </w:r>
            <w:r>
              <w:rPr>
                <w:sz w:val="24"/>
              </w:rPr>
              <w:tab/>
            </w:r>
            <w:r>
              <w:rPr>
                <w:sz w:val="24"/>
              </w:rPr>
              <w:tab/>
            </w:r>
            <w:r>
              <w:rPr>
                <w:spacing w:val="-2"/>
                <w:sz w:val="24"/>
              </w:rPr>
              <w:t>(свої)</w:t>
            </w:r>
            <w:r>
              <w:rPr>
                <w:sz w:val="24"/>
              </w:rPr>
              <w:tab/>
            </w:r>
            <w:r>
              <w:rPr>
                <w:sz w:val="24"/>
              </w:rPr>
              <w:tab/>
            </w:r>
            <w:r>
              <w:rPr>
                <w:spacing w:val="-4"/>
                <w:sz w:val="24"/>
              </w:rPr>
              <w:t xml:space="preserve">для </w:t>
            </w:r>
            <w:r>
              <w:rPr>
                <w:sz w:val="24"/>
              </w:rPr>
              <w:t xml:space="preserve">підтримання здоров’я, безпеки і добробуту; </w:t>
            </w:r>
            <w:r>
              <w:rPr>
                <w:spacing w:val="-2"/>
                <w:sz w:val="24"/>
              </w:rPr>
              <w:t>оцінює</w:t>
            </w:r>
            <w:r>
              <w:rPr>
                <w:sz w:val="24"/>
              </w:rPr>
              <w:tab/>
            </w:r>
            <w:r>
              <w:rPr>
                <w:spacing w:val="-2"/>
                <w:sz w:val="24"/>
              </w:rPr>
              <w:t>вартість</w:t>
            </w:r>
            <w:r>
              <w:rPr>
                <w:sz w:val="24"/>
              </w:rPr>
              <w:tab/>
            </w:r>
            <w:r>
              <w:rPr>
                <w:sz w:val="24"/>
              </w:rPr>
              <w:tab/>
            </w:r>
            <w:r>
              <w:rPr>
                <w:spacing w:val="-2"/>
                <w:sz w:val="24"/>
              </w:rPr>
              <w:t>витрат</w:t>
            </w:r>
            <w:r>
              <w:rPr>
                <w:sz w:val="24"/>
              </w:rPr>
              <w:tab/>
            </w:r>
            <w:r>
              <w:rPr>
                <w:sz w:val="24"/>
              </w:rPr>
              <w:tab/>
            </w:r>
            <w:r>
              <w:rPr>
                <w:spacing w:val="-6"/>
                <w:sz w:val="24"/>
              </w:rPr>
              <w:t>на</w:t>
            </w:r>
            <w:r>
              <w:rPr>
                <w:sz w:val="24"/>
              </w:rPr>
              <w:tab/>
            </w:r>
            <w:r>
              <w:rPr>
                <w:spacing w:val="-2"/>
                <w:sz w:val="24"/>
              </w:rPr>
              <w:t>формування (підтримку)</w:t>
            </w:r>
            <w:r>
              <w:rPr>
                <w:sz w:val="24"/>
              </w:rPr>
              <w:tab/>
            </w:r>
            <w:r>
              <w:rPr>
                <w:spacing w:val="-2"/>
                <w:sz w:val="24"/>
              </w:rPr>
              <w:t>здоров’я</w:t>
            </w:r>
            <w:r>
              <w:rPr>
                <w:sz w:val="24"/>
              </w:rPr>
              <w:tab/>
            </w:r>
            <w:r>
              <w:rPr>
                <w:spacing w:val="-10"/>
                <w:sz w:val="24"/>
              </w:rPr>
              <w:t>і</w:t>
            </w:r>
            <w:r>
              <w:rPr>
                <w:sz w:val="24"/>
              </w:rPr>
              <w:tab/>
            </w:r>
            <w:r>
              <w:rPr>
                <w:spacing w:val="-2"/>
                <w:sz w:val="24"/>
              </w:rPr>
              <w:t>порівнює</w:t>
            </w:r>
            <w:r>
              <w:rPr>
                <w:sz w:val="24"/>
              </w:rPr>
              <w:tab/>
            </w:r>
            <w:r>
              <w:rPr>
                <w:spacing w:val="-6"/>
                <w:sz w:val="24"/>
              </w:rPr>
              <w:t>їх</w:t>
            </w:r>
            <w:r>
              <w:rPr>
                <w:sz w:val="24"/>
              </w:rPr>
              <w:tab/>
            </w:r>
            <w:r>
              <w:rPr>
                <w:sz w:val="24"/>
              </w:rPr>
              <w:tab/>
            </w:r>
            <w:r>
              <w:rPr>
                <w:spacing w:val="-6"/>
                <w:sz w:val="24"/>
              </w:rPr>
              <w:t xml:space="preserve">із </w:t>
            </w:r>
            <w:r>
              <w:rPr>
                <w:sz w:val="24"/>
              </w:rPr>
              <w:t xml:space="preserve">витратами на лікування і реабілітацію; </w:t>
            </w:r>
            <w:r>
              <w:rPr>
                <w:i/>
                <w:spacing w:val="-2"/>
                <w:sz w:val="24"/>
              </w:rPr>
              <w:t>виокремлює</w:t>
            </w:r>
            <w:r>
              <w:rPr>
                <w:i/>
                <w:sz w:val="24"/>
              </w:rPr>
              <w:tab/>
            </w:r>
            <w:r>
              <w:rPr>
                <w:i/>
                <w:sz w:val="24"/>
              </w:rPr>
              <w:tab/>
            </w:r>
            <w:r>
              <w:rPr>
                <w:i/>
                <w:sz w:val="24"/>
              </w:rPr>
              <w:tab/>
            </w:r>
            <w:r>
              <w:rPr>
                <w:spacing w:val="-2"/>
                <w:sz w:val="24"/>
              </w:rPr>
              <w:t>прояви</w:t>
            </w:r>
            <w:r>
              <w:rPr>
                <w:sz w:val="24"/>
              </w:rPr>
              <w:tab/>
            </w:r>
            <w:r>
              <w:rPr>
                <w:sz w:val="24"/>
              </w:rPr>
              <w:tab/>
            </w:r>
            <w:r>
              <w:rPr>
                <w:sz w:val="24"/>
              </w:rPr>
              <w:tab/>
            </w:r>
            <w:r>
              <w:rPr>
                <w:sz w:val="24"/>
              </w:rPr>
              <w:tab/>
            </w:r>
            <w:r>
              <w:rPr>
                <w:spacing w:val="-2"/>
                <w:sz w:val="24"/>
              </w:rPr>
              <w:t>дискримінації, виникнення</w:t>
            </w:r>
            <w:r>
              <w:rPr>
                <w:sz w:val="24"/>
              </w:rPr>
              <w:tab/>
            </w:r>
            <w:r>
              <w:rPr>
                <w:sz w:val="24"/>
              </w:rPr>
              <w:tab/>
            </w:r>
            <w:r>
              <w:rPr>
                <w:spacing w:val="-2"/>
                <w:sz w:val="24"/>
              </w:rPr>
              <w:t>стереотипів,</w:t>
            </w:r>
            <w:r>
              <w:rPr>
                <w:sz w:val="24"/>
              </w:rPr>
              <w:tab/>
            </w:r>
            <w:r>
              <w:rPr>
                <w:sz w:val="24"/>
              </w:rPr>
              <w:tab/>
            </w:r>
            <w:r>
              <w:rPr>
                <w:sz w:val="24"/>
              </w:rPr>
              <w:tab/>
            </w:r>
            <w:r>
              <w:rPr>
                <w:spacing w:val="-2"/>
                <w:sz w:val="24"/>
              </w:rPr>
              <w:t xml:space="preserve">когнітивних </w:t>
            </w:r>
            <w:r>
              <w:rPr>
                <w:sz w:val="24"/>
              </w:rPr>
              <w:t>викривлень, ідеалізації.</w:t>
            </w:r>
          </w:p>
        </w:tc>
        <w:tc>
          <w:tcPr>
            <w:tcW w:w="4821" w:type="dxa"/>
          </w:tcPr>
          <w:p w:rsidR="00172F34" w:rsidRDefault="00172F34">
            <w:pPr>
              <w:pStyle w:val="TableParagraph"/>
              <w:ind w:left="0"/>
              <w:rPr>
                <w:sz w:val="24"/>
              </w:rPr>
            </w:pPr>
          </w:p>
        </w:tc>
        <w:tc>
          <w:tcPr>
            <w:tcW w:w="4819" w:type="dxa"/>
          </w:tcPr>
          <w:p w:rsidR="00172F34" w:rsidRDefault="007230A0">
            <w:pPr>
              <w:pStyle w:val="TableParagraph"/>
              <w:numPr>
                <w:ilvl w:val="0"/>
                <w:numId w:val="17"/>
              </w:numPr>
              <w:tabs>
                <w:tab w:val="left" w:pos="429"/>
              </w:tabs>
              <w:spacing w:before="1"/>
              <w:ind w:right="91" w:firstLine="0"/>
              <w:rPr>
                <w:sz w:val="24"/>
              </w:rPr>
            </w:pPr>
            <w:r>
              <w:rPr>
                <w:sz w:val="24"/>
              </w:rPr>
              <w:t>як убезпечитися від харчових отруєнь та кишкових захворювань;</w:t>
            </w:r>
          </w:p>
          <w:p w:rsidR="00172F34" w:rsidRDefault="007230A0">
            <w:pPr>
              <w:pStyle w:val="TableParagraph"/>
              <w:numPr>
                <w:ilvl w:val="0"/>
                <w:numId w:val="17"/>
              </w:numPr>
              <w:tabs>
                <w:tab w:val="left" w:pos="477"/>
              </w:tabs>
              <w:ind w:right="93" w:firstLine="0"/>
              <w:rPr>
                <w:sz w:val="24"/>
              </w:rPr>
            </w:pPr>
            <w:r>
              <w:rPr>
                <w:sz w:val="24"/>
              </w:rPr>
              <w:t>якповодитися,щобнестатижертвою сексуальних домагань, насильства;</w:t>
            </w:r>
          </w:p>
          <w:p w:rsidR="00172F34" w:rsidRDefault="007230A0">
            <w:pPr>
              <w:pStyle w:val="TableParagraph"/>
              <w:numPr>
                <w:ilvl w:val="0"/>
                <w:numId w:val="17"/>
              </w:numPr>
              <w:tabs>
                <w:tab w:val="left" w:pos="408"/>
              </w:tabs>
              <w:ind w:right="322" w:firstLine="0"/>
              <w:rPr>
                <w:sz w:val="24"/>
              </w:rPr>
            </w:pPr>
            <w:r>
              <w:rPr>
                <w:sz w:val="24"/>
              </w:rPr>
              <w:t xml:space="preserve">як протистояти проявам насильства. </w:t>
            </w:r>
            <w:r>
              <w:rPr>
                <w:i/>
                <w:sz w:val="24"/>
              </w:rPr>
              <w:t>Проєктнадіяльність</w:t>
            </w:r>
            <w:r>
              <w:rPr>
                <w:sz w:val="24"/>
              </w:rPr>
              <w:t>«Яобираюздоровий спосіб життя».</w:t>
            </w:r>
          </w:p>
        </w:tc>
      </w:tr>
      <w:tr w:rsidR="00172F34">
        <w:trPr>
          <w:trHeight w:val="321"/>
        </w:trPr>
        <w:tc>
          <w:tcPr>
            <w:tcW w:w="4819" w:type="dxa"/>
          </w:tcPr>
          <w:p w:rsidR="00172F34" w:rsidRDefault="007230A0">
            <w:pPr>
              <w:pStyle w:val="TableParagraph"/>
              <w:spacing w:line="301" w:lineRule="exact"/>
              <w:ind w:left="194"/>
              <w:rPr>
                <w:b/>
                <w:sz w:val="28"/>
              </w:rPr>
            </w:pPr>
            <w:r>
              <w:rPr>
                <w:b/>
                <w:sz w:val="28"/>
              </w:rPr>
              <w:t>Розділ3.</w:t>
            </w:r>
            <w:r>
              <w:rPr>
                <w:b/>
                <w:spacing w:val="-2"/>
                <w:sz w:val="28"/>
              </w:rPr>
              <w:t xml:space="preserve"> Добробут</w:t>
            </w:r>
          </w:p>
        </w:tc>
        <w:tc>
          <w:tcPr>
            <w:tcW w:w="4821" w:type="dxa"/>
          </w:tcPr>
          <w:p w:rsidR="00172F34" w:rsidRDefault="00172F34">
            <w:pPr>
              <w:pStyle w:val="TableParagraph"/>
              <w:ind w:left="0"/>
              <w:rPr>
                <w:sz w:val="24"/>
              </w:rPr>
            </w:pPr>
          </w:p>
        </w:tc>
        <w:tc>
          <w:tcPr>
            <w:tcW w:w="4819" w:type="dxa"/>
          </w:tcPr>
          <w:p w:rsidR="00172F34" w:rsidRDefault="00172F34">
            <w:pPr>
              <w:pStyle w:val="TableParagraph"/>
              <w:ind w:left="0"/>
              <w:rPr>
                <w:sz w:val="24"/>
              </w:rPr>
            </w:pPr>
          </w:p>
        </w:tc>
      </w:tr>
      <w:tr w:rsidR="00172F34">
        <w:trPr>
          <w:trHeight w:val="6071"/>
        </w:trPr>
        <w:tc>
          <w:tcPr>
            <w:tcW w:w="4819" w:type="dxa"/>
          </w:tcPr>
          <w:p w:rsidR="00172F34" w:rsidRDefault="007230A0">
            <w:pPr>
              <w:pStyle w:val="TableParagraph"/>
              <w:ind w:left="107" w:right="92"/>
              <w:jc w:val="both"/>
              <w:rPr>
                <w:sz w:val="24"/>
              </w:rPr>
            </w:pPr>
            <w:r>
              <w:rPr>
                <w:i/>
                <w:sz w:val="24"/>
              </w:rPr>
              <w:t xml:space="preserve">Вибирає </w:t>
            </w:r>
            <w:r>
              <w:rPr>
                <w:sz w:val="24"/>
              </w:rPr>
              <w:t>доцільні та ефективні навчальні засоби та стратегії, враховуючи особливості власного організму;</w:t>
            </w:r>
          </w:p>
          <w:p w:rsidR="00172F34" w:rsidRDefault="007230A0">
            <w:pPr>
              <w:pStyle w:val="TableParagraph"/>
              <w:ind w:left="107" w:right="93"/>
              <w:jc w:val="both"/>
              <w:rPr>
                <w:sz w:val="24"/>
              </w:rPr>
            </w:pPr>
            <w:r>
              <w:rPr>
                <w:i/>
                <w:sz w:val="24"/>
              </w:rPr>
              <w:t xml:space="preserve">оцінює </w:t>
            </w:r>
            <w:r>
              <w:rPr>
                <w:sz w:val="24"/>
              </w:rPr>
              <w:t xml:space="preserve">свої сильні (зокрема талант, здібності) та слабкі сторони, використовує </w:t>
            </w:r>
            <w:r>
              <w:rPr>
                <w:spacing w:val="-2"/>
                <w:sz w:val="24"/>
              </w:rPr>
              <w:t>власнийнавчальнийпотенціалбезшкодидля здоров’я;</w:t>
            </w:r>
          </w:p>
          <w:p w:rsidR="00172F34" w:rsidRDefault="007230A0">
            <w:pPr>
              <w:pStyle w:val="TableParagraph"/>
              <w:ind w:left="107" w:right="93"/>
              <w:jc w:val="both"/>
              <w:rPr>
                <w:sz w:val="24"/>
              </w:rPr>
            </w:pPr>
            <w:r>
              <w:rPr>
                <w:i/>
                <w:sz w:val="24"/>
              </w:rPr>
              <w:t xml:space="preserve">залучає </w:t>
            </w:r>
            <w:r>
              <w:rPr>
                <w:sz w:val="24"/>
              </w:rPr>
              <w:t>авторитетний досвід і безпечні для здоров’я практики для оптимізації власної навчальної діяльності;</w:t>
            </w:r>
          </w:p>
          <w:p w:rsidR="00172F34" w:rsidRDefault="007230A0">
            <w:pPr>
              <w:pStyle w:val="TableParagraph"/>
              <w:ind w:left="107" w:right="92"/>
              <w:jc w:val="both"/>
              <w:rPr>
                <w:sz w:val="24"/>
              </w:rPr>
            </w:pPr>
            <w:r>
              <w:rPr>
                <w:i/>
                <w:sz w:val="24"/>
              </w:rPr>
              <w:t>реалізує</w:t>
            </w:r>
            <w:r>
              <w:rPr>
                <w:sz w:val="24"/>
              </w:rPr>
              <w:t>взаконнийспосібвласніпотребита інтереси, враховуючи свої можливості та виявляючи наполегливість;</w:t>
            </w:r>
          </w:p>
          <w:p w:rsidR="00172F34" w:rsidRDefault="007230A0">
            <w:pPr>
              <w:pStyle w:val="TableParagraph"/>
              <w:tabs>
                <w:tab w:val="left" w:pos="1374"/>
                <w:tab w:val="left" w:pos="1730"/>
                <w:tab w:val="left" w:pos="2109"/>
                <w:tab w:val="left" w:pos="2356"/>
                <w:tab w:val="left" w:pos="2634"/>
                <w:tab w:val="left" w:pos="3182"/>
                <w:tab w:val="left" w:pos="3510"/>
                <w:tab w:val="left" w:pos="3811"/>
              </w:tabs>
              <w:ind w:left="107" w:right="93"/>
              <w:rPr>
                <w:sz w:val="24"/>
              </w:rPr>
            </w:pPr>
            <w:r>
              <w:rPr>
                <w:i/>
                <w:spacing w:val="-2"/>
                <w:sz w:val="24"/>
              </w:rPr>
              <w:t>розробляє</w:t>
            </w:r>
            <w:r>
              <w:rPr>
                <w:i/>
                <w:sz w:val="24"/>
              </w:rPr>
              <w:tab/>
            </w:r>
            <w:r>
              <w:rPr>
                <w:spacing w:val="-4"/>
                <w:sz w:val="24"/>
              </w:rPr>
              <w:t>план</w:t>
            </w:r>
            <w:r>
              <w:rPr>
                <w:sz w:val="24"/>
              </w:rPr>
              <w:tab/>
            </w:r>
            <w:r>
              <w:rPr>
                <w:spacing w:val="-2"/>
                <w:sz w:val="24"/>
              </w:rPr>
              <w:t>власних</w:t>
            </w:r>
            <w:r>
              <w:rPr>
                <w:sz w:val="24"/>
              </w:rPr>
              <w:tab/>
            </w:r>
            <w:r>
              <w:rPr>
                <w:spacing w:val="-4"/>
                <w:sz w:val="24"/>
              </w:rPr>
              <w:t>дій,</w:t>
            </w:r>
            <w:r>
              <w:rPr>
                <w:sz w:val="24"/>
              </w:rPr>
              <w:tab/>
            </w:r>
            <w:r>
              <w:rPr>
                <w:spacing w:val="-2"/>
                <w:sz w:val="24"/>
              </w:rPr>
              <w:t xml:space="preserve">визначає </w:t>
            </w:r>
            <w:r>
              <w:rPr>
                <w:sz w:val="24"/>
              </w:rPr>
              <w:t xml:space="preserve">мотивацію,фіксуєрезультати,адекватно оцінюєсвоїсили,формуєкориснізвички через систематичність повторення; </w:t>
            </w:r>
            <w:r>
              <w:rPr>
                <w:i/>
                <w:spacing w:val="-2"/>
                <w:sz w:val="24"/>
              </w:rPr>
              <w:t>використовує</w:t>
            </w:r>
            <w:r>
              <w:rPr>
                <w:i/>
                <w:sz w:val="24"/>
              </w:rPr>
              <w:tab/>
            </w:r>
            <w:r>
              <w:rPr>
                <w:spacing w:val="-4"/>
                <w:sz w:val="24"/>
              </w:rPr>
              <w:t>свій</w:t>
            </w:r>
            <w:r>
              <w:rPr>
                <w:sz w:val="24"/>
              </w:rPr>
              <w:tab/>
            </w:r>
            <w:r>
              <w:rPr>
                <w:spacing w:val="-10"/>
                <w:sz w:val="24"/>
              </w:rPr>
              <w:t>і</w:t>
            </w:r>
            <w:r>
              <w:rPr>
                <w:sz w:val="24"/>
              </w:rPr>
              <w:tab/>
            </w:r>
            <w:r>
              <w:rPr>
                <w:spacing w:val="-4"/>
                <w:sz w:val="24"/>
              </w:rPr>
              <w:t>чужий</w:t>
            </w:r>
            <w:r>
              <w:rPr>
                <w:sz w:val="24"/>
              </w:rPr>
              <w:tab/>
            </w:r>
            <w:r>
              <w:rPr>
                <w:spacing w:val="-2"/>
                <w:sz w:val="24"/>
              </w:rPr>
              <w:t>позитивний досвід;</w:t>
            </w:r>
          </w:p>
          <w:p w:rsidR="00172F34" w:rsidRDefault="007230A0">
            <w:pPr>
              <w:pStyle w:val="TableParagraph"/>
              <w:ind w:left="107" w:right="92"/>
              <w:rPr>
                <w:sz w:val="24"/>
              </w:rPr>
            </w:pPr>
            <w:r>
              <w:rPr>
                <w:i/>
                <w:sz w:val="24"/>
              </w:rPr>
              <w:t>моделює</w:t>
            </w:r>
            <w:r>
              <w:rPr>
                <w:sz w:val="24"/>
              </w:rPr>
              <w:t>новіможливостівласногорозвитку з урахуванням труднощів і невдач;</w:t>
            </w:r>
          </w:p>
        </w:tc>
        <w:tc>
          <w:tcPr>
            <w:tcW w:w="4821" w:type="dxa"/>
          </w:tcPr>
          <w:p w:rsidR="00172F34" w:rsidRDefault="007230A0">
            <w:pPr>
              <w:pStyle w:val="TableParagraph"/>
              <w:rPr>
                <w:sz w:val="24"/>
              </w:rPr>
            </w:pPr>
            <w:r>
              <w:rPr>
                <w:b/>
                <w:sz w:val="24"/>
              </w:rPr>
              <w:t>Стратегіїефективногонавчання.</w:t>
            </w:r>
            <w:r>
              <w:rPr>
                <w:sz w:val="24"/>
              </w:rPr>
              <w:t>Бар’єри ефективногонавчання.Оптимізаціявласної навчальної діяльності. Розвиток умінь та навичок вчитися.</w:t>
            </w:r>
          </w:p>
          <w:p w:rsidR="00172F34" w:rsidRDefault="007230A0">
            <w:pPr>
              <w:pStyle w:val="TableParagraph"/>
              <w:ind w:right="95"/>
              <w:rPr>
                <w:sz w:val="24"/>
              </w:rPr>
            </w:pPr>
            <w:r>
              <w:rPr>
                <w:b/>
                <w:sz w:val="24"/>
              </w:rPr>
              <w:t xml:space="preserve">Самооцінка підлітка. </w:t>
            </w:r>
            <w:r>
              <w:rPr>
                <w:sz w:val="24"/>
              </w:rPr>
              <w:t>Залежність самооцінкипідліткавідйогопотреб.Захист правдітейщодозабезпеченняїхніхбазових потреб на державному рівні. Постановка і досягнення мети.</w:t>
            </w:r>
          </w:p>
          <w:p w:rsidR="00172F34" w:rsidRDefault="007230A0">
            <w:pPr>
              <w:pStyle w:val="TableParagraph"/>
              <w:ind w:right="118"/>
              <w:rPr>
                <w:sz w:val="24"/>
              </w:rPr>
            </w:pPr>
            <w:r>
              <w:rPr>
                <w:b/>
                <w:sz w:val="24"/>
              </w:rPr>
              <w:t xml:space="preserve">Діємо разом. </w:t>
            </w:r>
            <w:r>
              <w:rPr>
                <w:sz w:val="24"/>
              </w:rPr>
              <w:t xml:space="preserve">Спілкування і співпраця в групі для досягнення найкращого результату. Ініціативність. Причини виникненняконфліктівугрупітаспособиїх розв’язання. Навички конструктивної взаємодії в групі. Презентація результатів </w:t>
            </w:r>
            <w:r>
              <w:rPr>
                <w:spacing w:val="-2"/>
                <w:sz w:val="24"/>
              </w:rPr>
              <w:t>роботи.</w:t>
            </w:r>
          </w:p>
          <w:p w:rsidR="00172F34" w:rsidRDefault="007230A0">
            <w:pPr>
              <w:pStyle w:val="TableParagraph"/>
              <w:ind w:right="118"/>
              <w:rPr>
                <w:sz w:val="24"/>
              </w:rPr>
            </w:pPr>
            <w:r>
              <w:rPr>
                <w:b/>
                <w:sz w:val="24"/>
              </w:rPr>
              <w:t xml:space="preserve">Планування майбутнього. </w:t>
            </w:r>
            <w:r>
              <w:rPr>
                <w:sz w:val="24"/>
              </w:rPr>
              <w:t>Визначення колапрофесійнихуподобаньвідповіднодо своїх сильних сторін та інтересів.</w:t>
            </w:r>
          </w:p>
          <w:p w:rsidR="00172F34" w:rsidRDefault="007230A0">
            <w:pPr>
              <w:pStyle w:val="TableParagraph"/>
              <w:rPr>
                <w:sz w:val="24"/>
              </w:rPr>
            </w:pPr>
            <w:r>
              <w:rPr>
                <w:sz w:val="24"/>
              </w:rPr>
              <w:t>Визначеннякороткостроковихцілейдля професійного майбутнього.</w:t>
            </w:r>
          </w:p>
        </w:tc>
        <w:tc>
          <w:tcPr>
            <w:tcW w:w="4819" w:type="dxa"/>
          </w:tcPr>
          <w:p w:rsidR="00172F34" w:rsidRDefault="007230A0">
            <w:pPr>
              <w:pStyle w:val="TableParagraph"/>
              <w:spacing w:line="275" w:lineRule="exact"/>
              <w:rPr>
                <w:sz w:val="24"/>
              </w:rPr>
            </w:pPr>
            <w:r>
              <w:rPr>
                <w:i/>
                <w:sz w:val="24"/>
              </w:rPr>
              <w:t>Cтворення</w:t>
            </w:r>
            <w:r>
              <w:rPr>
                <w:sz w:val="24"/>
              </w:rPr>
              <w:t>хмарислів«Потреби</w:t>
            </w:r>
            <w:r>
              <w:rPr>
                <w:spacing w:val="-2"/>
                <w:sz w:val="24"/>
              </w:rPr>
              <w:t>підлітка»,</w:t>
            </w:r>
          </w:p>
          <w:p w:rsidR="00172F34" w:rsidRDefault="007230A0">
            <w:pPr>
              <w:pStyle w:val="TableParagraph"/>
              <w:rPr>
                <w:sz w:val="24"/>
              </w:rPr>
            </w:pPr>
            <w:r>
              <w:rPr>
                <w:sz w:val="24"/>
              </w:rPr>
              <w:t xml:space="preserve">«Мої найкращі </w:t>
            </w:r>
            <w:r>
              <w:rPr>
                <w:spacing w:val="-2"/>
                <w:sz w:val="24"/>
              </w:rPr>
              <w:t>якості».</w:t>
            </w:r>
          </w:p>
          <w:p w:rsidR="00172F34" w:rsidRDefault="007230A0">
            <w:pPr>
              <w:pStyle w:val="TableParagraph"/>
              <w:tabs>
                <w:tab w:val="left" w:pos="2088"/>
                <w:tab w:val="left" w:pos="3951"/>
              </w:tabs>
              <w:ind w:right="93"/>
              <w:rPr>
                <w:i/>
                <w:sz w:val="24"/>
              </w:rPr>
            </w:pPr>
            <w:r>
              <w:rPr>
                <w:i/>
                <w:spacing w:val="-2"/>
                <w:sz w:val="24"/>
              </w:rPr>
              <w:t>Обговорення</w:t>
            </w:r>
            <w:r>
              <w:rPr>
                <w:i/>
                <w:sz w:val="24"/>
              </w:rPr>
              <w:tab/>
            </w:r>
            <w:r>
              <w:rPr>
                <w:i/>
                <w:spacing w:val="-2"/>
                <w:sz w:val="24"/>
              </w:rPr>
              <w:t>проблемних</w:t>
            </w:r>
            <w:r>
              <w:rPr>
                <w:i/>
                <w:sz w:val="24"/>
              </w:rPr>
              <w:tab/>
            </w:r>
            <w:r>
              <w:rPr>
                <w:i/>
                <w:spacing w:val="-2"/>
                <w:sz w:val="24"/>
              </w:rPr>
              <w:t xml:space="preserve">питань </w:t>
            </w:r>
            <w:r>
              <w:rPr>
                <w:i/>
                <w:sz w:val="24"/>
              </w:rPr>
              <w:t>(орієнтовний зміст):</w:t>
            </w:r>
          </w:p>
          <w:p w:rsidR="00172F34" w:rsidRDefault="007230A0">
            <w:pPr>
              <w:pStyle w:val="TableParagraph"/>
              <w:ind w:right="200"/>
              <w:rPr>
                <w:sz w:val="24"/>
              </w:rPr>
            </w:pPr>
            <w:r>
              <w:rPr>
                <w:sz w:val="24"/>
              </w:rPr>
              <w:t>Якпідліткуспілкуватисязоточуючими, щоб його поважали?</w:t>
            </w:r>
          </w:p>
          <w:p w:rsidR="00172F34" w:rsidRDefault="007230A0">
            <w:pPr>
              <w:pStyle w:val="TableParagraph"/>
              <w:rPr>
                <w:sz w:val="24"/>
              </w:rPr>
            </w:pPr>
            <w:r>
              <w:rPr>
                <w:sz w:val="24"/>
              </w:rPr>
              <w:t>Чомуважливоплануватипрофесійне майбутнє в підлітковому віці?</w:t>
            </w:r>
          </w:p>
          <w:p w:rsidR="00172F34" w:rsidRDefault="007230A0">
            <w:pPr>
              <w:pStyle w:val="TableParagraph"/>
              <w:rPr>
                <w:sz w:val="24"/>
              </w:rPr>
            </w:pPr>
            <w:r>
              <w:rPr>
                <w:sz w:val="24"/>
              </w:rPr>
              <w:t xml:space="preserve">Що ми можемо робити для того, щоб економитиприродніресурсиізменшитиїх </w:t>
            </w:r>
            <w:r>
              <w:rPr>
                <w:spacing w:val="-2"/>
                <w:sz w:val="24"/>
              </w:rPr>
              <w:t>споживання?</w:t>
            </w:r>
          </w:p>
          <w:p w:rsidR="00172F34" w:rsidRDefault="007230A0">
            <w:pPr>
              <w:pStyle w:val="TableParagraph"/>
              <w:rPr>
                <w:sz w:val="24"/>
              </w:rPr>
            </w:pPr>
            <w:r>
              <w:rPr>
                <w:i/>
                <w:sz w:val="24"/>
              </w:rPr>
              <w:t>Аналізтавибір</w:t>
            </w:r>
            <w:r>
              <w:rPr>
                <w:sz w:val="24"/>
              </w:rPr>
              <w:t>доцільнихтаефективних навчальних засобів та стратегій з урахуванням власного навчального потенціалу без шкоди для здоров’я.</w:t>
            </w:r>
          </w:p>
          <w:p w:rsidR="00172F34" w:rsidRDefault="007230A0">
            <w:pPr>
              <w:pStyle w:val="TableParagraph"/>
              <w:ind w:left="127"/>
              <w:rPr>
                <w:sz w:val="24"/>
              </w:rPr>
            </w:pPr>
            <w:r>
              <w:rPr>
                <w:i/>
                <w:sz w:val="24"/>
              </w:rPr>
              <w:t>Знаходження</w:t>
            </w:r>
            <w:r>
              <w:rPr>
                <w:sz w:val="24"/>
              </w:rPr>
              <w:t>інформаціїврізнихджерелах</w:t>
            </w:r>
            <w:r>
              <w:rPr>
                <w:spacing w:val="-10"/>
                <w:sz w:val="24"/>
              </w:rPr>
              <w:t>і</w:t>
            </w:r>
          </w:p>
          <w:p w:rsidR="00172F34" w:rsidRDefault="007230A0">
            <w:pPr>
              <w:pStyle w:val="TableParagraph"/>
              <w:rPr>
                <w:sz w:val="24"/>
              </w:rPr>
            </w:pPr>
            <w:r>
              <w:rPr>
                <w:i/>
                <w:sz w:val="24"/>
              </w:rPr>
              <w:t>перевірка</w:t>
            </w:r>
            <w:r>
              <w:rPr>
                <w:sz w:val="24"/>
              </w:rPr>
              <w:t>їїдостовірності</w:t>
            </w:r>
            <w:r>
              <w:rPr>
                <w:spacing w:val="-4"/>
                <w:sz w:val="24"/>
              </w:rPr>
              <w:t>про:</w:t>
            </w:r>
          </w:p>
          <w:p w:rsidR="00172F34" w:rsidRDefault="007230A0">
            <w:pPr>
              <w:pStyle w:val="TableParagraph"/>
              <w:numPr>
                <w:ilvl w:val="0"/>
                <w:numId w:val="16"/>
              </w:numPr>
              <w:tabs>
                <w:tab w:val="left" w:pos="408"/>
              </w:tabs>
              <w:ind w:right="175" w:firstLine="0"/>
              <w:rPr>
                <w:sz w:val="24"/>
              </w:rPr>
            </w:pPr>
            <w:r>
              <w:rPr>
                <w:sz w:val="24"/>
              </w:rPr>
              <w:t xml:space="preserve">авторитетний досвід і безпечні для здоров’япрактикименеджментунавчальної </w:t>
            </w:r>
            <w:r>
              <w:rPr>
                <w:spacing w:val="-2"/>
                <w:sz w:val="24"/>
              </w:rPr>
              <w:t>діяльності,</w:t>
            </w:r>
          </w:p>
          <w:p w:rsidR="00172F34" w:rsidRDefault="007230A0">
            <w:pPr>
              <w:pStyle w:val="TableParagraph"/>
              <w:numPr>
                <w:ilvl w:val="0"/>
                <w:numId w:val="16"/>
              </w:numPr>
              <w:tabs>
                <w:tab w:val="left" w:pos="408"/>
              </w:tabs>
              <w:spacing w:line="270" w:lineRule="atLeast"/>
              <w:ind w:right="1070" w:firstLine="0"/>
              <w:rPr>
                <w:sz w:val="24"/>
              </w:rPr>
            </w:pPr>
            <w:r>
              <w:rPr>
                <w:sz w:val="24"/>
              </w:rPr>
              <w:t>рольмеценатствадлярозбудови українського суспільства,</w:t>
            </w:r>
          </w:p>
        </w:tc>
      </w:tr>
    </w:tbl>
    <w:p w:rsidR="00172F34" w:rsidRDefault="00172F34">
      <w:pPr>
        <w:pStyle w:val="TableParagraph"/>
        <w:spacing w:line="270" w:lineRule="atLeast"/>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9386"/>
        </w:trPr>
        <w:tc>
          <w:tcPr>
            <w:tcW w:w="4819" w:type="dxa"/>
          </w:tcPr>
          <w:p w:rsidR="00172F34" w:rsidRDefault="007230A0">
            <w:pPr>
              <w:pStyle w:val="TableParagraph"/>
              <w:spacing w:before="1"/>
              <w:ind w:left="107" w:right="93"/>
              <w:jc w:val="both"/>
              <w:rPr>
                <w:sz w:val="24"/>
              </w:rPr>
            </w:pPr>
            <w:r>
              <w:rPr>
                <w:i/>
                <w:sz w:val="24"/>
              </w:rPr>
              <w:t xml:space="preserve">конструктивно </w:t>
            </w:r>
            <w:r>
              <w:rPr>
                <w:sz w:val="24"/>
              </w:rPr>
              <w:t>спілкується в різних життєвих ситуаціях, що стосуються здоров’я, безпеки та добробуту;</w:t>
            </w:r>
          </w:p>
          <w:p w:rsidR="00172F34" w:rsidRDefault="007230A0">
            <w:pPr>
              <w:pStyle w:val="TableParagraph"/>
              <w:ind w:left="107" w:right="93"/>
              <w:jc w:val="both"/>
              <w:rPr>
                <w:sz w:val="24"/>
              </w:rPr>
            </w:pPr>
            <w:r>
              <w:rPr>
                <w:i/>
                <w:sz w:val="24"/>
              </w:rPr>
              <w:t xml:space="preserve">обирає </w:t>
            </w:r>
            <w:r>
              <w:rPr>
                <w:sz w:val="24"/>
              </w:rPr>
              <w:t xml:space="preserve">доцільну стратегію поведінки в </w:t>
            </w:r>
            <w:r>
              <w:rPr>
                <w:spacing w:val="-2"/>
                <w:sz w:val="24"/>
              </w:rPr>
              <w:t>конфлікті;</w:t>
            </w:r>
          </w:p>
          <w:p w:rsidR="00172F34" w:rsidRDefault="007230A0">
            <w:pPr>
              <w:pStyle w:val="TableParagraph"/>
              <w:ind w:left="107"/>
              <w:rPr>
                <w:sz w:val="24"/>
              </w:rPr>
            </w:pPr>
            <w:r>
              <w:rPr>
                <w:i/>
                <w:sz w:val="24"/>
              </w:rPr>
              <w:t xml:space="preserve">виявляє </w:t>
            </w:r>
            <w:r>
              <w:rPr>
                <w:sz w:val="24"/>
              </w:rPr>
              <w:t xml:space="preserve">ініціативу і </w:t>
            </w:r>
            <w:r>
              <w:rPr>
                <w:i/>
                <w:sz w:val="24"/>
              </w:rPr>
              <w:t xml:space="preserve">координує </w:t>
            </w:r>
            <w:r>
              <w:rPr>
                <w:sz w:val="24"/>
              </w:rPr>
              <w:t xml:space="preserve">роботу групи для досягнення визначеного результату; </w:t>
            </w:r>
            <w:r>
              <w:rPr>
                <w:i/>
                <w:sz w:val="24"/>
              </w:rPr>
              <w:t>виступає</w:t>
            </w:r>
            <w:r>
              <w:rPr>
                <w:sz w:val="24"/>
              </w:rPr>
              <w:t>посередникомузапобіганнічи вирішенні конфлікту;</w:t>
            </w:r>
          </w:p>
          <w:p w:rsidR="00172F34" w:rsidRDefault="007230A0">
            <w:pPr>
              <w:pStyle w:val="TableParagraph"/>
              <w:ind w:left="107" w:right="92"/>
              <w:rPr>
                <w:sz w:val="24"/>
              </w:rPr>
            </w:pPr>
            <w:r>
              <w:rPr>
                <w:i/>
                <w:sz w:val="24"/>
              </w:rPr>
              <w:t>переконливопрезентує</w:t>
            </w:r>
            <w:r>
              <w:rPr>
                <w:sz w:val="24"/>
              </w:rPr>
              <w:t xml:space="preserve">свої(спільні)ідеї іншимособамурізнийспосіб,зокремаз використанням цифрових засобів; </w:t>
            </w:r>
            <w:r>
              <w:rPr>
                <w:i/>
                <w:sz w:val="24"/>
              </w:rPr>
              <w:t xml:space="preserve">встановлює </w:t>
            </w:r>
            <w:r>
              <w:rPr>
                <w:sz w:val="24"/>
              </w:rPr>
              <w:t xml:space="preserve">емоційний контакт у групі; </w:t>
            </w:r>
            <w:r>
              <w:rPr>
                <w:i/>
                <w:sz w:val="24"/>
              </w:rPr>
              <w:t>корегує</w:t>
            </w:r>
            <w:r>
              <w:rPr>
                <w:sz w:val="24"/>
              </w:rPr>
              <w:t>власніцілі,зважаючинацілітаінтереси групи;</w:t>
            </w:r>
          </w:p>
          <w:p w:rsidR="00172F34" w:rsidRDefault="007230A0">
            <w:pPr>
              <w:pStyle w:val="TableParagraph"/>
              <w:ind w:left="107" w:right="93"/>
              <w:jc w:val="both"/>
              <w:rPr>
                <w:sz w:val="24"/>
              </w:rPr>
            </w:pPr>
            <w:r>
              <w:rPr>
                <w:i/>
                <w:sz w:val="24"/>
              </w:rPr>
              <w:t xml:space="preserve">дотримується </w:t>
            </w:r>
            <w:r>
              <w:rPr>
                <w:sz w:val="24"/>
              </w:rPr>
              <w:t xml:space="preserve">правил комфортного співіснування,розробляєнаїхосновівласні; </w:t>
            </w:r>
            <w:r>
              <w:rPr>
                <w:i/>
                <w:sz w:val="24"/>
              </w:rPr>
              <w:t xml:space="preserve">аналізує </w:t>
            </w:r>
            <w:r>
              <w:rPr>
                <w:sz w:val="24"/>
              </w:rPr>
              <w:t xml:space="preserve">інформацію щодо професій та їх </w:t>
            </w:r>
            <w:r>
              <w:rPr>
                <w:spacing w:val="-2"/>
                <w:sz w:val="24"/>
              </w:rPr>
              <w:t>здобуття;</w:t>
            </w:r>
          </w:p>
          <w:p w:rsidR="00172F34" w:rsidRDefault="007230A0">
            <w:pPr>
              <w:pStyle w:val="TableParagraph"/>
              <w:ind w:left="107" w:right="94"/>
              <w:jc w:val="both"/>
              <w:rPr>
                <w:sz w:val="24"/>
              </w:rPr>
            </w:pPr>
            <w:r>
              <w:rPr>
                <w:i/>
                <w:sz w:val="24"/>
              </w:rPr>
              <w:t xml:space="preserve">активно шукає, порівнює і зіставляє </w:t>
            </w:r>
            <w:r>
              <w:rPr>
                <w:sz w:val="24"/>
              </w:rPr>
              <w:t>різні джерела інформації, які допомагають зменшити ризики під час прийняття рішень щодо власного здоров’я і добробуту;</w:t>
            </w:r>
          </w:p>
          <w:p w:rsidR="00172F34" w:rsidRDefault="007230A0">
            <w:pPr>
              <w:pStyle w:val="TableParagraph"/>
              <w:ind w:left="107"/>
              <w:rPr>
                <w:sz w:val="24"/>
              </w:rPr>
            </w:pPr>
            <w:r>
              <w:rPr>
                <w:i/>
                <w:sz w:val="24"/>
              </w:rPr>
              <w:t>уникає</w:t>
            </w:r>
            <w:r>
              <w:rPr>
                <w:sz w:val="24"/>
              </w:rPr>
              <w:t xml:space="preserve">небезпечного/шкідливого </w:t>
            </w:r>
            <w:r>
              <w:rPr>
                <w:spacing w:val="-2"/>
                <w:sz w:val="24"/>
              </w:rPr>
              <w:t>контенту</w:t>
            </w:r>
          </w:p>
          <w:p w:rsidR="00172F34" w:rsidRDefault="007230A0">
            <w:pPr>
              <w:pStyle w:val="TableParagraph"/>
              <w:ind w:left="107"/>
              <w:rPr>
                <w:i/>
                <w:sz w:val="24"/>
              </w:rPr>
            </w:pPr>
            <w:r>
              <w:rPr>
                <w:i/>
                <w:spacing w:val="-2"/>
                <w:sz w:val="24"/>
              </w:rPr>
              <w:t>визначає:</w:t>
            </w:r>
          </w:p>
          <w:p w:rsidR="00172F34" w:rsidRDefault="007230A0">
            <w:pPr>
              <w:pStyle w:val="TableParagraph"/>
              <w:numPr>
                <w:ilvl w:val="0"/>
                <w:numId w:val="15"/>
              </w:numPr>
              <w:tabs>
                <w:tab w:val="left" w:pos="406"/>
              </w:tabs>
              <w:ind w:right="93" w:firstLine="0"/>
              <w:rPr>
                <w:i/>
                <w:sz w:val="24"/>
              </w:rPr>
            </w:pPr>
            <w:r>
              <w:rPr>
                <w:sz w:val="24"/>
              </w:rPr>
              <w:t>мотивацію власної діяльності, формулює мету і цілі діяльності;</w:t>
            </w:r>
          </w:p>
          <w:p w:rsidR="00172F34" w:rsidRDefault="007230A0">
            <w:pPr>
              <w:pStyle w:val="TableParagraph"/>
              <w:numPr>
                <w:ilvl w:val="0"/>
                <w:numId w:val="15"/>
              </w:numPr>
              <w:tabs>
                <w:tab w:val="left" w:pos="531"/>
                <w:tab w:val="left" w:pos="1338"/>
                <w:tab w:val="left" w:pos="2270"/>
                <w:tab w:val="left" w:pos="3714"/>
                <w:tab w:val="left" w:pos="4646"/>
              </w:tabs>
              <w:ind w:right="93" w:firstLine="0"/>
              <w:rPr>
                <w:sz w:val="24"/>
              </w:rPr>
            </w:pPr>
            <w:r>
              <w:rPr>
                <w:sz w:val="24"/>
              </w:rPr>
              <w:t xml:space="preserve">шляхдореалізаціїкороткострокових цілей,розробляєпланвідповіднодосвоїх сильних сторін, інтересів і досвіду; </w:t>
            </w:r>
            <w:r>
              <w:rPr>
                <w:i/>
                <w:spacing w:val="-2"/>
                <w:sz w:val="24"/>
              </w:rPr>
              <w:t>критично</w:t>
            </w:r>
            <w:r>
              <w:rPr>
                <w:i/>
                <w:sz w:val="24"/>
              </w:rPr>
              <w:tab/>
            </w:r>
            <w:r>
              <w:rPr>
                <w:i/>
                <w:spacing w:val="-2"/>
                <w:sz w:val="24"/>
              </w:rPr>
              <w:t>оцінює</w:t>
            </w:r>
            <w:r>
              <w:rPr>
                <w:i/>
                <w:sz w:val="24"/>
              </w:rPr>
              <w:tab/>
            </w:r>
            <w:r>
              <w:rPr>
                <w:spacing w:val="-2"/>
                <w:sz w:val="24"/>
              </w:rPr>
              <w:t>надмірність</w:t>
            </w:r>
            <w:r>
              <w:rPr>
                <w:sz w:val="24"/>
              </w:rPr>
              <w:tab/>
            </w:r>
            <w:r>
              <w:rPr>
                <w:spacing w:val="-2"/>
                <w:sz w:val="24"/>
              </w:rPr>
              <w:t>потреб</w:t>
            </w:r>
            <w:r>
              <w:rPr>
                <w:sz w:val="24"/>
              </w:rPr>
              <w:tab/>
            </w:r>
            <w:r>
              <w:rPr>
                <w:spacing w:val="-10"/>
                <w:sz w:val="24"/>
              </w:rPr>
              <w:t xml:space="preserve">і </w:t>
            </w:r>
            <w:r>
              <w:rPr>
                <w:sz w:val="24"/>
              </w:rPr>
              <w:t>перебільшене споживання;</w:t>
            </w:r>
          </w:p>
          <w:p w:rsidR="00172F34" w:rsidRDefault="007230A0">
            <w:pPr>
              <w:pStyle w:val="TableParagraph"/>
              <w:spacing w:line="270" w:lineRule="atLeast"/>
              <w:ind w:left="107" w:right="92"/>
              <w:rPr>
                <w:sz w:val="24"/>
              </w:rPr>
            </w:pPr>
            <w:r>
              <w:rPr>
                <w:i/>
                <w:sz w:val="24"/>
              </w:rPr>
              <w:t xml:space="preserve">пояснює </w:t>
            </w:r>
            <w:r>
              <w:rPr>
                <w:sz w:val="24"/>
              </w:rPr>
              <w:t>прості економічні концепції (попит іпропозиція,ринковаціна,торгівля,</w:t>
            </w:r>
            <w:r>
              <w:rPr>
                <w:spacing w:val="-4"/>
                <w:sz w:val="24"/>
              </w:rPr>
              <w:t>форми</w:t>
            </w:r>
          </w:p>
        </w:tc>
        <w:tc>
          <w:tcPr>
            <w:tcW w:w="4821" w:type="dxa"/>
          </w:tcPr>
          <w:p w:rsidR="00172F34" w:rsidRDefault="007230A0">
            <w:pPr>
              <w:pStyle w:val="TableParagraph"/>
              <w:spacing w:before="1"/>
              <w:ind w:right="118"/>
              <w:rPr>
                <w:sz w:val="24"/>
              </w:rPr>
            </w:pPr>
            <w:r>
              <w:rPr>
                <w:b/>
                <w:sz w:val="24"/>
              </w:rPr>
              <w:t>Екологічнийспосібжиття.</w:t>
            </w:r>
            <w:r>
              <w:rPr>
                <w:sz w:val="24"/>
              </w:rPr>
              <w:t>Потреби людини та обмеженість ресурсів.</w:t>
            </w:r>
          </w:p>
          <w:p w:rsidR="00172F34" w:rsidRDefault="007230A0">
            <w:pPr>
              <w:pStyle w:val="TableParagraph"/>
              <w:rPr>
                <w:sz w:val="24"/>
              </w:rPr>
            </w:pPr>
            <w:r>
              <w:rPr>
                <w:sz w:val="24"/>
              </w:rPr>
              <w:t>Надмірність</w:t>
            </w:r>
            <w:r>
              <w:rPr>
                <w:spacing w:val="-2"/>
                <w:sz w:val="24"/>
              </w:rPr>
              <w:t>потреб.</w:t>
            </w:r>
          </w:p>
          <w:p w:rsidR="00172F34" w:rsidRDefault="007230A0">
            <w:pPr>
              <w:pStyle w:val="TableParagraph"/>
              <w:ind w:right="118"/>
              <w:rPr>
                <w:sz w:val="24"/>
              </w:rPr>
            </w:pPr>
            <w:r>
              <w:rPr>
                <w:b/>
                <w:sz w:val="24"/>
              </w:rPr>
              <w:t xml:space="preserve">Фінансове здоров’я і грамотність. </w:t>
            </w:r>
            <w:r>
              <w:rPr>
                <w:sz w:val="24"/>
              </w:rPr>
              <w:t>Чинникифінансовогостановища,якімають позитивний вплив на здоров’я і добробут.</w:t>
            </w:r>
          </w:p>
          <w:p w:rsidR="00172F34" w:rsidRDefault="007230A0">
            <w:pPr>
              <w:pStyle w:val="TableParagraph"/>
              <w:ind w:right="95"/>
              <w:rPr>
                <w:sz w:val="24"/>
              </w:rPr>
            </w:pPr>
            <w:r>
              <w:rPr>
                <w:sz w:val="24"/>
              </w:rPr>
              <w:t xml:space="preserve">Банківські послуги. Вплив фінансових ризиків на безпеку, добробут та здоров’я. </w:t>
            </w:r>
            <w:r>
              <w:rPr>
                <w:b/>
                <w:sz w:val="24"/>
              </w:rPr>
              <w:t>Роль меценатства для розбудови українськогосуспільства.</w:t>
            </w:r>
            <w:r>
              <w:rPr>
                <w:sz w:val="24"/>
              </w:rPr>
              <w:t>Спонсорствота меценатство. Українські меценати.</w:t>
            </w:r>
          </w:p>
        </w:tc>
        <w:tc>
          <w:tcPr>
            <w:tcW w:w="4819" w:type="dxa"/>
          </w:tcPr>
          <w:p w:rsidR="00172F34" w:rsidRDefault="007230A0">
            <w:pPr>
              <w:pStyle w:val="TableParagraph"/>
              <w:numPr>
                <w:ilvl w:val="0"/>
                <w:numId w:val="14"/>
              </w:numPr>
              <w:tabs>
                <w:tab w:val="left" w:pos="408"/>
              </w:tabs>
              <w:spacing w:before="1"/>
              <w:ind w:right="288" w:firstLine="0"/>
              <w:rPr>
                <w:sz w:val="24"/>
              </w:rPr>
            </w:pPr>
            <w:r>
              <w:rPr>
                <w:sz w:val="24"/>
              </w:rPr>
              <w:t>меценатіввашоїмісцевостіпроживання (вашого краю).</w:t>
            </w:r>
          </w:p>
          <w:p w:rsidR="00172F34" w:rsidRDefault="007230A0">
            <w:pPr>
              <w:pStyle w:val="TableParagraph"/>
              <w:rPr>
                <w:i/>
                <w:sz w:val="24"/>
              </w:rPr>
            </w:pPr>
            <w:r>
              <w:rPr>
                <w:i/>
                <w:sz w:val="24"/>
              </w:rPr>
              <w:t>Дослідженнята</w:t>
            </w:r>
            <w:r>
              <w:rPr>
                <w:i/>
                <w:spacing w:val="-2"/>
                <w:sz w:val="24"/>
              </w:rPr>
              <w:t>обговорення:</w:t>
            </w:r>
          </w:p>
          <w:p w:rsidR="00172F34" w:rsidRDefault="007230A0">
            <w:pPr>
              <w:pStyle w:val="TableParagraph"/>
              <w:numPr>
                <w:ilvl w:val="0"/>
                <w:numId w:val="14"/>
              </w:numPr>
              <w:tabs>
                <w:tab w:val="left" w:pos="408"/>
              </w:tabs>
              <w:ind w:right="181" w:firstLine="0"/>
              <w:rPr>
                <w:sz w:val="24"/>
              </w:rPr>
            </w:pPr>
            <w:r>
              <w:rPr>
                <w:sz w:val="24"/>
              </w:rPr>
              <w:t>вміньікомпетентностей,необхіднихдля професійного майбутнього;</w:t>
            </w:r>
          </w:p>
          <w:p w:rsidR="00172F34" w:rsidRDefault="007230A0">
            <w:pPr>
              <w:pStyle w:val="TableParagraph"/>
              <w:numPr>
                <w:ilvl w:val="0"/>
                <w:numId w:val="14"/>
              </w:numPr>
              <w:tabs>
                <w:tab w:val="left" w:pos="408"/>
              </w:tabs>
              <w:ind w:left="408"/>
              <w:rPr>
                <w:sz w:val="24"/>
              </w:rPr>
            </w:pPr>
            <w:r>
              <w:rPr>
                <w:sz w:val="24"/>
              </w:rPr>
              <w:t>методів</w:t>
            </w:r>
            <w:r>
              <w:rPr>
                <w:spacing w:val="-2"/>
                <w:sz w:val="24"/>
              </w:rPr>
              <w:t>саморегуляції;</w:t>
            </w:r>
          </w:p>
          <w:p w:rsidR="00172F34" w:rsidRDefault="007230A0">
            <w:pPr>
              <w:pStyle w:val="TableParagraph"/>
              <w:numPr>
                <w:ilvl w:val="0"/>
                <w:numId w:val="14"/>
              </w:numPr>
              <w:tabs>
                <w:tab w:val="left" w:pos="408"/>
              </w:tabs>
              <w:ind w:left="408"/>
              <w:rPr>
                <w:sz w:val="24"/>
              </w:rPr>
            </w:pPr>
            <w:r>
              <w:rPr>
                <w:sz w:val="24"/>
              </w:rPr>
              <w:t>чинниківфінансового</w:t>
            </w:r>
            <w:r>
              <w:rPr>
                <w:spacing w:val="-2"/>
                <w:sz w:val="24"/>
              </w:rPr>
              <w:t>становища;</w:t>
            </w:r>
          </w:p>
          <w:p w:rsidR="00172F34" w:rsidRDefault="007230A0">
            <w:pPr>
              <w:pStyle w:val="TableParagraph"/>
              <w:numPr>
                <w:ilvl w:val="0"/>
                <w:numId w:val="14"/>
              </w:numPr>
              <w:tabs>
                <w:tab w:val="left" w:pos="408"/>
              </w:tabs>
              <w:ind w:right="381" w:firstLine="0"/>
              <w:rPr>
                <w:sz w:val="24"/>
              </w:rPr>
            </w:pPr>
            <w:r>
              <w:rPr>
                <w:sz w:val="24"/>
              </w:rPr>
              <w:t xml:space="preserve">індикаторів фінансового здоров’я. </w:t>
            </w:r>
            <w:r>
              <w:rPr>
                <w:i/>
                <w:sz w:val="24"/>
              </w:rPr>
              <w:t>Створенняінтелект-карт</w:t>
            </w:r>
            <w:r>
              <w:rPr>
                <w:sz w:val="24"/>
              </w:rPr>
              <w:t>«Конфліктита способи їх подолання», «Світ професій»,</w:t>
            </w:r>
          </w:p>
          <w:p w:rsidR="00172F34" w:rsidRDefault="007230A0">
            <w:pPr>
              <w:pStyle w:val="TableParagraph"/>
              <w:rPr>
                <w:sz w:val="24"/>
              </w:rPr>
            </w:pPr>
            <w:r>
              <w:rPr>
                <w:sz w:val="24"/>
              </w:rPr>
              <w:t>«Моєфінансове</w:t>
            </w:r>
            <w:r>
              <w:rPr>
                <w:spacing w:val="-2"/>
                <w:sz w:val="24"/>
              </w:rPr>
              <w:t xml:space="preserve"> здоров’я».</w:t>
            </w:r>
          </w:p>
          <w:p w:rsidR="00172F34" w:rsidRDefault="007230A0">
            <w:pPr>
              <w:pStyle w:val="TableParagraph"/>
              <w:rPr>
                <w:i/>
                <w:sz w:val="24"/>
              </w:rPr>
            </w:pPr>
            <w:r>
              <w:rPr>
                <w:i/>
                <w:spacing w:val="-2"/>
                <w:sz w:val="24"/>
              </w:rPr>
              <w:t>Складання:</w:t>
            </w:r>
          </w:p>
          <w:p w:rsidR="00172F34" w:rsidRDefault="007230A0">
            <w:pPr>
              <w:pStyle w:val="TableParagraph"/>
              <w:numPr>
                <w:ilvl w:val="0"/>
                <w:numId w:val="14"/>
              </w:numPr>
              <w:tabs>
                <w:tab w:val="left" w:pos="408"/>
              </w:tabs>
              <w:ind w:left="408"/>
              <w:rPr>
                <w:sz w:val="24"/>
              </w:rPr>
            </w:pPr>
            <w:r>
              <w:rPr>
                <w:sz w:val="24"/>
              </w:rPr>
              <w:t>власноїформулиуспіхуза</w:t>
            </w:r>
            <w:r>
              <w:rPr>
                <w:spacing w:val="-2"/>
                <w:sz w:val="24"/>
              </w:rPr>
              <w:t>принципом</w:t>
            </w:r>
          </w:p>
          <w:p w:rsidR="00172F34" w:rsidRDefault="007230A0">
            <w:pPr>
              <w:pStyle w:val="TableParagraph"/>
              <w:rPr>
                <w:sz w:val="24"/>
              </w:rPr>
            </w:pPr>
            <w:r>
              <w:rPr>
                <w:sz w:val="24"/>
              </w:rPr>
              <w:t>«хочу,можу,</w:t>
            </w:r>
            <w:r>
              <w:rPr>
                <w:spacing w:val="-2"/>
                <w:sz w:val="24"/>
              </w:rPr>
              <w:t>потрібно»;</w:t>
            </w:r>
          </w:p>
          <w:p w:rsidR="00172F34" w:rsidRDefault="007230A0">
            <w:pPr>
              <w:pStyle w:val="TableParagraph"/>
              <w:numPr>
                <w:ilvl w:val="0"/>
                <w:numId w:val="14"/>
              </w:numPr>
              <w:tabs>
                <w:tab w:val="left" w:pos="408"/>
              </w:tabs>
              <w:ind w:right="740" w:firstLine="0"/>
              <w:rPr>
                <w:sz w:val="24"/>
              </w:rPr>
            </w:pPr>
            <w:r>
              <w:rPr>
                <w:sz w:val="24"/>
              </w:rPr>
              <w:t xml:space="preserve">алгоритму посередництва під час запобіганнячирозв’язанняконфлікту. </w:t>
            </w:r>
            <w:r>
              <w:rPr>
                <w:i/>
                <w:sz w:val="24"/>
              </w:rPr>
              <w:t xml:space="preserve">Виконання </w:t>
            </w:r>
            <w:r>
              <w:rPr>
                <w:sz w:val="24"/>
              </w:rPr>
              <w:t>тренувальних вправ на:</w:t>
            </w:r>
          </w:p>
          <w:p w:rsidR="00172F34" w:rsidRDefault="007230A0">
            <w:pPr>
              <w:pStyle w:val="TableParagraph"/>
              <w:numPr>
                <w:ilvl w:val="0"/>
                <w:numId w:val="14"/>
              </w:numPr>
              <w:tabs>
                <w:tab w:val="left" w:pos="408"/>
              </w:tabs>
              <w:ind w:right="386" w:firstLine="0"/>
              <w:rPr>
                <w:sz w:val="24"/>
              </w:rPr>
            </w:pPr>
            <w:r>
              <w:rPr>
                <w:sz w:val="24"/>
              </w:rPr>
              <w:t>розвитокпам’ятітауваги,логічногота образного мислення;</w:t>
            </w:r>
          </w:p>
          <w:p w:rsidR="00172F34" w:rsidRDefault="007230A0">
            <w:pPr>
              <w:pStyle w:val="TableParagraph"/>
              <w:numPr>
                <w:ilvl w:val="0"/>
                <w:numId w:val="14"/>
              </w:numPr>
              <w:tabs>
                <w:tab w:val="left" w:pos="408"/>
              </w:tabs>
              <w:ind w:right="687" w:firstLine="0"/>
              <w:rPr>
                <w:sz w:val="24"/>
              </w:rPr>
            </w:pPr>
            <w:r>
              <w:rPr>
                <w:sz w:val="24"/>
              </w:rPr>
              <w:t xml:space="preserve">засвоєння прийомів та технік ефективного запам’ятовування. </w:t>
            </w:r>
            <w:r>
              <w:rPr>
                <w:i/>
                <w:sz w:val="24"/>
              </w:rPr>
              <w:t>Плануваннядій</w:t>
            </w:r>
            <w:r>
              <w:rPr>
                <w:sz w:val="24"/>
              </w:rPr>
              <w:t>длядосягненняметиза прийомом SMART, спрямованих на:</w:t>
            </w:r>
          </w:p>
          <w:p w:rsidR="00172F34" w:rsidRDefault="007230A0">
            <w:pPr>
              <w:pStyle w:val="TableParagraph"/>
              <w:numPr>
                <w:ilvl w:val="0"/>
                <w:numId w:val="14"/>
              </w:numPr>
              <w:tabs>
                <w:tab w:val="left" w:pos="408"/>
              </w:tabs>
              <w:ind w:right="927" w:firstLine="0"/>
              <w:rPr>
                <w:sz w:val="24"/>
              </w:rPr>
            </w:pPr>
            <w:r>
              <w:rPr>
                <w:sz w:val="24"/>
              </w:rPr>
              <w:t xml:space="preserve">визначеннявласногонавчального </w:t>
            </w:r>
            <w:r>
              <w:rPr>
                <w:spacing w:val="-2"/>
                <w:sz w:val="24"/>
              </w:rPr>
              <w:t>потенціалу;</w:t>
            </w:r>
          </w:p>
          <w:p w:rsidR="00172F34" w:rsidRDefault="007230A0">
            <w:pPr>
              <w:pStyle w:val="TableParagraph"/>
              <w:numPr>
                <w:ilvl w:val="0"/>
                <w:numId w:val="14"/>
              </w:numPr>
              <w:tabs>
                <w:tab w:val="left" w:pos="408"/>
              </w:tabs>
              <w:ind w:right="231" w:firstLine="0"/>
              <w:rPr>
                <w:sz w:val="24"/>
              </w:rPr>
            </w:pPr>
            <w:r>
              <w:rPr>
                <w:sz w:val="24"/>
              </w:rPr>
              <w:t>набуття вмінь і компетентностей, необхіднихдляпрофесійногомайбутнього.</w:t>
            </w:r>
          </w:p>
          <w:p w:rsidR="00172F34" w:rsidRDefault="007230A0">
            <w:pPr>
              <w:pStyle w:val="TableParagraph"/>
              <w:rPr>
                <w:sz w:val="24"/>
              </w:rPr>
            </w:pPr>
            <w:r>
              <w:rPr>
                <w:sz w:val="24"/>
              </w:rPr>
              <w:t>*</w:t>
            </w:r>
            <w:r>
              <w:rPr>
                <w:i/>
                <w:sz w:val="24"/>
              </w:rPr>
              <w:t xml:space="preserve">Функціональне читання і розуміння </w:t>
            </w:r>
            <w:r>
              <w:rPr>
                <w:sz w:val="24"/>
              </w:rPr>
              <w:t>банківськихвиписок,платіжнихквитанцій, комунальних рахунків.</w:t>
            </w:r>
          </w:p>
          <w:p w:rsidR="00172F34" w:rsidRDefault="007230A0">
            <w:pPr>
              <w:pStyle w:val="TableParagraph"/>
              <w:ind w:right="92"/>
              <w:rPr>
                <w:sz w:val="24"/>
              </w:rPr>
            </w:pPr>
            <w:r>
              <w:rPr>
                <w:sz w:val="24"/>
              </w:rPr>
              <w:t>*</w:t>
            </w:r>
            <w:r>
              <w:rPr>
                <w:i/>
                <w:sz w:val="24"/>
              </w:rPr>
              <w:t xml:space="preserve">Розв’язання ситуаційних завдань, </w:t>
            </w:r>
            <w:r>
              <w:rPr>
                <w:sz w:val="24"/>
              </w:rPr>
              <w:t>пов’язанихізфінансовимздоров’ямі фінансовою безпекою (запозичення,</w:t>
            </w:r>
          </w:p>
        </w:tc>
      </w:tr>
    </w:tbl>
    <w:p w:rsidR="00172F34" w:rsidRDefault="00172F34">
      <w:pPr>
        <w:pStyle w:val="TableParagraph"/>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2762"/>
        </w:trPr>
        <w:tc>
          <w:tcPr>
            <w:tcW w:w="4819" w:type="dxa"/>
          </w:tcPr>
          <w:p w:rsidR="00172F34" w:rsidRDefault="007230A0">
            <w:pPr>
              <w:pStyle w:val="TableParagraph"/>
              <w:spacing w:before="1"/>
              <w:ind w:left="107" w:right="87"/>
              <w:rPr>
                <w:sz w:val="24"/>
              </w:rPr>
            </w:pPr>
            <w:r>
              <w:rPr>
                <w:sz w:val="24"/>
              </w:rPr>
              <w:t>власності,страхування,пенсія,податки,курс валюти тощо);</w:t>
            </w:r>
          </w:p>
          <w:p w:rsidR="00172F34" w:rsidRDefault="007230A0">
            <w:pPr>
              <w:pStyle w:val="TableParagraph"/>
              <w:tabs>
                <w:tab w:val="left" w:pos="1761"/>
                <w:tab w:val="left" w:pos="3290"/>
                <w:tab w:val="left" w:pos="4027"/>
              </w:tabs>
              <w:ind w:left="107" w:right="94"/>
              <w:rPr>
                <w:sz w:val="24"/>
              </w:rPr>
            </w:pPr>
            <w:r>
              <w:rPr>
                <w:i/>
                <w:sz w:val="24"/>
              </w:rPr>
              <w:t>розуміє</w:t>
            </w:r>
            <w:r>
              <w:rPr>
                <w:sz w:val="24"/>
              </w:rPr>
              <w:t xml:space="preserve">наслідкизапозиченьізаборгованості для досягнення фінансових цілей; </w:t>
            </w:r>
            <w:r>
              <w:rPr>
                <w:i/>
                <w:spacing w:val="-2"/>
                <w:sz w:val="24"/>
              </w:rPr>
              <w:t>обґрунтовує</w:t>
            </w:r>
            <w:r>
              <w:rPr>
                <w:i/>
                <w:sz w:val="24"/>
              </w:rPr>
              <w:tab/>
            </w:r>
            <w:r>
              <w:rPr>
                <w:spacing w:val="-2"/>
                <w:sz w:val="24"/>
              </w:rPr>
              <w:t>індикатори</w:t>
            </w:r>
            <w:r>
              <w:rPr>
                <w:sz w:val="24"/>
              </w:rPr>
              <w:tab/>
            </w:r>
            <w:r>
              <w:rPr>
                <w:spacing w:val="-4"/>
                <w:sz w:val="24"/>
              </w:rPr>
              <w:t>для</w:t>
            </w:r>
            <w:r>
              <w:rPr>
                <w:sz w:val="24"/>
              </w:rPr>
              <w:tab/>
            </w:r>
            <w:r>
              <w:rPr>
                <w:spacing w:val="-2"/>
                <w:sz w:val="24"/>
              </w:rPr>
              <w:t xml:space="preserve">оцінки </w:t>
            </w:r>
            <w:r>
              <w:rPr>
                <w:sz w:val="24"/>
              </w:rPr>
              <w:t>фінансового здоров’я;</w:t>
            </w:r>
          </w:p>
          <w:p w:rsidR="00172F34" w:rsidRDefault="007230A0">
            <w:pPr>
              <w:pStyle w:val="TableParagraph"/>
              <w:ind w:left="107" w:right="97"/>
              <w:jc w:val="both"/>
              <w:rPr>
                <w:sz w:val="24"/>
              </w:rPr>
            </w:pPr>
            <w:r>
              <w:rPr>
                <w:i/>
                <w:sz w:val="24"/>
              </w:rPr>
              <w:t xml:space="preserve">вирізняє </w:t>
            </w:r>
            <w:r>
              <w:rPr>
                <w:sz w:val="24"/>
              </w:rPr>
              <w:t xml:space="preserve">чинники фінансового становища, які мають позитивний вплив на здоров’я і </w:t>
            </w:r>
            <w:r>
              <w:rPr>
                <w:spacing w:val="-2"/>
                <w:sz w:val="24"/>
              </w:rPr>
              <w:t>добробут;</w:t>
            </w:r>
          </w:p>
          <w:p w:rsidR="00172F34" w:rsidRDefault="007230A0">
            <w:pPr>
              <w:pStyle w:val="TableParagraph"/>
              <w:spacing w:line="257" w:lineRule="exact"/>
              <w:ind w:left="107"/>
              <w:jc w:val="both"/>
              <w:rPr>
                <w:sz w:val="24"/>
              </w:rPr>
            </w:pPr>
            <w:r>
              <w:rPr>
                <w:i/>
                <w:sz w:val="24"/>
              </w:rPr>
              <w:t>визначає</w:t>
            </w:r>
            <w:r>
              <w:rPr>
                <w:sz w:val="24"/>
              </w:rPr>
              <w:t>способидоброчинної</w:t>
            </w:r>
            <w:r>
              <w:rPr>
                <w:spacing w:val="-2"/>
                <w:sz w:val="24"/>
              </w:rPr>
              <w:t>діяльності.</w:t>
            </w:r>
          </w:p>
        </w:tc>
        <w:tc>
          <w:tcPr>
            <w:tcW w:w="4821" w:type="dxa"/>
          </w:tcPr>
          <w:p w:rsidR="00172F34" w:rsidRDefault="00172F34">
            <w:pPr>
              <w:pStyle w:val="TableParagraph"/>
              <w:ind w:left="0"/>
              <w:rPr>
                <w:sz w:val="24"/>
              </w:rPr>
            </w:pPr>
          </w:p>
        </w:tc>
        <w:tc>
          <w:tcPr>
            <w:tcW w:w="4819" w:type="dxa"/>
          </w:tcPr>
          <w:p w:rsidR="00172F34" w:rsidRDefault="007230A0">
            <w:pPr>
              <w:pStyle w:val="TableParagraph"/>
              <w:spacing w:before="1"/>
              <w:rPr>
                <w:sz w:val="24"/>
              </w:rPr>
            </w:pPr>
            <w:bookmarkStart w:id="3" w:name="_bookmark2"/>
            <w:bookmarkEnd w:id="3"/>
            <w:r>
              <w:rPr>
                <w:sz w:val="24"/>
              </w:rPr>
              <w:t>заборгованість,шахрайство,крадіжка інформації, азартні ігри тощо).</w:t>
            </w:r>
          </w:p>
          <w:p w:rsidR="00172F34" w:rsidRDefault="007230A0">
            <w:pPr>
              <w:pStyle w:val="TableParagraph"/>
              <w:rPr>
                <w:i/>
                <w:sz w:val="24"/>
              </w:rPr>
            </w:pPr>
            <w:r>
              <w:rPr>
                <w:i/>
                <w:spacing w:val="-2"/>
                <w:sz w:val="24"/>
              </w:rPr>
              <w:t>Розробка:</w:t>
            </w:r>
          </w:p>
          <w:p w:rsidR="00172F34" w:rsidRDefault="007230A0">
            <w:pPr>
              <w:pStyle w:val="TableParagraph"/>
              <w:numPr>
                <w:ilvl w:val="0"/>
                <w:numId w:val="13"/>
              </w:numPr>
              <w:tabs>
                <w:tab w:val="left" w:pos="408"/>
              </w:tabs>
              <w:ind w:left="408"/>
              <w:rPr>
                <w:sz w:val="24"/>
              </w:rPr>
            </w:pPr>
            <w:r>
              <w:rPr>
                <w:sz w:val="24"/>
              </w:rPr>
              <w:t>пам’ятки ефективноїспівпраців</w:t>
            </w:r>
            <w:r>
              <w:rPr>
                <w:spacing w:val="-2"/>
                <w:sz w:val="24"/>
              </w:rPr>
              <w:t>команді;</w:t>
            </w:r>
          </w:p>
          <w:p w:rsidR="00172F34" w:rsidRDefault="007230A0">
            <w:pPr>
              <w:pStyle w:val="TableParagraph"/>
              <w:numPr>
                <w:ilvl w:val="0"/>
                <w:numId w:val="13"/>
              </w:numPr>
              <w:tabs>
                <w:tab w:val="left" w:pos="408"/>
              </w:tabs>
              <w:ind w:left="408"/>
              <w:rPr>
                <w:sz w:val="24"/>
              </w:rPr>
            </w:pPr>
            <w:r>
              <w:rPr>
                <w:sz w:val="24"/>
              </w:rPr>
              <w:t>довідникасучасних</w:t>
            </w:r>
            <w:r>
              <w:rPr>
                <w:spacing w:val="-2"/>
                <w:sz w:val="24"/>
              </w:rPr>
              <w:t xml:space="preserve"> професій;</w:t>
            </w:r>
          </w:p>
          <w:p w:rsidR="00172F34" w:rsidRDefault="007230A0">
            <w:pPr>
              <w:pStyle w:val="TableParagraph"/>
              <w:numPr>
                <w:ilvl w:val="0"/>
                <w:numId w:val="13"/>
              </w:numPr>
              <w:tabs>
                <w:tab w:val="left" w:pos="408"/>
              </w:tabs>
              <w:ind w:right="1199" w:firstLine="0"/>
              <w:rPr>
                <w:sz w:val="24"/>
              </w:rPr>
            </w:pPr>
            <w:r>
              <w:rPr>
                <w:sz w:val="24"/>
              </w:rPr>
              <w:t xml:space="preserve">словникапростихекономічних </w:t>
            </w:r>
            <w:r>
              <w:rPr>
                <w:spacing w:val="-2"/>
                <w:sz w:val="24"/>
              </w:rPr>
              <w:t>концепцій;</w:t>
            </w:r>
          </w:p>
          <w:p w:rsidR="00172F34" w:rsidRDefault="007230A0">
            <w:pPr>
              <w:pStyle w:val="TableParagraph"/>
              <w:numPr>
                <w:ilvl w:val="0"/>
                <w:numId w:val="13"/>
              </w:numPr>
              <w:tabs>
                <w:tab w:val="left" w:pos="408"/>
              </w:tabs>
              <w:spacing w:line="270" w:lineRule="atLeast"/>
              <w:ind w:right="93" w:firstLine="0"/>
              <w:rPr>
                <w:sz w:val="24"/>
              </w:rPr>
            </w:pPr>
            <w:r>
              <w:rPr>
                <w:sz w:val="24"/>
              </w:rPr>
              <w:t xml:space="preserve">правил захисту грошей від шахрайства. </w:t>
            </w:r>
            <w:r>
              <w:rPr>
                <w:i/>
                <w:sz w:val="24"/>
              </w:rPr>
              <w:t xml:space="preserve">Проєктна діяльність </w:t>
            </w:r>
            <w:r>
              <w:rPr>
                <w:sz w:val="24"/>
              </w:rPr>
              <w:t>«Робимо добрі справи разом для рідного краю» (екопроєкт).</w:t>
            </w:r>
          </w:p>
        </w:tc>
      </w:tr>
    </w:tbl>
    <w:p w:rsidR="00172F34" w:rsidRDefault="007230A0">
      <w:pPr>
        <w:pStyle w:val="11"/>
        <w:spacing w:before="290"/>
      </w:pPr>
      <w:r>
        <w:t>Програмадля9</w:t>
      </w:r>
      <w:r>
        <w:rPr>
          <w:spacing w:val="-4"/>
        </w:rPr>
        <w:t>класу</w:t>
      </w:r>
    </w:p>
    <w:p w:rsidR="00172F34" w:rsidRDefault="00172F34">
      <w:pPr>
        <w:pStyle w:val="a3"/>
        <w:spacing w:before="190"/>
        <w:rPr>
          <w:b/>
          <w:sz w:val="20"/>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642"/>
        </w:trPr>
        <w:tc>
          <w:tcPr>
            <w:tcW w:w="4819" w:type="dxa"/>
          </w:tcPr>
          <w:p w:rsidR="00172F34" w:rsidRDefault="007230A0">
            <w:pPr>
              <w:pStyle w:val="TableParagraph"/>
              <w:ind w:left="107"/>
              <w:rPr>
                <w:b/>
                <w:sz w:val="28"/>
              </w:rPr>
            </w:pPr>
            <w:r>
              <w:rPr>
                <w:b/>
                <w:sz w:val="28"/>
              </w:rPr>
              <w:t>Очікуванірезультати</w:t>
            </w:r>
            <w:r>
              <w:rPr>
                <w:b/>
                <w:spacing w:val="-2"/>
                <w:sz w:val="28"/>
              </w:rPr>
              <w:t>навчання</w:t>
            </w:r>
            <w:hyperlink w:anchor="_bookmark2" w:history="1">
              <w:r>
                <w:rPr>
                  <w:b/>
                  <w:spacing w:val="-2"/>
                  <w:sz w:val="28"/>
                  <w:vertAlign w:val="superscript"/>
                </w:rPr>
                <w:t>3</w:t>
              </w:r>
            </w:hyperlink>
          </w:p>
        </w:tc>
        <w:tc>
          <w:tcPr>
            <w:tcW w:w="4821" w:type="dxa"/>
          </w:tcPr>
          <w:p w:rsidR="00172F34" w:rsidRDefault="007230A0">
            <w:pPr>
              <w:pStyle w:val="TableParagraph"/>
              <w:spacing w:line="322" w:lineRule="exact"/>
              <w:rPr>
                <w:b/>
                <w:sz w:val="28"/>
              </w:rPr>
            </w:pPr>
            <w:r>
              <w:rPr>
                <w:b/>
                <w:sz w:val="28"/>
              </w:rPr>
              <w:t>Пропонованийзмістнавчального предмета / інтегрованого курсу</w:t>
            </w:r>
          </w:p>
        </w:tc>
        <w:tc>
          <w:tcPr>
            <w:tcW w:w="4819" w:type="dxa"/>
          </w:tcPr>
          <w:p w:rsidR="00172F34" w:rsidRDefault="007230A0">
            <w:pPr>
              <w:pStyle w:val="TableParagraph"/>
              <w:rPr>
                <w:b/>
                <w:sz w:val="28"/>
              </w:rPr>
            </w:pPr>
            <w:r>
              <w:rPr>
                <w:b/>
                <w:sz w:val="28"/>
              </w:rPr>
              <w:t>Видинавчальної</w:t>
            </w:r>
            <w:r>
              <w:rPr>
                <w:b/>
                <w:spacing w:val="-2"/>
                <w:sz w:val="28"/>
              </w:rPr>
              <w:t>діяльності</w:t>
            </w:r>
          </w:p>
        </w:tc>
      </w:tr>
      <w:tr w:rsidR="00172F34">
        <w:trPr>
          <w:trHeight w:val="320"/>
        </w:trPr>
        <w:tc>
          <w:tcPr>
            <w:tcW w:w="4819" w:type="dxa"/>
          </w:tcPr>
          <w:p w:rsidR="00172F34" w:rsidRDefault="007230A0">
            <w:pPr>
              <w:pStyle w:val="TableParagraph"/>
              <w:spacing w:line="300" w:lineRule="exact"/>
              <w:ind w:left="107"/>
              <w:rPr>
                <w:b/>
                <w:sz w:val="28"/>
              </w:rPr>
            </w:pPr>
            <w:r>
              <w:rPr>
                <w:b/>
                <w:spacing w:val="-2"/>
                <w:sz w:val="28"/>
              </w:rPr>
              <w:t>Вступ</w:t>
            </w:r>
          </w:p>
        </w:tc>
        <w:tc>
          <w:tcPr>
            <w:tcW w:w="4821" w:type="dxa"/>
          </w:tcPr>
          <w:p w:rsidR="00172F34" w:rsidRDefault="00172F34">
            <w:pPr>
              <w:pStyle w:val="TableParagraph"/>
              <w:ind w:left="0"/>
              <w:rPr>
                <w:sz w:val="24"/>
              </w:rPr>
            </w:pPr>
          </w:p>
        </w:tc>
        <w:tc>
          <w:tcPr>
            <w:tcW w:w="4819" w:type="dxa"/>
          </w:tcPr>
          <w:p w:rsidR="00172F34" w:rsidRDefault="00172F34">
            <w:pPr>
              <w:pStyle w:val="TableParagraph"/>
              <w:ind w:left="0"/>
              <w:rPr>
                <w:sz w:val="24"/>
              </w:rPr>
            </w:pPr>
          </w:p>
        </w:tc>
      </w:tr>
      <w:tr w:rsidR="00172F34">
        <w:trPr>
          <w:trHeight w:val="4139"/>
        </w:trPr>
        <w:tc>
          <w:tcPr>
            <w:tcW w:w="4819" w:type="dxa"/>
          </w:tcPr>
          <w:p w:rsidR="00172F34" w:rsidRDefault="007230A0">
            <w:pPr>
              <w:pStyle w:val="TableParagraph"/>
              <w:spacing w:line="275" w:lineRule="exact"/>
              <w:ind w:left="107"/>
              <w:rPr>
                <w:i/>
                <w:sz w:val="24"/>
              </w:rPr>
            </w:pPr>
            <w:r>
              <w:rPr>
                <w:i/>
                <w:spacing w:val="-2"/>
                <w:sz w:val="24"/>
              </w:rPr>
              <w:t>Демонструє:</w:t>
            </w:r>
          </w:p>
          <w:p w:rsidR="00172F34" w:rsidRDefault="007230A0">
            <w:pPr>
              <w:pStyle w:val="TableParagraph"/>
              <w:numPr>
                <w:ilvl w:val="0"/>
                <w:numId w:val="12"/>
              </w:numPr>
              <w:tabs>
                <w:tab w:val="left" w:pos="380"/>
              </w:tabs>
              <w:ind w:right="916" w:firstLine="0"/>
              <w:rPr>
                <w:i/>
                <w:sz w:val="24"/>
              </w:rPr>
            </w:pPr>
            <w:r>
              <w:rPr>
                <w:sz w:val="24"/>
              </w:rPr>
              <w:t>модель поведінки відповідно до суспільнихтаособистихцінностейу соціальному середовищі;</w:t>
            </w:r>
          </w:p>
          <w:p w:rsidR="00172F34" w:rsidRDefault="007230A0">
            <w:pPr>
              <w:pStyle w:val="TableParagraph"/>
              <w:numPr>
                <w:ilvl w:val="0"/>
                <w:numId w:val="12"/>
              </w:numPr>
              <w:tabs>
                <w:tab w:val="left" w:pos="407"/>
              </w:tabs>
              <w:ind w:right="398" w:firstLine="0"/>
              <w:rPr>
                <w:sz w:val="24"/>
              </w:rPr>
            </w:pPr>
            <w:r>
              <w:rPr>
                <w:sz w:val="24"/>
              </w:rPr>
              <w:t xml:space="preserve">свідоме використання етичних норм, враховуючиіндивідуальніцінностіінших </w:t>
            </w:r>
            <w:r>
              <w:rPr>
                <w:spacing w:val="-2"/>
                <w:sz w:val="24"/>
              </w:rPr>
              <w:t>осіб;</w:t>
            </w:r>
          </w:p>
          <w:p w:rsidR="00172F34" w:rsidRDefault="007230A0">
            <w:pPr>
              <w:pStyle w:val="TableParagraph"/>
              <w:ind w:left="107" w:right="200"/>
              <w:rPr>
                <w:sz w:val="24"/>
              </w:rPr>
            </w:pPr>
            <w:r>
              <w:rPr>
                <w:i/>
                <w:sz w:val="24"/>
              </w:rPr>
              <w:t xml:space="preserve">свідомо обирає </w:t>
            </w:r>
            <w:r>
              <w:rPr>
                <w:sz w:val="24"/>
              </w:rPr>
              <w:t xml:space="preserve">з урахуванням безпеки, збереженнявласногоздоров’яідобробуту та здоров’я і добробутуінших осіб моделі поведінки, що приносять користь і </w:t>
            </w:r>
            <w:r>
              <w:rPr>
                <w:spacing w:val="-2"/>
                <w:sz w:val="24"/>
              </w:rPr>
              <w:t>задоволення;</w:t>
            </w:r>
          </w:p>
          <w:p w:rsidR="00172F34" w:rsidRDefault="007230A0">
            <w:pPr>
              <w:pStyle w:val="TableParagraph"/>
              <w:spacing w:line="270" w:lineRule="atLeast"/>
              <w:ind w:left="107" w:right="200"/>
              <w:rPr>
                <w:sz w:val="24"/>
              </w:rPr>
            </w:pPr>
            <w:r>
              <w:rPr>
                <w:i/>
                <w:sz w:val="24"/>
              </w:rPr>
              <w:t xml:space="preserve">критично оцінює </w:t>
            </w:r>
            <w:r>
              <w:rPr>
                <w:sz w:val="24"/>
              </w:rPr>
              <w:t>інформацію щодо здоров’я,безпекитадобробуту,здобутуз різних джерел, у тому числі цифрових;</w:t>
            </w:r>
          </w:p>
        </w:tc>
        <w:tc>
          <w:tcPr>
            <w:tcW w:w="4821" w:type="dxa"/>
          </w:tcPr>
          <w:p w:rsidR="00172F34" w:rsidRDefault="007230A0">
            <w:pPr>
              <w:pStyle w:val="TableParagraph"/>
              <w:spacing w:line="275" w:lineRule="exact"/>
              <w:rPr>
                <w:sz w:val="24"/>
              </w:rPr>
            </w:pPr>
            <w:r>
              <w:rPr>
                <w:b/>
                <w:sz w:val="24"/>
              </w:rPr>
              <w:t>Життяяк</w:t>
            </w:r>
            <w:r>
              <w:rPr>
                <w:b/>
                <w:spacing w:val="-2"/>
                <w:sz w:val="24"/>
              </w:rPr>
              <w:t>феномен</w:t>
            </w:r>
            <w:r>
              <w:rPr>
                <w:spacing w:val="-2"/>
                <w:sz w:val="24"/>
              </w:rPr>
              <w:t>.</w:t>
            </w:r>
          </w:p>
          <w:p w:rsidR="00172F34" w:rsidRDefault="007230A0">
            <w:pPr>
              <w:pStyle w:val="TableParagraph"/>
              <w:ind w:right="171"/>
              <w:rPr>
                <w:sz w:val="24"/>
              </w:rPr>
            </w:pPr>
            <w:r>
              <w:rPr>
                <w:sz w:val="24"/>
              </w:rPr>
              <w:t>Життєвекредо.Сферижиттялюдини, планування життя. Колесо балансу життєвих сфер.</w:t>
            </w:r>
          </w:p>
        </w:tc>
        <w:tc>
          <w:tcPr>
            <w:tcW w:w="4819" w:type="dxa"/>
          </w:tcPr>
          <w:p w:rsidR="00172F34" w:rsidRDefault="007230A0">
            <w:pPr>
              <w:pStyle w:val="TableParagraph"/>
              <w:tabs>
                <w:tab w:val="left" w:pos="2088"/>
                <w:tab w:val="left" w:pos="3950"/>
              </w:tabs>
              <w:ind w:right="94"/>
              <w:rPr>
                <w:i/>
                <w:sz w:val="24"/>
              </w:rPr>
            </w:pPr>
            <w:r>
              <w:rPr>
                <w:i/>
                <w:spacing w:val="-2"/>
                <w:sz w:val="24"/>
              </w:rPr>
              <w:t>Обговорення</w:t>
            </w:r>
            <w:r>
              <w:rPr>
                <w:i/>
                <w:sz w:val="24"/>
              </w:rPr>
              <w:tab/>
            </w:r>
            <w:r>
              <w:rPr>
                <w:i/>
                <w:spacing w:val="-2"/>
                <w:sz w:val="24"/>
              </w:rPr>
              <w:t>проблемних</w:t>
            </w:r>
            <w:r>
              <w:rPr>
                <w:i/>
                <w:sz w:val="24"/>
              </w:rPr>
              <w:tab/>
            </w:r>
            <w:r>
              <w:rPr>
                <w:i/>
                <w:spacing w:val="-2"/>
                <w:sz w:val="24"/>
              </w:rPr>
              <w:t xml:space="preserve">питань </w:t>
            </w:r>
            <w:r>
              <w:rPr>
                <w:i/>
                <w:sz w:val="24"/>
              </w:rPr>
              <w:t>(орієнтовний зміст):</w:t>
            </w:r>
          </w:p>
          <w:p w:rsidR="00172F34" w:rsidRDefault="007230A0">
            <w:pPr>
              <w:pStyle w:val="TableParagraph"/>
              <w:rPr>
                <w:sz w:val="24"/>
              </w:rPr>
            </w:pPr>
            <w:r>
              <w:rPr>
                <w:sz w:val="24"/>
              </w:rPr>
              <w:t>Чомужиттявважають</w:t>
            </w:r>
            <w:r>
              <w:rPr>
                <w:spacing w:val="-2"/>
                <w:sz w:val="24"/>
              </w:rPr>
              <w:t xml:space="preserve"> феноменом?</w:t>
            </w:r>
          </w:p>
          <w:p w:rsidR="00172F34" w:rsidRDefault="007230A0">
            <w:pPr>
              <w:pStyle w:val="TableParagraph"/>
              <w:tabs>
                <w:tab w:val="left" w:pos="1049"/>
                <w:tab w:val="left" w:pos="2323"/>
                <w:tab w:val="left" w:pos="3715"/>
              </w:tabs>
              <w:ind w:right="92"/>
              <w:rPr>
                <w:sz w:val="24"/>
              </w:rPr>
            </w:pPr>
            <w:r>
              <w:rPr>
                <w:spacing w:val="-4"/>
                <w:sz w:val="24"/>
              </w:rPr>
              <w:t>Чому</w:t>
            </w:r>
            <w:r>
              <w:rPr>
                <w:sz w:val="24"/>
              </w:rPr>
              <w:tab/>
            </w:r>
            <w:r>
              <w:rPr>
                <w:spacing w:val="-2"/>
                <w:sz w:val="24"/>
              </w:rPr>
              <w:t>здоров’я</w:t>
            </w:r>
            <w:r>
              <w:rPr>
                <w:sz w:val="24"/>
              </w:rPr>
              <w:tab/>
            </w:r>
            <w:r>
              <w:rPr>
                <w:spacing w:val="-2"/>
                <w:sz w:val="24"/>
              </w:rPr>
              <w:t>вважають</w:t>
            </w:r>
            <w:r>
              <w:rPr>
                <w:sz w:val="24"/>
              </w:rPr>
              <w:tab/>
            </w:r>
            <w:r>
              <w:rPr>
                <w:spacing w:val="-2"/>
                <w:sz w:val="24"/>
              </w:rPr>
              <w:t xml:space="preserve">основним </w:t>
            </w:r>
            <w:r>
              <w:rPr>
                <w:sz w:val="24"/>
              </w:rPr>
              <w:t>атрибутом життя?</w:t>
            </w:r>
          </w:p>
          <w:p w:rsidR="00172F34" w:rsidRDefault="007230A0">
            <w:pPr>
              <w:pStyle w:val="TableParagraph"/>
              <w:rPr>
                <w:sz w:val="24"/>
              </w:rPr>
            </w:pPr>
            <w:r>
              <w:rPr>
                <w:sz w:val="24"/>
              </w:rPr>
              <w:t>Чомуважливомотивуватисебедоздорового способу життя?</w:t>
            </w:r>
          </w:p>
          <w:p w:rsidR="00172F34" w:rsidRDefault="007230A0">
            <w:pPr>
              <w:pStyle w:val="TableParagraph"/>
              <w:rPr>
                <w:sz w:val="24"/>
              </w:rPr>
            </w:pPr>
            <w:r>
              <w:rPr>
                <w:sz w:val="24"/>
              </w:rPr>
              <w:t>Чи впливаєжиттєвекредона</w:t>
            </w:r>
            <w:r>
              <w:rPr>
                <w:spacing w:val="-2"/>
                <w:sz w:val="24"/>
              </w:rPr>
              <w:t>успіхи?</w:t>
            </w:r>
          </w:p>
          <w:p w:rsidR="00172F34" w:rsidRDefault="007230A0">
            <w:pPr>
              <w:pStyle w:val="TableParagraph"/>
              <w:ind w:right="153"/>
              <w:rPr>
                <w:sz w:val="24"/>
              </w:rPr>
            </w:pPr>
            <w:r>
              <w:rPr>
                <w:sz w:val="24"/>
              </w:rPr>
              <w:t>*</w:t>
            </w:r>
            <w:r>
              <w:rPr>
                <w:i/>
                <w:sz w:val="24"/>
              </w:rPr>
              <w:t xml:space="preserve">Обговорення та визначення </w:t>
            </w:r>
            <w:r>
              <w:rPr>
                <w:sz w:val="24"/>
              </w:rPr>
              <w:t>життєвого кредовідповіднодоособистіснихцінностей і потреб.</w:t>
            </w:r>
          </w:p>
          <w:p w:rsidR="00172F34" w:rsidRDefault="007230A0">
            <w:pPr>
              <w:pStyle w:val="TableParagraph"/>
              <w:rPr>
                <w:sz w:val="24"/>
              </w:rPr>
            </w:pPr>
            <w:r>
              <w:rPr>
                <w:i/>
                <w:sz w:val="24"/>
              </w:rPr>
              <w:t>Дослідження</w:t>
            </w:r>
            <w:r>
              <w:rPr>
                <w:sz w:val="24"/>
              </w:rPr>
              <w:t xml:space="preserve">власноїдіяльностіурізних сферах життя та </w:t>
            </w:r>
            <w:r>
              <w:rPr>
                <w:i/>
                <w:sz w:val="24"/>
              </w:rPr>
              <w:t xml:space="preserve">розробка </w:t>
            </w:r>
            <w:r>
              <w:rPr>
                <w:sz w:val="24"/>
              </w:rPr>
              <w:t>діаграми.</w:t>
            </w:r>
          </w:p>
        </w:tc>
      </w:tr>
    </w:tbl>
    <w:p w:rsidR="00172F34" w:rsidRDefault="0009384E">
      <w:pPr>
        <w:pStyle w:val="a3"/>
        <w:spacing w:before="73"/>
        <w:rPr>
          <w:b/>
          <w:sz w:val="20"/>
        </w:rPr>
      </w:pPr>
      <w:r>
        <w:rPr>
          <w:b/>
          <w:sz w:val="20"/>
        </w:rPr>
        <w:pict>
          <v:rect id="docshape5" o:spid="_x0000_s2050" style="position:absolute;margin-left:1in;margin-top:16.4pt;width:2in;height:.6pt;z-index:-15727616;mso-wrap-distance-left:0;mso-wrap-distance-right:0;mso-position-horizontal-relative:page;mso-position-vertical-relative:text" fillcolor="black" stroked="f">
            <w10:wrap type="topAndBottom" anchorx="page"/>
          </v:rect>
        </w:pict>
      </w:r>
    </w:p>
    <w:p w:rsidR="00172F34" w:rsidRDefault="007230A0">
      <w:pPr>
        <w:spacing w:before="110"/>
        <w:ind w:left="23"/>
        <w:rPr>
          <w:sz w:val="20"/>
        </w:rPr>
      </w:pPr>
      <w:r>
        <w:rPr>
          <w:rFonts w:ascii="Arial MT" w:hAnsi="Arial MT"/>
          <w:sz w:val="20"/>
          <w:vertAlign w:val="superscript"/>
        </w:rPr>
        <w:t>3</w:t>
      </w:r>
      <w:r>
        <w:rPr>
          <w:sz w:val="20"/>
        </w:rPr>
        <w:t>ЗвідповідноюіндексацієюДержавногостандартубазовоїсередньоїосвітидляорієнтирів</w:t>
      </w:r>
      <w:r>
        <w:rPr>
          <w:spacing w:val="-2"/>
          <w:sz w:val="20"/>
        </w:rPr>
        <w:t>оцінювання.</w:t>
      </w:r>
    </w:p>
    <w:p w:rsidR="00172F34" w:rsidRDefault="00172F34">
      <w:pPr>
        <w:rPr>
          <w:sz w:val="20"/>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3590"/>
        </w:trPr>
        <w:tc>
          <w:tcPr>
            <w:tcW w:w="4819" w:type="dxa"/>
          </w:tcPr>
          <w:p w:rsidR="00172F34" w:rsidRDefault="007230A0">
            <w:pPr>
              <w:pStyle w:val="TableParagraph"/>
              <w:spacing w:before="1"/>
              <w:ind w:left="107" w:right="200"/>
              <w:rPr>
                <w:sz w:val="24"/>
              </w:rPr>
            </w:pPr>
            <w:r>
              <w:rPr>
                <w:i/>
                <w:sz w:val="24"/>
              </w:rPr>
              <w:t xml:space="preserve">діє </w:t>
            </w:r>
            <w:r>
              <w:rPr>
                <w:sz w:val="24"/>
              </w:rPr>
              <w:t>ефективно та самостійно, виявляючи наполегливість у досягненні цілей для реалізаціїсвоїхпотреб,бажаньтаінтересів у законний спосіб;</w:t>
            </w:r>
          </w:p>
          <w:p w:rsidR="00172F34" w:rsidRDefault="007230A0">
            <w:pPr>
              <w:pStyle w:val="TableParagraph"/>
              <w:ind w:left="107" w:right="95"/>
              <w:rPr>
                <w:sz w:val="24"/>
              </w:rPr>
            </w:pPr>
            <w:r>
              <w:rPr>
                <w:i/>
                <w:sz w:val="24"/>
              </w:rPr>
              <w:t>співпрацює</w:t>
            </w:r>
            <w:r>
              <w:rPr>
                <w:sz w:val="24"/>
              </w:rPr>
              <w:t>зіншимиособамидляздобуття підтримки, досягнення результату діяльності, спрямованої на збереження безпеки, здоров’я і добробуту;</w:t>
            </w:r>
          </w:p>
          <w:p w:rsidR="00172F34" w:rsidRDefault="007230A0">
            <w:pPr>
              <w:pStyle w:val="TableParagraph"/>
              <w:spacing w:line="270" w:lineRule="atLeast"/>
              <w:ind w:left="107"/>
              <w:rPr>
                <w:sz w:val="24"/>
              </w:rPr>
            </w:pPr>
            <w:r>
              <w:rPr>
                <w:i/>
                <w:sz w:val="24"/>
              </w:rPr>
              <w:t>усвідомлює,</w:t>
            </w:r>
            <w:r>
              <w:rPr>
                <w:sz w:val="24"/>
              </w:rPr>
              <w:t xml:space="preserve">щостворенняцінності(безпеки, здоров’я і добробуту) має ґрунтуватися на засадах соціальної справедливості; </w:t>
            </w:r>
            <w:r>
              <w:rPr>
                <w:i/>
                <w:sz w:val="24"/>
              </w:rPr>
              <w:t xml:space="preserve">дотримується </w:t>
            </w:r>
            <w:r>
              <w:rPr>
                <w:sz w:val="24"/>
              </w:rPr>
              <w:t>правил комфортного співіснування,розробляєнаїхосновівласні.</w:t>
            </w:r>
          </w:p>
        </w:tc>
        <w:tc>
          <w:tcPr>
            <w:tcW w:w="4821" w:type="dxa"/>
          </w:tcPr>
          <w:p w:rsidR="00172F34" w:rsidRDefault="00172F34">
            <w:pPr>
              <w:pStyle w:val="TableParagraph"/>
              <w:ind w:left="0"/>
              <w:rPr>
                <w:sz w:val="24"/>
              </w:rPr>
            </w:pPr>
          </w:p>
        </w:tc>
        <w:tc>
          <w:tcPr>
            <w:tcW w:w="4819" w:type="dxa"/>
          </w:tcPr>
          <w:p w:rsidR="00172F34" w:rsidRDefault="007230A0">
            <w:pPr>
              <w:pStyle w:val="TableParagraph"/>
              <w:spacing w:before="1"/>
              <w:ind w:right="94" w:firstLine="86"/>
              <w:jc w:val="both"/>
              <w:rPr>
                <w:sz w:val="24"/>
              </w:rPr>
            </w:pPr>
            <w:r>
              <w:rPr>
                <w:i/>
                <w:sz w:val="24"/>
              </w:rPr>
              <w:t xml:space="preserve">Розробка </w:t>
            </w:r>
            <w:r>
              <w:rPr>
                <w:sz w:val="24"/>
              </w:rPr>
              <w:t>короткострокових планів (кроків) щодо досягнень, встановлення балансу в різних сферах життя.</w:t>
            </w:r>
          </w:p>
        </w:tc>
      </w:tr>
      <w:tr w:rsidR="00172F34">
        <w:trPr>
          <w:trHeight w:val="321"/>
        </w:trPr>
        <w:tc>
          <w:tcPr>
            <w:tcW w:w="4819" w:type="dxa"/>
          </w:tcPr>
          <w:p w:rsidR="00172F34" w:rsidRDefault="007230A0">
            <w:pPr>
              <w:pStyle w:val="TableParagraph"/>
              <w:spacing w:line="301" w:lineRule="exact"/>
              <w:ind w:left="107"/>
              <w:rPr>
                <w:b/>
                <w:sz w:val="28"/>
              </w:rPr>
            </w:pPr>
            <w:r>
              <w:rPr>
                <w:b/>
                <w:sz w:val="28"/>
              </w:rPr>
              <w:t>Розділ1.</w:t>
            </w:r>
            <w:r>
              <w:rPr>
                <w:b/>
                <w:spacing w:val="-2"/>
                <w:sz w:val="28"/>
              </w:rPr>
              <w:t xml:space="preserve"> Безпека</w:t>
            </w:r>
          </w:p>
        </w:tc>
        <w:tc>
          <w:tcPr>
            <w:tcW w:w="4821" w:type="dxa"/>
          </w:tcPr>
          <w:p w:rsidR="00172F34" w:rsidRDefault="00172F34">
            <w:pPr>
              <w:pStyle w:val="TableParagraph"/>
              <w:ind w:left="0"/>
              <w:rPr>
                <w:sz w:val="24"/>
              </w:rPr>
            </w:pPr>
          </w:p>
        </w:tc>
        <w:tc>
          <w:tcPr>
            <w:tcW w:w="4819" w:type="dxa"/>
          </w:tcPr>
          <w:p w:rsidR="00172F34" w:rsidRDefault="00172F34">
            <w:pPr>
              <w:pStyle w:val="TableParagraph"/>
              <w:ind w:left="0"/>
              <w:rPr>
                <w:sz w:val="24"/>
              </w:rPr>
            </w:pPr>
          </w:p>
        </w:tc>
      </w:tr>
      <w:tr w:rsidR="00172F34">
        <w:trPr>
          <w:trHeight w:val="5519"/>
        </w:trPr>
        <w:tc>
          <w:tcPr>
            <w:tcW w:w="4819" w:type="dxa"/>
          </w:tcPr>
          <w:p w:rsidR="00172F34" w:rsidRDefault="007230A0">
            <w:pPr>
              <w:pStyle w:val="TableParagraph"/>
              <w:ind w:left="107" w:right="93" w:firstLine="19"/>
              <w:jc w:val="both"/>
              <w:rPr>
                <w:sz w:val="24"/>
              </w:rPr>
            </w:pPr>
            <w:r>
              <w:rPr>
                <w:i/>
                <w:sz w:val="24"/>
              </w:rPr>
              <w:t xml:space="preserve">Демонструє </w:t>
            </w:r>
            <w:r>
              <w:rPr>
                <w:sz w:val="24"/>
              </w:rPr>
              <w:t xml:space="preserve">модель безпечної поведінки відповідно до суспільних та особистих цінностей у соціальному та природному </w:t>
            </w:r>
            <w:r>
              <w:rPr>
                <w:spacing w:val="-2"/>
                <w:sz w:val="24"/>
              </w:rPr>
              <w:t>середовищі;</w:t>
            </w:r>
          </w:p>
          <w:p w:rsidR="00172F34" w:rsidRDefault="007230A0">
            <w:pPr>
              <w:pStyle w:val="TableParagraph"/>
              <w:ind w:left="107" w:right="93" w:firstLine="19"/>
              <w:jc w:val="both"/>
              <w:rPr>
                <w:sz w:val="24"/>
              </w:rPr>
            </w:pPr>
            <w:r>
              <w:rPr>
                <w:i/>
                <w:sz w:val="24"/>
              </w:rPr>
              <w:t xml:space="preserve">аналізує, </w:t>
            </w:r>
            <w:r>
              <w:rPr>
                <w:sz w:val="24"/>
              </w:rPr>
              <w:t xml:space="preserve">використовує нормативно-правові документи щодо безпеки, здоров’я та добробуту, </w:t>
            </w:r>
            <w:r>
              <w:rPr>
                <w:i/>
                <w:sz w:val="24"/>
              </w:rPr>
              <w:t xml:space="preserve">робить висновки, </w:t>
            </w:r>
            <w:r>
              <w:rPr>
                <w:sz w:val="24"/>
              </w:rPr>
              <w:t>обґрунтовує відповідальністьзапорушеннявизначениху цих документах норм;</w:t>
            </w:r>
          </w:p>
          <w:p w:rsidR="00172F34" w:rsidRDefault="007230A0">
            <w:pPr>
              <w:pStyle w:val="TableParagraph"/>
              <w:ind w:left="107" w:right="93" w:firstLine="19"/>
              <w:jc w:val="both"/>
              <w:rPr>
                <w:sz w:val="24"/>
              </w:rPr>
            </w:pPr>
            <w:r>
              <w:rPr>
                <w:i/>
                <w:sz w:val="24"/>
              </w:rPr>
              <w:t xml:space="preserve">установлює </w:t>
            </w:r>
            <w:r>
              <w:rPr>
                <w:sz w:val="24"/>
              </w:rPr>
              <w:t xml:space="preserve">причинно-наслідкові зв’язки різних чинників небезпечних ситуацій природного, техногенного, соціального </w:t>
            </w:r>
            <w:r>
              <w:rPr>
                <w:spacing w:val="-2"/>
                <w:sz w:val="24"/>
              </w:rPr>
              <w:t>характеру;</w:t>
            </w:r>
          </w:p>
          <w:p w:rsidR="00172F34" w:rsidRDefault="007230A0">
            <w:pPr>
              <w:pStyle w:val="TableParagraph"/>
              <w:tabs>
                <w:tab w:val="left" w:pos="1197"/>
                <w:tab w:val="left" w:pos="1929"/>
                <w:tab w:val="left" w:pos="2344"/>
                <w:tab w:val="left" w:pos="3448"/>
                <w:tab w:val="left" w:pos="3813"/>
              </w:tabs>
              <w:spacing w:line="270" w:lineRule="atLeast"/>
              <w:ind w:left="107" w:right="92"/>
              <w:rPr>
                <w:sz w:val="24"/>
              </w:rPr>
            </w:pPr>
            <w:r>
              <w:rPr>
                <w:i/>
                <w:sz w:val="24"/>
              </w:rPr>
              <w:t>розрізняє</w:t>
            </w:r>
            <w:r>
              <w:rPr>
                <w:sz w:val="24"/>
              </w:rPr>
              <w:t xml:space="preserve">прийнятнічинеприйнятніризикив </w:t>
            </w:r>
            <w:r>
              <w:rPr>
                <w:spacing w:val="-2"/>
                <w:sz w:val="24"/>
              </w:rPr>
              <w:t>небезпечних</w:t>
            </w:r>
            <w:r>
              <w:rPr>
                <w:sz w:val="24"/>
              </w:rPr>
              <w:tab/>
            </w:r>
            <w:r>
              <w:rPr>
                <w:spacing w:val="-2"/>
                <w:sz w:val="24"/>
              </w:rPr>
              <w:t>ситуаціях</w:t>
            </w:r>
            <w:r>
              <w:rPr>
                <w:sz w:val="24"/>
              </w:rPr>
              <w:tab/>
            </w:r>
            <w:r>
              <w:rPr>
                <w:spacing w:val="-2"/>
                <w:sz w:val="24"/>
              </w:rPr>
              <w:t xml:space="preserve">природного, </w:t>
            </w:r>
            <w:r>
              <w:rPr>
                <w:sz w:val="24"/>
              </w:rPr>
              <w:t xml:space="preserve">техногенного, соціального характеру; </w:t>
            </w:r>
            <w:r>
              <w:rPr>
                <w:i/>
                <w:spacing w:val="-2"/>
                <w:sz w:val="24"/>
              </w:rPr>
              <w:t>вибирає</w:t>
            </w:r>
            <w:r>
              <w:rPr>
                <w:i/>
                <w:sz w:val="24"/>
              </w:rPr>
              <w:tab/>
            </w:r>
            <w:r>
              <w:rPr>
                <w:spacing w:val="-2"/>
                <w:sz w:val="24"/>
              </w:rPr>
              <w:t>доцільні</w:t>
            </w:r>
            <w:r>
              <w:rPr>
                <w:sz w:val="24"/>
              </w:rPr>
              <w:tab/>
            </w:r>
            <w:r>
              <w:rPr>
                <w:spacing w:val="-2"/>
                <w:sz w:val="24"/>
              </w:rPr>
              <w:t>(ефективні)</w:t>
            </w:r>
            <w:r>
              <w:rPr>
                <w:sz w:val="24"/>
              </w:rPr>
              <w:tab/>
            </w:r>
            <w:r>
              <w:rPr>
                <w:spacing w:val="-2"/>
                <w:sz w:val="24"/>
              </w:rPr>
              <w:t xml:space="preserve">стратегії </w:t>
            </w:r>
            <w:r>
              <w:rPr>
                <w:sz w:val="24"/>
              </w:rPr>
              <w:t xml:space="preserve">прийняттярішеньзкористюдлявласноїбезпекиібезпекиіншихосіб,здоров’ята </w:t>
            </w:r>
            <w:r>
              <w:rPr>
                <w:spacing w:val="-2"/>
                <w:sz w:val="24"/>
              </w:rPr>
              <w:t>добробуту;</w:t>
            </w:r>
          </w:p>
        </w:tc>
        <w:tc>
          <w:tcPr>
            <w:tcW w:w="4821" w:type="dxa"/>
          </w:tcPr>
          <w:p w:rsidR="00172F34" w:rsidRDefault="007230A0">
            <w:pPr>
              <w:pStyle w:val="TableParagraph"/>
              <w:ind w:right="95"/>
              <w:jc w:val="both"/>
              <w:rPr>
                <w:sz w:val="24"/>
              </w:rPr>
            </w:pPr>
            <w:r>
              <w:rPr>
                <w:b/>
                <w:sz w:val="24"/>
              </w:rPr>
              <w:t xml:space="preserve">Сучасний комплекс проблем безпеки. </w:t>
            </w:r>
            <w:r>
              <w:rPr>
                <w:sz w:val="24"/>
              </w:rPr>
              <w:t>Безпека як базова потреба людини. Заходи безпеки на різних рівнях. Захист життя і здоров’я у воєнний час. Психологічна самодопомога в кризових ситуаціях.</w:t>
            </w:r>
          </w:p>
          <w:p w:rsidR="00172F34" w:rsidRDefault="007230A0">
            <w:pPr>
              <w:pStyle w:val="TableParagraph"/>
              <w:ind w:right="98"/>
              <w:jc w:val="both"/>
              <w:rPr>
                <w:b/>
                <w:sz w:val="24"/>
              </w:rPr>
            </w:pPr>
            <w:r>
              <w:rPr>
                <w:b/>
                <w:sz w:val="24"/>
              </w:rPr>
              <w:t>Глобальні проблеми людства та їхній вплив на здоров’я, безпеку, добробут.</w:t>
            </w:r>
          </w:p>
          <w:p w:rsidR="00172F34" w:rsidRDefault="007230A0">
            <w:pPr>
              <w:pStyle w:val="TableParagraph"/>
              <w:ind w:right="94"/>
              <w:jc w:val="both"/>
              <w:rPr>
                <w:sz w:val="24"/>
              </w:rPr>
            </w:pPr>
            <w:r>
              <w:rPr>
                <w:b/>
                <w:sz w:val="24"/>
              </w:rPr>
              <w:t xml:space="preserve">Реалізація принципів сталого розвитку в Україні. </w:t>
            </w:r>
            <w:r>
              <w:rPr>
                <w:sz w:val="24"/>
              </w:rPr>
              <w:t xml:space="preserve">Розвиток навичок культури </w:t>
            </w:r>
            <w:r>
              <w:rPr>
                <w:spacing w:val="-2"/>
                <w:sz w:val="24"/>
              </w:rPr>
              <w:t>споживання.</w:t>
            </w:r>
          </w:p>
        </w:tc>
        <w:tc>
          <w:tcPr>
            <w:tcW w:w="4819" w:type="dxa"/>
          </w:tcPr>
          <w:p w:rsidR="00172F34" w:rsidRDefault="007230A0">
            <w:pPr>
              <w:pStyle w:val="TableParagraph"/>
              <w:tabs>
                <w:tab w:val="left" w:pos="2088"/>
                <w:tab w:val="left" w:pos="3951"/>
              </w:tabs>
              <w:ind w:right="93"/>
              <w:jc w:val="both"/>
              <w:rPr>
                <w:i/>
                <w:sz w:val="24"/>
              </w:rPr>
            </w:pPr>
            <w:r>
              <w:rPr>
                <w:i/>
                <w:spacing w:val="-2"/>
                <w:sz w:val="24"/>
              </w:rPr>
              <w:t>Обговорення</w:t>
            </w:r>
            <w:r>
              <w:rPr>
                <w:i/>
                <w:sz w:val="24"/>
              </w:rPr>
              <w:tab/>
            </w:r>
            <w:r>
              <w:rPr>
                <w:i/>
                <w:spacing w:val="-2"/>
                <w:sz w:val="24"/>
              </w:rPr>
              <w:t>проблемних</w:t>
            </w:r>
            <w:r>
              <w:rPr>
                <w:i/>
                <w:sz w:val="24"/>
              </w:rPr>
              <w:tab/>
            </w:r>
            <w:r>
              <w:rPr>
                <w:i/>
                <w:spacing w:val="-2"/>
                <w:sz w:val="24"/>
              </w:rPr>
              <w:t xml:space="preserve">питань </w:t>
            </w:r>
            <w:r>
              <w:rPr>
                <w:i/>
                <w:sz w:val="24"/>
              </w:rPr>
              <w:t>(орієнтовний зміст):</w:t>
            </w:r>
          </w:p>
          <w:p w:rsidR="00172F34" w:rsidRDefault="007230A0">
            <w:pPr>
              <w:pStyle w:val="TableParagraph"/>
              <w:ind w:right="92"/>
              <w:jc w:val="both"/>
              <w:rPr>
                <w:sz w:val="24"/>
              </w:rPr>
            </w:pPr>
            <w:r>
              <w:rPr>
                <w:sz w:val="24"/>
              </w:rPr>
              <w:t xml:space="preserve">Як взаємопов’язані між собою рівні небезпек: особистісний, національний, </w:t>
            </w:r>
            <w:r>
              <w:rPr>
                <w:spacing w:val="-2"/>
                <w:sz w:val="24"/>
              </w:rPr>
              <w:t>глобальний?</w:t>
            </w:r>
          </w:p>
          <w:p w:rsidR="00172F34" w:rsidRDefault="007230A0">
            <w:pPr>
              <w:pStyle w:val="TableParagraph"/>
              <w:ind w:right="92"/>
              <w:jc w:val="both"/>
              <w:rPr>
                <w:sz w:val="24"/>
              </w:rPr>
            </w:pPr>
            <w:r>
              <w:rPr>
                <w:sz w:val="24"/>
              </w:rPr>
              <w:t>Які чинники негативно впливають на рівень суспільної безпеки?</w:t>
            </w:r>
          </w:p>
          <w:p w:rsidR="00172F34" w:rsidRDefault="007230A0">
            <w:pPr>
              <w:pStyle w:val="TableParagraph"/>
              <w:ind w:right="92"/>
              <w:jc w:val="both"/>
              <w:rPr>
                <w:sz w:val="24"/>
              </w:rPr>
            </w:pPr>
            <w:r>
              <w:rPr>
                <w:sz w:val="24"/>
              </w:rPr>
              <w:t xml:space="preserve">Як впливає моральний і духовний розвиток людининарівеньнаціональноїтаглобальної </w:t>
            </w:r>
            <w:r>
              <w:rPr>
                <w:spacing w:val="-2"/>
                <w:sz w:val="24"/>
              </w:rPr>
              <w:t>безпеки?</w:t>
            </w:r>
          </w:p>
          <w:p w:rsidR="00172F34" w:rsidRDefault="007230A0">
            <w:pPr>
              <w:pStyle w:val="TableParagraph"/>
              <w:ind w:right="647"/>
              <w:jc w:val="both"/>
              <w:rPr>
                <w:sz w:val="24"/>
              </w:rPr>
            </w:pPr>
            <w:r>
              <w:rPr>
                <w:i/>
                <w:sz w:val="24"/>
              </w:rPr>
              <w:t>Складанняінтелект-карти</w:t>
            </w:r>
            <w:r>
              <w:rPr>
                <w:sz w:val="24"/>
              </w:rPr>
              <w:t>«Глобальні проблеми людства».</w:t>
            </w:r>
          </w:p>
          <w:p w:rsidR="00172F34" w:rsidRDefault="007230A0">
            <w:pPr>
              <w:pStyle w:val="TableParagraph"/>
              <w:ind w:right="92" w:firstLine="19"/>
              <w:jc w:val="both"/>
              <w:rPr>
                <w:sz w:val="24"/>
              </w:rPr>
            </w:pPr>
            <w:r>
              <w:rPr>
                <w:i/>
                <w:sz w:val="24"/>
              </w:rPr>
              <w:t xml:space="preserve">Дослідження та оцінка </w:t>
            </w:r>
            <w:r>
              <w:rPr>
                <w:sz w:val="24"/>
              </w:rPr>
              <w:t>рівня ризиків у навколишньому середовищі для особистого здоров’я і безпеки в різних життєвих ситуаціях, у місцевості проживання.</w:t>
            </w:r>
          </w:p>
          <w:p w:rsidR="00172F34" w:rsidRDefault="007230A0">
            <w:pPr>
              <w:pStyle w:val="TableParagraph"/>
              <w:ind w:left="127"/>
              <w:jc w:val="both"/>
              <w:rPr>
                <w:sz w:val="24"/>
              </w:rPr>
            </w:pPr>
            <w:r>
              <w:rPr>
                <w:i/>
                <w:sz w:val="24"/>
              </w:rPr>
              <w:t>Дослідженнята</w:t>
            </w:r>
            <w:r>
              <w:rPr>
                <w:i/>
                <w:spacing w:val="-2"/>
                <w:sz w:val="24"/>
              </w:rPr>
              <w:t xml:space="preserve"> обговорення</w:t>
            </w:r>
            <w:r>
              <w:rPr>
                <w:spacing w:val="-2"/>
                <w:sz w:val="24"/>
              </w:rPr>
              <w:t>:</w:t>
            </w:r>
          </w:p>
          <w:p w:rsidR="00172F34" w:rsidRDefault="007230A0">
            <w:pPr>
              <w:pStyle w:val="TableParagraph"/>
              <w:spacing w:line="270" w:lineRule="atLeast"/>
              <w:ind w:right="92"/>
              <w:jc w:val="both"/>
              <w:rPr>
                <w:sz w:val="24"/>
              </w:rPr>
            </w:pPr>
            <w:r>
              <w:rPr>
                <w:sz w:val="24"/>
              </w:rPr>
              <w:t>— причинно-наслідкових зв’язків різних чинників небезпечних ситуацій природного, техногенного, соціального характеру;</w:t>
            </w:r>
          </w:p>
        </w:tc>
      </w:tr>
    </w:tbl>
    <w:p w:rsidR="00172F34" w:rsidRDefault="00172F34">
      <w:pPr>
        <w:pStyle w:val="TableParagraph"/>
        <w:spacing w:line="270" w:lineRule="atLeast"/>
        <w:jc w:val="both"/>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7451"/>
        </w:trPr>
        <w:tc>
          <w:tcPr>
            <w:tcW w:w="4819" w:type="dxa"/>
          </w:tcPr>
          <w:p w:rsidR="00172F34" w:rsidRDefault="007230A0">
            <w:pPr>
              <w:pStyle w:val="TableParagraph"/>
              <w:spacing w:before="1"/>
              <w:ind w:left="107" w:right="93" w:firstLine="19"/>
              <w:jc w:val="both"/>
              <w:rPr>
                <w:sz w:val="24"/>
              </w:rPr>
            </w:pPr>
            <w:r>
              <w:rPr>
                <w:i/>
                <w:sz w:val="24"/>
              </w:rPr>
              <w:t xml:space="preserve">керує </w:t>
            </w:r>
            <w:r>
              <w:rPr>
                <w:sz w:val="24"/>
              </w:rPr>
              <w:t xml:space="preserve">власною поведінкою для збереження здоров’я та добробуту (власного та інших </w:t>
            </w:r>
            <w:r>
              <w:rPr>
                <w:spacing w:val="-2"/>
                <w:sz w:val="24"/>
              </w:rPr>
              <w:t>осіб);</w:t>
            </w:r>
          </w:p>
          <w:p w:rsidR="00172F34" w:rsidRDefault="007230A0">
            <w:pPr>
              <w:pStyle w:val="TableParagraph"/>
              <w:ind w:left="107" w:right="91" w:firstLine="19"/>
              <w:jc w:val="both"/>
              <w:rPr>
                <w:sz w:val="24"/>
              </w:rPr>
            </w:pPr>
            <w:r>
              <w:rPr>
                <w:i/>
                <w:sz w:val="24"/>
              </w:rPr>
              <w:t xml:space="preserve">пояснює </w:t>
            </w:r>
            <w:r>
              <w:rPr>
                <w:sz w:val="24"/>
              </w:rPr>
              <w:t xml:space="preserve">вплив поведінки однієї особи на формування здоров’я, безпеки та добробуту </w:t>
            </w:r>
            <w:r>
              <w:rPr>
                <w:spacing w:val="-2"/>
                <w:sz w:val="24"/>
              </w:rPr>
              <w:t>суспільства.</w:t>
            </w:r>
          </w:p>
        </w:tc>
        <w:tc>
          <w:tcPr>
            <w:tcW w:w="4821" w:type="dxa"/>
          </w:tcPr>
          <w:p w:rsidR="00172F34" w:rsidRDefault="00172F34">
            <w:pPr>
              <w:pStyle w:val="TableParagraph"/>
              <w:ind w:left="0"/>
              <w:rPr>
                <w:sz w:val="24"/>
              </w:rPr>
            </w:pPr>
          </w:p>
        </w:tc>
        <w:tc>
          <w:tcPr>
            <w:tcW w:w="4819" w:type="dxa"/>
          </w:tcPr>
          <w:p w:rsidR="00172F34" w:rsidRDefault="007230A0">
            <w:pPr>
              <w:pStyle w:val="TableParagraph"/>
              <w:numPr>
                <w:ilvl w:val="0"/>
                <w:numId w:val="11"/>
              </w:numPr>
              <w:tabs>
                <w:tab w:val="left" w:pos="456"/>
              </w:tabs>
              <w:spacing w:before="1"/>
              <w:ind w:right="92" w:firstLine="0"/>
              <w:jc w:val="both"/>
              <w:rPr>
                <w:sz w:val="24"/>
              </w:rPr>
            </w:pPr>
            <w:r>
              <w:rPr>
                <w:sz w:val="24"/>
              </w:rPr>
              <w:t>прийнятних чи неприйнятних ризиків у небезпечних ситуаціях природного, техногенного, соціального характеру для сталого способу життя.</w:t>
            </w:r>
          </w:p>
          <w:p w:rsidR="00172F34" w:rsidRDefault="007230A0">
            <w:pPr>
              <w:pStyle w:val="TableParagraph"/>
              <w:tabs>
                <w:tab w:val="left" w:pos="2496"/>
                <w:tab w:val="left" w:pos="3768"/>
              </w:tabs>
              <w:ind w:right="95" w:firstLine="19"/>
              <w:jc w:val="both"/>
              <w:rPr>
                <w:sz w:val="24"/>
              </w:rPr>
            </w:pPr>
            <w:r>
              <w:rPr>
                <w:i/>
                <w:spacing w:val="-2"/>
                <w:sz w:val="24"/>
              </w:rPr>
              <w:t>Самооцінювання</w:t>
            </w:r>
            <w:r>
              <w:rPr>
                <w:i/>
                <w:sz w:val="24"/>
              </w:rPr>
              <w:tab/>
            </w:r>
            <w:r>
              <w:rPr>
                <w:spacing w:val="-2"/>
                <w:sz w:val="24"/>
              </w:rPr>
              <w:t>(через</w:t>
            </w:r>
            <w:r>
              <w:rPr>
                <w:sz w:val="24"/>
              </w:rPr>
              <w:tab/>
            </w:r>
            <w:r>
              <w:rPr>
                <w:spacing w:val="-2"/>
                <w:sz w:val="24"/>
              </w:rPr>
              <w:t xml:space="preserve">чек-лист, </w:t>
            </w:r>
            <w:r>
              <w:rPr>
                <w:sz w:val="24"/>
              </w:rPr>
              <w:t>інтерактивнівправи)сформованостінавичок безпечної поведінки:</w:t>
            </w:r>
          </w:p>
          <w:p w:rsidR="00172F34" w:rsidRDefault="007230A0">
            <w:pPr>
              <w:pStyle w:val="TableParagraph"/>
              <w:numPr>
                <w:ilvl w:val="0"/>
                <w:numId w:val="11"/>
              </w:numPr>
              <w:tabs>
                <w:tab w:val="left" w:pos="427"/>
              </w:tabs>
              <w:ind w:left="427" w:hanging="300"/>
              <w:jc w:val="both"/>
              <w:rPr>
                <w:sz w:val="24"/>
              </w:rPr>
            </w:pPr>
            <w:r>
              <w:rPr>
                <w:sz w:val="24"/>
              </w:rPr>
              <w:t xml:space="preserve">у </w:t>
            </w:r>
            <w:r>
              <w:rPr>
                <w:spacing w:val="-2"/>
                <w:sz w:val="24"/>
              </w:rPr>
              <w:t>довкіллі;</w:t>
            </w:r>
          </w:p>
          <w:p w:rsidR="00172F34" w:rsidRDefault="007230A0">
            <w:pPr>
              <w:pStyle w:val="TableParagraph"/>
              <w:numPr>
                <w:ilvl w:val="0"/>
                <w:numId w:val="11"/>
              </w:numPr>
              <w:tabs>
                <w:tab w:val="left" w:pos="562"/>
                <w:tab w:val="left" w:pos="895"/>
                <w:tab w:val="left" w:pos="1498"/>
                <w:tab w:val="left" w:pos="1958"/>
                <w:tab w:val="left" w:pos="2283"/>
                <w:tab w:val="left" w:pos="2563"/>
                <w:tab w:val="left" w:pos="3384"/>
                <w:tab w:val="left" w:pos="3653"/>
                <w:tab w:val="left" w:pos="4502"/>
              </w:tabs>
              <w:ind w:right="91" w:firstLine="0"/>
              <w:rPr>
                <w:sz w:val="24"/>
              </w:rPr>
            </w:pPr>
            <w:r>
              <w:rPr>
                <w:spacing w:val="-10"/>
                <w:sz w:val="24"/>
              </w:rPr>
              <w:t>у</w:t>
            </w:r>
            <w:r>
              <w:rPr>
                <w:sz w:val="24"/>
              </w:rPr>
              <w:tab/>
            </w:r>
            <w:r>
              <w:rPr>
                <w:spacing w:val="-2"/>
                <w:sz w:val="24"/>
              </w:rPr>
              <w:t>воєнний</w:t>
            </w:r>
            <w:r>
              <w:rPr>
                <w:sz w:val="24"/>
              </w:rPr>
              <w:tab/>
            </w:r>
            <w:r>
              <w:rPr>
                <w:spacing w:val="-4"/>
                <w:sz w:val="24"/>
              </w:rPr>
              <w:t>час,</w:t>
            </w:r>
            <w:r>
              <w:rPr>
                <w:sz w:val="24"/>
              </w:rPr>
              <w:tab/>
            </w:r>
            <w:r>
              <w:rPr>
                <w:spacing w:val="-2"/>
                <w:sz w:val="24"/>
              </w:rPr>
              <w:t>зокрема,</w:t>
            </w:r>
            <w:r>
              <w:rPr>
                <w:sz w:val="24"/>
              </w:rPr>
              <w:tab/>
            </w:r>
            <w:r>
              <w:rPr>
                <w:spacing w:val="-2"/>
                <w:sz w:val="24"/>
              </w:rPr>
              <w:t xml:space="preserve">виявлення </w:t>
            </w:r>
            <w:r>
              <w:rPr>
                <w:sz w:val="24"/>
              </w:rPr>
              <w:t xml:space="preserve">вибухонебезпечних предметів. </w:t>
            </w:r>
            <w:r>
              <w:rPr>
                <w:i/>
                <w:sz w:val="24"/>
              </w:rPr>
              <w:t xml:space="preserve">Ознайомлення,аналіз </w:t>
            </w:r>
            <w:r>
              <w:rPr>
                <w:sz w:val="24"/>
              </w:rPr>
              <w:t xml:space="preserve">нормативно-правових </w:t>
            </w:r>
            <w:r>
              <w:rPr>
                <w:spacing w:val="-2"/>
                <w:sz w:val="24"/>
              </w:rPr>
              <w:t>документів</w:t>
            </w:r>
            <w:r>
              <w:rPr>
                <w:sz w:val="24"/>
              </w:rPr>
              <w:tab/>
            </w:r>
            <w:r>
              <w:rPr>
                <w:spacing w:val="-4"/>
                <w:sz w:val="24"/>
              </w:rPr>
              <w:t>щодо</w:t>
            </w:r>
            <w:r>
              <w:rPr>
                <w:sz w:val="24"/>
              </w:rPr>
              <w:tab/>
            </w:r>
            <w:r>
              <w:rPr>
                <w:spacing w:val="-2"/>
                <w:sz w:val="24"/>
              </w:rPr>
              <w:t>безпеки,</w:t>
            </w:r>
            <w:r>
              <w:rPr>
                <w:sz w:val="24"/>
              </w:rPr>
              <w:tab/>
            </w:r>
            <w:r>
              <w:rPr>
                <w:spacing w:val="-2"/>
                <w:sz w:val="24"/>
              </w:rPr>
              <w:t>здоров’я</w:t>
            </w:r>
            <w:r>
              <w:rPr>
                <w:sz w:val="24"/>
              </w:rPr>
              <w:tab/>
            </w:r>
            <w:r>
              <w:rPr>
                <w:spacing w:val="-6"/>
                <w:sz w:val="24"/>
              </w:rPr>
              <w:t xml:space="preserve">та </w:t>
            </w:r>
            <w:r>
              <w:rPr>
                <w:spacing w:val="-2"/>
                <w:sz w:val="24"/>
              </w:rPr>
              <w:t>добробуту.</w:t>
            </w:r>
          </w:p>
          <w:p w:rsidR="00172F34" w:rsidRDefault="007230A0">
            <w:pPr>
              <w:pStyle w:val="TableParagraph"/>
              <w:ind w:right="92"/>
              <w:rPr>
                <w:sz w:val="24"/>
              </w:rPr>
            </w:pPr>
            <w:r>
              <w:rPr>
                <w:i/>
                <w:sz w:val="24"/>
              </w:rPr>
              <w:t>Виконання</w:t>
            </w:r>
            <w:r>
              <w:rPr>
                <w:sz w:val="24"/>
              </w:rPr>
              <w:t>тренувальнихвправна опанування навичками:</w:t>
            </w:r>
          </w:p>
          <w:p w:rsidR="00172F34" w:rsidRDefault="007230A0">
            <w:pPr>
              <w:pStyle w:val="TableParagraph"/>
              <w:numPr>
                <w:ilvl w:val="0"/>
                <w:numId w:val="11"/>
              </w:numPr>
              <w:tabs>
                <w:tab w:val="left" w:pos="648"/>
              </w:tabs>
              <w:ind w:right="91" w:firstLine="0"/>
              <w:jc w:val="both"/>
              <w:rPr>
                <w:sz w:val="24"/>
              </w:rPr>
            </w:pPr>
            <w:r>
              <w:rPr>
                <w:sz w:val="24"/>
              </w:rPr>
              <w:t xml:space="preserve">керування емоціями, встановлення психологічної рівноваги в стресових </w:t>
            </w:r>
            <w:r>
              <w:rPr>
                <w:spacing w:val="-2"/>
                <w:sz w:val="24"/>
              </w:rPr>
              <w:t>ситуаціях;</w:t>
            </w:r>
          </w:p>
          <w:p w:rsidR="00172F34" w:rsidRDefault="007230A0">
            <w:pPr>
              <w:pStyle w:val="TableParagraph"/>
              <w:numPr>
                <w:ilvl w:val="0"/>
                <w:numId w:val="11"/>
              </w:numPr>
              <w:tabs>
                <w:tab w:val="left" w:pos="408"/>
              </w:tabs>
              <w:spacing w:line="274" w:lineRule="exact"/>
              <w:ind w:left="408" w:hanging="300"/>
              <w:rPr>
                <w:sz w:val="24"/>
              </w:rPr>
            </w:pPr>
            <w:r>
              <w:rPr>
                <w:sz w:val="24"/>
              </w:rPr>
              <w:t>дихальної</w:t>
            </w:r>
            <w:r>
              <w:rPr>
                <w:spacing w:val="-2"/>
                <w:sz w:val="24"/>
              </w:rPr>
              <w:t>гімнастики;</w:t>
            </w:r>
          </w:p>
          <w:p w:rsidR="00172F34" w:rsidRDefault="007230A0">
            <w:pPr>
              <w:pStyle w:val="TableParagraph"/>
              <w:numPr>
                <w:ilvl w:val="0"/>
                <w:numId w:val="11"/>
              </w:numPr>
              <w:tabs>
                <w:tab w:val="left" w:pos="408"/>
              </w:tabs>
              <w:ind w:left="408" w:hanging="300"/>
              <w:rPr>
                <w:sz w:val="24"/>
              </w:rPr>
            </w:pPr>
            <w:r>
              <w:rPr>
                <w:sz w:val="24"/>
              </w:rPr>
              <w:t>заземлення,медитації</w:t>
            </w:r>
            <w:r>
              <w:rPr>
                <w:spacing w:val="-2"/>
                <w:sz w:val="24"/>
              </w:rPr>
              <w:t xml:space="preserve"> тощо.</w:t>
            </w:r>
          </w:p>
          <w:p w:rsidR="00172F34" w:rsidRDefault="007230A0">
            <w:pPr>
              <w:pStyle w:val="TableParagraph"/>
              <w:ind w:left="127"/>
              <w:rPr>
                <w:sz w:val="24"/>
              </w:rPr>
            </w:pPr>
            <w:r>
              <w:rPr>
                <w:i/>
                <w:sz w:val="24"/>
              </w:rPr>
              <w:t>Розв’язанняситуаційнихзавданьі</w:t>
            </w:r>
            <w:r>
              <w:rPr>
                <w:sz w:val="24"/>
              </w:rPr>
              <w:t>з</w:t>
            </w:r>
            <w:r>
              <w:rPr>
                <w:spacing w:val="-2"/>
                <w:sz w:val="24"/>
              </w:rPr>
              <w:t>питань:</w:t>
            </w:r>
          </w:p>
          <w:p w:rsidR="00172F34" w:rsidRDefault="007230A0">
            <w:pPr>
              <w:pStyle w:val="TableParagraph"/>
              <w:numPr>
                <w:ilvl w:val="0"/>
                <w:numId w:val="11"/>
              </w:numPr>
              <w:tabs>
                <w:tab w:val="left" w:pos="597"/>
              </w:tabs>
              <w:ind w:right="92" w:firstLine="0"/>
              <w:jc w:val="both"/>
              <w:rPr>
                <w:sz w:val="24"/>
              </w:rPr>
            </w:pPr>
            <w:r>
              <w:rPr>
                <w:sz w:val="24"/>
              </w:rPr>
              <w:t>безпечної поведінки відповідно до суспільних та особистих цінностей у соціальному та природному середовищі;</w:t>
            </w:r>
          </w:p>
          <w:p w:rsidR="00172F34" w:rsidRDefault="007230A0">
            <w:pPr>
              <w:pStyle w:val="TableParagraph"/>
              <w:numPr>
                <w:ilvl w:val="0"/>
                <w:numId w:val="11"/>
              </w:numPr>
              <w:tabs>
                <w:tab w:val="left" w:pos="657"/>
              </w:tabs>
              <w:spacing w:before="1"/>
              <w:ind w:right="92" w:firstLine="0"/>
              <w:jc w:val="both"/>
              <w:rPr>
                <w:sz w:val="24"/>
              </w:rPr>
            </w:pPr>
            <w:r>
              <w:rPr>
                <w:sz w:val="24"/>
              </w:rPr>
              <w:t xml:space="preserve">прийняття рішень відповідального </w:t>
            </w:r>
            <w:r>
              <w:rPr>
                <w:spacing w:val="-2"/>
                <w:sz w:val="24"/>
              </w:rPr>
              <w:t>споживання.</w:t>
            </w:r>
          </w:p>
          <w:p w:rsidR="00172F34" w:rsidRDefault="007230A0">
            <w:pPr>
              <w:pStyle w:val="TableParagraph"/>
              <w:spacing w:line="257" w:lineRule="exact"/>
              <w:jc w:val="both"/>
              <w:rPr>
                <w:sz w:val="24"/>
              </w:rPr>
            </w:pPr>
            <w:r>
              <w:rPr>
                <w:i/>
                <w:sz w:val="24"/>
              </w:rPr>
              <w:t>Проєктнадіяльність</w:t>
            </w:r>
            <w:r>
              <w:rPr>
                <w:sz w:val="24"/>
              </w:rPr>
              <w:t>«Щит</w:t>
            </w:r>
            <w:r>
              <w:rPr>
                <w:spacing w:val="-2"/>
                <w:sz w:val="24"/>
              </w:rPr>
              <w:t xml:space="preserve"> безпеки».</w:t>
            </w:r>
          </w:p>
        </w:tc>
      </w:tr>
      <w:tr w:rsidR="00172F34">
        <w:trPr>
          <w:trHeight w:val="323"/>
        </w:trPr>
        <w:tc>
          <w:tcPr>
            <w:tcW w:w="14459" w:type="dxa"/>
            <w:gridSpan w:val="3"/>
          </w:tcPr>
          <w:p w:rsidR="00172F34" w:rsidRDefault="007230A0">
            <w:pPr>
              <w:pStyle w:val="TableParagraph"/>
              <w:spacing w:before="2" w:line="301" w:lineRule="exact"/>
              <w:ind w:left="107"/>
              <w:rPr>
                <w:b/>
                <w:sz w:val="28"/>
              </w:rPr>
            </w:pPr>
            <w:r>
              <w:rPr>
                <w:b/>
                <w:sz w:val="28"/>
              </w:rPr>
              <w:t>Розділ2.</w:t>
            </w:r>
            <w:r>
              <w:rPr>
                <w:b/>
                <w:spacing w:val="-2"/>
                <w:sz w:val="28"/>
              </w:rPr>
              <w:t xml:space="preserve"> Здоров’я</w:t>
            </w:r>
          </w:p>
        </w:tc>
      </w:tr>
      <w:tr w:rsidR="00172F34">
        <w:trPr>
          <w:trHeight w:val="1655"/>
        </w:trPr>
        <w:tc>
          <w:tcPr>
            <w:tcW w:w="4819" w:type="dxa"/>
          </w:tcPr>
          <w:p w:rsidR="00172F34" w:rsidRDefault="007230A0">
            <w:pPr>
              <w:pStyle w:val="TableParagraph"/>
              <w:ind w:left="107" w:right="94"/>
              <w:jc w:val="both"/>
              <w:rPr>
                <w:sz w:val="24"/>
              </w:rPr>
            </w:pPr>
            <w:r>
              <w:rPr>
                <w:i/>
                <w:sz w:val="24"/>
              </w:rPr>
              <w:t xml:space="preserve">Активно шукає, порівнює і зіставляє </w:t>
            </w:r>
            <w:r>
              <w:rPr>
                <w:sz w:val="24"/>
              </w:rPr>
              <w:t>різні джерела інформації, які допомагають зменшити ризики під час прийняття рішень щодо власного здоров’я і добробуту;</w:t>
            </w:r>
          </w:p>
        </w:tc>
        <w:tc>
          <w:tcPr>
            <w:tcW w:w="4821" w:type="dxa"/>
          </w:tcPr>
          <w:p w:rsidR="00172F34" w:rsidRDefault="007230A0">
            <w:pPr>
              <w:pStyle w:val="TableParagraph"/>
              <w:spacing w:line="276" w:lineRule="exact"/>
              <w:ind w:right="94"/>
              <w:jc w:val="both"/>
              <w:rPr>
                <w:sz w:val="24"/>
              </w:rPr>
            </w:pPr>
            <w:r>
              <w:rPr>
                <w:b/>
                <w:sz w:val="24"/>
              </w:rPr>
              <w:t xml:space="preserve">Здоровий спосіб життя задля активного довголіття. </w:t>
            </w:r>
            <w:r>
              <w:rPr>
                <w:sz w:val="24"/>
              </w:rPr>
              <w:t>Детермінанти здоров'я. Заходи щодо збереження та зміцнення здоров’я на державномуіособистомурівнях.Соціально- психологічнітамедичніпослугидлямолоді. Моніторинг здоров’я.</w:t>
            </w:r>
          </w:p>
        </w:tc>
        <w:tc>
          <w:tcPr>
            <w:tcW w:w="4819" w:type="dxa"/>
          </w:tcPr>
          <w:p w:rsidR="00172F34" w:rsidRDefault="007230A0">
            <w:pPr>
              <w:pStyle w:val="TableParagraph"/>
              <w:tabs>
                <w:tab w:val="left" w:pos="1574"/>
                <w:tab w:val="left" w:pos="3617"/>
              </w:tabs>
              <w:ind w:right="96" w:firstLine="19"/>
              <w:rPr>
                <w:sz w:val="24"/>
              </w:rPr>
            </w:pPr>
            <w:r>
              <w:rPr>
                <w:i/>
                <w:spacing w:val="-2"/>
                <w:sz w:val="24"/>
              </w:rPr>
              <w:t>Складання</w:t>
            </w:r>
            <w:r>
              <w:rPr>
                <w:i/>
                <w:sz w:val="24"/>
              </w:rPr>
              <w:tab/>
            </w:r>
            <w:r>
              <w:rPr>
                <w:i/>
                <w:spacing w:val="-2"/>
                <w:sz w:val="24"/>
              </w:rPr>
              <w:t>інтелект-карти</w:t>
            </w:r>
            <w:r>
              <w:rPr>
                <w:i/>
                <w:sz w:val="24"/>
              </w:rPr>
              <w:tab/>
            </w:r>
            <w:r>
              <w:rPr>
                <w:spacing w:val="-2"/>
                <w:sz w:val="24"/>
              </w:rPr>
              <w:t xml:space="preserve">«Здоровий </w:t>
            </w:r>
            <w:r>
              <w:rPr>
                <w:sz w:val="24"/>
              </w:rPr>
              <w:t>спосіб життя».</w:t>
            </w:r>
          </w:p>
          <w:p w:rsidR="00172F34" w:rsidRDefault="007230A0">
            <w:pPr>
              <w:pStyle w:val="TableParagraph"/>
              <w:ind w:left="127"/>
              <w:rPr>
                <w:i/>
                <w:sz w:val="24"/>
              </w:rPr>
            </w:pPr>
            <w:r>
              <w:rPr>
                <w:i/>
                <w:spacing w:val="-2"/>
                <w:sz w:val="24"/>
              </w:rPr>
              <w:t>Обговорення:</w:t>
            </w:r>
          </w:p>
          <w:p w:rsidR="00172F34" w:rsidRDefault="007230A0">
            <w:pPr>
              <w:pStyle w:val="TableParagraph"/>
              <w:ind w:firstLine="19"/>
              <w:rPr>
                <w:sz w:val="24"/>
              </w:rPr>
            </w:pPr>
            <w:r>
              <w:rPr>
                <w:i/>
                <w:sz w:val="24"/>
              </w:rPr>
              <w:t>—</w:t>
            </w:r>
            <w:r>
              <w:rPr>
                <w:sz w:val="24"/>
              </w:rPr>
              <w:t xml:space="preserve">детермінантздоров’ятаїхньоговпливуна </w:t>
            </w:r>
            <w:r>
              <w:rPr>
                <w:spacing w:val="-2"/>
                <w:sz w:val="24"/>
              </w:rPr>
              <w:t>довголіття;</w:t>
            </w:r>
          </w:p>
        </w:tc>
      </w:tr>
    </w:tbl>
    <w:p w:rsidR="00172F34" w:rsidRDefault="00172F34">
      <w:pPr>
        <w:pStyle w:val="TableParagraph"/>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9386"/>
        </w:trPr>
        <w:tc>
          <w:tcPr>
            <w:tcW w:w="4819" w:type="dxa"/>
          </w:tcPr>
          <w:p w:rsidR="00172F34" w:rsidRDefault="007230A0">
            <w:pPr>
              <w:pStyle w:val="TableParagraph"/>
              <w:spacing w:before="1"/>
              <w:ind w:left="107" w:right="93"/>
              <w:jc w:val="both"/>
              <w:rPr>
                <w:sz w:val="24"/>
              </w:rPr>
            </w:pPr>
            <w:r>
              <w:rPr>
                <w:i/>
                <w:sz w:val="24"/>
              </w:rPr>
              <w:t xml:space="preserve">відстоює </w:t>
            </w:r>
            <w:r>
              <w:rPr>
                <w:sz w:val="24"/>
              </w:rPr>
              <w:t xml:space="preserve">право кожного на особистий простір, визнає приватність життя інших </w:t>
            </w:r>
            <w:r>
              <w:rPr>
                <w:spacing w:val="-2"/>
                <w:sz w:val="24"/>
              </w:rPr>
              <w:t>осіб;</w:t>
            </w:r>
          </w:p>
          <w:p w:rsidR="00172F34" w:rsidRDefault="007230A0">
            <w:pPr>
              <w:pStyle w:val="TableParagraph"/>
              <w:tabs>
                <w:tab w:val="left" w:pos="1062"/>
                <w:tab w:val="left" w:pos="1600"/>
                <w:tab w:val="left" w:pos="2531"/>
                <w:tab w:val="left" w:pos="2687"/>
                <w:tab w:val="left" w:pos="3496"/>
                <w:tab w:val="left" w:pos="3949"/>
              </w:tabs>
              <w:ind w:left="107" w:right="92"/>
              <w:rPr>
                <w:sz w:val="24"/>
              </w:rPr>
            </w:pPr>
            <w:r>
              <w:rPr>
                <w:i/>
                <w:sz w:val="24"/>
              </w:rPr>
              <w:t>ідентифікує</w:t>
            </w:r>
            <w:r>
              <w:rPr>
                <w:sz w:val="24"/>
              </w:rPr>
              <w:t xml:space="preserve">способиможливостінадання долікарськоїдопомогитазвертаєтьсядо необхідних служб відповідно до ситуації; </w:t>
            </w:r>
            <w:r>
              <w:rPr>
                <w:i/>
                <w:spacing w:val="-2"/>
                <w:sz w:val="24"/>
              </w:rPr>
              <w:t>оцінює</w:t>
            </w:r>
            <w:r>
              <w:rPr>
                <w:i/>
                <w:sz w:val="24"/>
              </w:rPr>
              <w:tab/>
            </w:r>
            <w:r>
              <w:rPr>
                <w:spacing w:val="-2"/>
                <w:sz w:val="24"/>
              </w:rPr>
              <w:t>ймовірність</w:t>
            </w:r>
            <w:r>
              <w:rPr>
                <w:sz w:val="24"/>
              </w:rPr>
              <w:tab/>
            </w:r>
            <w:r>
              <w:rPr>
                <w:spacing w:val="-2"/>
                <w:sz w:val="24"/>
              </w:rPr>
              <w:t>ризику</w:t>
            </w:r>
            <w:r>
              <w:rPr>
                <w:sz w:val="24"/>
              </w:rPr>
              <w:tab/>
            </w:r>
            <w:r>
              <w:rPr>
                <w:spacing w:val="-2"/>
                <w:sz w:val="24"/>
              </w:rPr>
              <w:t>виникнення небезпечної</w:t>
            </w:r>
            <w:r>
              <w:rPr>
                <w:sz w:val="24"/>
              </w:rPr>
              <w:tab/>
            </w:r>
            <w:r>
              <w:rPr>
                <w:spacing w:val="-2"/>
                <w:sz w:val="24"/>
              </w:rPr>
              <w:t>ситуації</w:t>
            </w:r>
            <w:r>
              <w:rPr>
                <w:sz w:val="24"/>
              </w:rPr>
              <w:tab/>
            </w:r>
            <w:r>
              <w:rPr>
                <w:sz w:val="24"/>
              </w:rPr>
              <w:tab/>
            </w:r>
            <w:r>
              <w:rPr>
                <w:spacing w:val="-2"/>
                <w:sz w:val="24"/>
              </w:rPr>
              <w:t>внаслідок</w:t>
            </w:r>
            <w:r>
              <w:rPr>
                <w:sz w:val="24"/>
              </w:rPr>
              <w:tab/>
            </w:r>
            <w:r>
              <w:rPr>
                <w:spacing w:val="-2"/>
                <w:sz w:val="24"/>
              </w:rPr>
              <w:t>власної діяльності;</w:t>
            </w:r>
          </w:p>
          <w:p w:rsidR="00172F34" w:rsidRDefault="007230A0">
            <w:pPr>
              <w:pStyle w:val="TableParagraph"/>
              <w:ind w:left="107" w:right="92"/>
              <w:jc w:val="both"/>
              <w:rPr>
                <w:sz w:val="24"/>
              </w:rPr>
            </w:pPr>
            <w:r>
              <w:rPr>
                <w:i/>
                <w:sz w:val="24"/>
              </w:rPr>
              <w:t xml:space="preserve">обґрунтовує </w:t>
            </w:r>
            <w:r>
              <w:rPr>
                <w:sz w:val="24"/>
              </w:rPr>
              <w:t xml:space="preserve">наслідки і шкідливість маніпулятивних та інших небезпечних стосунків для фізичного та емоційного </w:t>
            </w:r>
            <w:r>
              <w:rPr>
                <w:spacing w:val="-2"/>
                <w:sz w:val="24"/>
              </w:rPr>
              <w:t>здоров’я;</w:t>
            </w:r>
          </w:p>
          <w:p w:rsidR="00172F34" w:rsidRDefault="007230A0">
            <w:pPr>
              <w:pStyle w:val="TableParagraph"/>
              <w:ind w:left="107"/>
              <w:rPr>
                <w:i/>
                <w:sz w:val="24"/>
              </w:rPr>
            </w:pPr>
            <w:r>
              <w:rPr>
                <w:i/>
                <w:spacing w:val="-2"/>
                <w:sz w:val="24"/>
              </w:rPr>
              <w:t>визначає:</w:t>
            </w:r>
          </w:p>
          <w:p w:rsidR="00172F34" w:rsidRDefault="007230A0">
            <w:pPr>
              <w:pStyle w:val="TableParagraph"/>
              <w:numPr>
                <w:ilvl w:val="0"/>
                <w:numId w:val="10"/>
              </w:numPr>
              <w:tabs>
                <w:tab w:val="left" w:pos="375"/>
              </w:tabs>
              <w:ind w:right="93" w:firstLine="0"/>
              <w:jc w:val="both"/>
              <w:rPr>
                <w:sz w:val="24"/>
              </w:rPr>
            </w:pPr>
            <w:r>
              <w:rPr>
                <w:sz w:val="24"/>
              </w:rPr>
              <w:t>наслідкисоціальнихвпливівнаприйняття рішення щодо власного здоров’я, (вплив інших осіб, медійна інформація тощо);</w:t>
            </w:r>
          </w:p>
          <w:p w:rsidR="00172F34" w:rsidRDefault="007230A0">
            <w:pPr>
              <w:pStyle w:val="TableParagraph"/>
              <w:numPr>
                <w:ilvl w:val="0"/>
                <w:numId w:val="10"/>
              </w:numPr>
              <w:tabs>
                <w:tab w:val="left" w:pos="584"/>
              </w:tabs>
              <w:ind w:right="93" w:firstLine="0"/>
              <w:jc w:val="both"/>
              <w:rPr>
                <w:sz w:val="24"/>
              </w:rPr>
            </w:pPr>
            <w:r>
              <w:rPr>
                <w:sz w:val="24"/>
              </w:rPr>
              <w:t>основні ознаки впливу соціальних стереотипів поведінки на громадське та особисте здоров’я;</w:t>
            </w:r>
          </w:p>
          <w:p w:rsidR="00172F34" w:rsidRDefault="007230A0">
            <w:pPr>
              <w:pStyle w:val="TableParagraph"/>
              <w:ind w:left="107" w:right="93"/>
              <w:jc w:val="both"/>
              <w:rPr>
                <w:sz w:val="24"/>
              </w:rPr>
            </w:pPr>
            <w:r>
              <w:rPr>
                <w:i/>
                <w:spacing w:val="-2"/>
                <w:sz w:val="24"/>
              </w:rPr>
              <w:t>моделює</w:t>
            </w:r>
            <w:r>
              <w:rPr>
                <w:spacing w:val="-2"/>
                <w:sz w:val="24"/>
              </w:rPr>
              <w:t xml:space="preserve">власнустратегіюздоровогоспособу </w:t>
            </w:r>
            <w:r>
              <w:rPr>
                <w:sz w:val="24"/>
              </w:rPr>
              <w:t>життя, відмову від шкідливих звичок, безпечну сексуальну поведінку;</w:t>
            </w:r>
          </w:p>
          <w:p w:rsidR="00172F34" w:rsidRDefault="007230A0">
            <w:pPr>
              <w:pStyle w:val="TableParagraph"/>
              <w:ind w:left="107" w:right="93"/>
              <w:jc w:val="both"/>
              <w:rPr>
                <w:sz w:val="24"/>
              </w:rPr>
            </w:pPr>
            <w:r>
              <w:rPr>
                <w:i/>
                <w:sz w:val="24"/>
              </w:rPr>
              <w:t xml:space="preserve">керує </w:t>
            </w:r>
            <w:r>
              <w:rPr>
                <w:sz w:val="24"/>
              </w:rPr>
              <w:t xml:space="preserve">власною поведінкою для збереження здоров’я та добробуту (власного та інших </w:t>
            </w:r>
            <w:r>
              <w:rPr>
                <w:spacing w:val="-2"/>
                <w:sz w:val="24"/>
              </w:rPr>
              <w:t>осіб);</w:t>
            </w:r>
          </w:p>
          <w:p w:rsidR="00172F34" w:rsidRDefault="007230A0">
            <w:pPr>
              <w:pStyle w:val="TableParagraph"/>
              <w:ind w:left="107" w:right="93"/>
              <w:jc w:val="both"/>
              <w:rPr>
                <w:sz w:val="24"/>
              </w:rPr>
            </w:pPr>
            <w:r>
              <w:rPr>
                <w:i/>
                <w:sz w:val="24"/>
              </w:rPr>
              <w:t>доводить</w:t>
            </w:r>
            <w:r>
              <w:rPr>
                <w:sz w:val="24"/>
              </w:rPr>
              <w:t xml:space="preserve">перевагиздоровогоспособужиття для збереження здоров’я та особистого </w:t>
            </w:r>
            <w:r>
              <w:rPr>
                <w:spacing w:val="-2"/>
                <w:sz w:val="24"/>
              </w:rPr>
              <w:t>добробуту;</w:t>
            </w:r>
          </w:p>
          <w:p w:rsidR="00172F34" w:rsidRDefault="007230A0">
            <w:pPr>
              <w:pStyle w:val="TableParagraph"/>
              <w:ind w:left="107"/>
              <w:rPr>
                <w:i/>
                <w:sz w:val="24"/>
              </w:rPr>
            </w:pPr>
            <w:r>
              <w:rPr>
                <w:i/>
                <w:spacing w:val="-2"/>
                <w:sz w:val="24"/>
              </w:rPr>
              <w:t>обирає:</w:t>
            </w:r>
          </w:p>
          <w:p w:rsidR="00172F34" w:rsidRDefault="007230A0">
            <w:pPr>
              <w:pStyle w:val="TableParagraph"/>
              <w:numPr>
                <w:ilvl w:val="0"/>
                <w:numId w:val="10"/>
              </w:numPr>
              <w:tabs>
                <w:tab w:val="left" w:pos="664"/>
                <w:tab w:val="left" w:pos="1816"/>
                <w:tab w:val="left" w:pos="3786"/>
              </w:tabs>
              <w:ind w:right="93" w:firstLine="0"/>
              <w:rPr>
                <w:sz w:val="24"/>
              </w:rPr>
            </w:pPr>
            <w:r>
              <w:rPr>
                <w:spacing w:val="-2"/>
                <w:sz w:val="24"/>
              </w:rPr>
              <w:t>з-поміж</w:t>
            </w:r>
            <w:r>
              <w:rPr>
                <w:sz w:val="24"/>
              </w:rPr>
              <w:tab/>
            </w:r>
            <w:r>
              <w:rPr>
                <w:spacing w:val="-2"/>
                <w:sz w:val="24"/>
              </w:rPr>
              <w:t>альтернативних</w:t>
            </w:r>
            <w:r>
              <w:rPr>
                <w:sz w:val="24"/>
              </w:rPr>
              <w:tab/>
            </w:r>
            <w:r>
              <w:rPr>
                <w:spacing w:val="-2"/>
                <w:sz w:val="24"/>
              </w:rPr>
              <w:t xml:space="preserve">варіантів </w:t>
            </w:r>
            <w:r>
              <w:rPr>
                <w:sz w:val="24"/>
              </w:rPr>
              <w:t>оптимальні способи розв’язання проблем;</w:t>
            </w:r>
          </w:p>
        </w:tc>
        <w:tc>
          <w:tcPr>
            <w:tcW w:w="4821" w:type="dxa"/>
          </w:tcPr>
          <w:p w:rsidR="00172F34" w:rsidRDefault="007230A0">
            <w:pPr>
              <w:pStyle w:val="TableParagraph"/>
              <w:spacing w:before="1"/>
              <w:ind w:right="95"/>
              <w:jc w:val="both"/>
              <w:rPr>
                <w:sz w:val="24"/>
              </w:rPr>
            </w:pPr>
            <w:r>
              <w:rPr>
                <w:b/>
                <w:sz w:val="24"/>
              </w:rPr>
              <w:t>Взаємозв’язок складників здоров’я.</w:t>
            </w:r>
            <w:r>
              <w:rPr>
                <w:sz w:val="24"/>
              </w:rPr>
              <w:t xml:space="preserve">Вплив рухової активності на складники здоров’я. Харчування при різному фізичному навантаженні. Контроль маси </w:t>
            </w:r>
            <w:r>
              <w:rPr>
                <w:spacing w:val="-2"/>
                <w:sz w:val="24"/>
              </w:rPr>
              <w:t>тіла.</w:t>
            </w:r>
          </w:p>
          <w:p w:rsidR="00172F34" w:rsidRDefault="007230A0">
            <w:pPr>
              <w:pStyle w:val="TableParagraph"/>
              <w:tabs>
                <w:tab w:val="left" w:pos="1017"/>
                <w:tab w:val="left" w:pos="2087"/>
                <w:tab w:val="left" w:pos="2918"/>
                <w:tab w:val="left" w:pos="3458"/>
                <w:tab w:val="left" w:pos="3655"/>
              </w:tabs>
              <w:ind w:right="93"/>
              <w:rPr>
                <w:sz w:val="24"/>
              </w:rPr>
            </w:pPr>
            <w:r>
              <w:rPr>
                <w:b/>
                <w:sz w:val="24"/>
              </w:rPr>
              <w:t>На порозі дорослого життя.</w:t>
            </w:r>
            <w:r>
              <w:rPr>
                <w:sz w:val="24"/>
              </w:rPr>
              <w:t xml:space="preserve">Самореалізаціяупідлітковомутаюнацькому </w:t>
            </w:r>
            <w:r>
              <w:rPr>
                <w:spacing w:val="-2"/>
                <w:sz w:val="24"/>
              </w:rPr>
              <w:t>віці.</w:t>
            </w:r>
            <w:r>
              <w:rPr>
                <w:sz w:val="24"/>
              </w:rPr>
              <w:tab/>
            </w:r>
            <w:r>
              <w:rPr>
                <w:spacing w:val="-2"/>
                <w:sz w:val="24"/>
              </w:rPr>
              <w:t>Самопізнання</w:t>
            </w:r>
            <w:r>
              <w:rPr>
                <w:sz w:val="24"/>
              </w:rPr>
              <w:tab/>
            </w:r>
            <w:r>
              <w:rPr>
                <w:spacing w:val="-10"/>
                <w:sz w:val="24"/>
              </w:rPr>
              <w:t>і</w:t>
            </w:r>
            <w:r>
              <w:rPr>
                <w:sz w:val="24"/>
              </w:rPr>
              <w:tab/>
            </w:r>
            <w:r>
              <w:rPr>
                <w:spacing w:val="-2"/>
                <w:sz w:val="24"/>
              </w:rPr>
              <w:t>формування особистості.</w:t>
            </w:r>
            <w:r>
              <w:rPr>
                <w:sz w:val="24"/>
              </w:rPr>
              <w:tab/>
            </w:r>
            <w:r>
              <w:rPr>
                <w:spacing w:val="-2"/>
                <w:sz w:val="24"/>
              </w:rPr>
              <w:t>Поняття</w:t>
            </w:r>
            <w:r>
              <w:rPr>
                <w:sz w:val="24"/>
              </w:rPr>
              <w:tab/>
            </w:r>
            <w:r>
              <w:rPr>
                <w:sz w:val="24"/>
              </w:rPr>
              <w:tab/>
            </w:r>
            <w:r>
              <w:rPr>
                <w:spacing w:val="-2"/>
                <w:sz w:val="24"/>
              </w:rPr>
              <w:t>життєвого самовизначення.</w:t>
            </w:r>
          </w:p>
          <w:p w:rsidR="00172F34" w:rsidRDefault="007230A0">
            <w:pPr>
              <w:pStyle w:val="TableParagraph"/>
              <w:ind w:right="106"/>
              <w:rPr>
                <w:sz w:val="24"/>
              </w:rPr>
            </w:pPr>
            <w:r>
              <w:rPr>
                <w:b/>
                <w:sz w:val="24"/>
              </w:rPr>
              <w:t xml:space="preserve">Репродуктивне і сексуальне здоров’я. </w:t>
            </w:r>
            <w:r>
              <w:rPr>
                <w:sz w:val="24"/>
              </w:rPr>
              <w:t>Станрепродуктивногоздоров’ямолодів Україні.Готовністьдосімейногожиття. Моделі поведінки, дії та рішення на користь репродуктивного здоров’я.</w:t>
            </w:r>
          </w:p>
        </w:tc>
        <w:tc>
          <w:tcPr>
            <w:tcW w:w="4819" w:type="dxa"/>
          </w:tcPr>
          <w:p w:rsidR="00172F34" w:rsidRDefault="007230A0">
            <w:pPr>
              <w:pStyle w:val="TableParagraph"/>
              <w:numPr>
                <w:ilvl w:val="0"/>
                <w:numId w:val="9"/>
              </w:numPr>
              <w:tabs>
                <w:tab w:val="left" w:pos="424"/>
              </w:tabs>
              <w:spacing w:before="1"/>
              <w:ind w:right="95" w:firstLine="19"/>
              <w:jc w:val="both"/>
              <w:rPr>
                <w:i/>
                <w:sz w:val="24"/>
              </w:rPr>
            </w:pPr>
            <w:r>
              <w:rPr>
                <w:sz w:val="24"/>
              </w:rPr>
              <w:t>взаємозв’язків складників здоров’я щодо його збереження та зміцнення;</w:t>
            </w:r>
          </w:p>
          <w:p w:rsidR="00172F34" w:rsidRDefault="007230A0">
            <w:pPr>
              <w:pStyle w:val="TableParagraph"/>
              <w:numPr>
                <w:ilvl w:val="0"/>
                <w:numId w:val="9"/>
              </w:numPr>
              <w:tabs>
                <w:tab w:val="left" w:pos="640"/>
              </w:tabs>
              <w:ind w:right="91" w:firstLine="0"/>
              <w:jc w:val="both"/>
              <w:rPr>
                <w:sz w:val="24"/>
              </w:rPr>
            </w:pPr>
            <w:r>
              <w:rPr>
                <w:sz w:val="24"/>
              </w:rPr>
              <w:t xml:space="preserve">заходів збереження та зміцнення суспільного, громадського, індивідуального здоров’я на державному й особистому </w:t>
            </w:r>
            <w:r>
              <w:rPr>
                <w:spacing w:val="-2"/>
                <w:sz w:val="24"/>
              </w:rPr>
              <w:t>рівнях.</w:t>
            </w:r>
          </w:p>
          <w:p w:rsidR="00172F34" w:rsidRDefault="007230A0">
            <w:pPr>
              <w:pStyle w:val="TableParagraph"/>
              <w:ind w:right="93" w:firstLine="19"/>
              <w:jc w:val="both"/>
              <w:rPr>
                <w:sz w:val="24"/>
              </w:rPr>
            </w:pPr>
            <w:r>
              <w:rPr>
                <w:i/>
                <w:sz w:val="24"/>
              </w:rPr>
              <w:t xml:space="preserve">Знаходження </w:t>
            </w:r>
            <w:r>
              <w:rPr>
                <w:sz w:val="24"/>
              </w:rPr>
              <w:t xml:space="preserve">інформації в різних джерелах (реклама, медійна інформація тощо) і </w:t>
            </w:r>
            <w:r>
              <w:rPr>
                <w:i/>
                <w:sz w:val="24"/>
              </w:rPr>
              <w:t xml:space="preserve">перевірка </w:t>
            </w:r>
            <w:r>
              <w:rPr>
                <w:sz w:val="24"/>
              </w:rPr>
              <w:t>її достовірності про:</w:t>
            </w:r>
          </w:p>
          <w:p w:rsidR="00172F34" w:rsidRDefault="007230A0">
            <w:pPr>
              <w:pStyle w:val="TableParagraph"/>
              <w:numPr>
                <w:ilvl w:val="0"/>
                <w:numId w:val="9"/>
              </w:numPr>
              <w:tabs>
                <w:tab w:val="left" w:pos="688"/>
              </w:tabs>
              <w:ind w:right="92" w:firstLine="0"/>
              <w:jc w:val="both"/>
              <w:rPr>
                <w:sz w:val="24"/>
              </w:rPr>
            </w:pPr>
            <w:r>
              <w:rPr>
                <w:sz w:val="24"/>
              </w:rPr>
              <w:t xml:space="preserve">наявність, доступність соціально- психологічних та медичних послуг для </w:t>
            </w:r>
            <w:r>
              <w:rPr>
                <w:spacing w:val="-2"/>
                <w:sz w:val="24"/>
              </w:rPr>
              <w:t>молоді;</w:t>
            </w:r>
          </w:p>
          <w:p w:rsidR="00172F34" w:rsidRDefault="007230A0">
            <w:pPr>
              <w:pStyle w:val="TableParagraph"/>
              <w:numPr>
                <w:ilvl w:val="0"/>
                <w:numId w:val="9"/>
              </w:numPr>
              <w:tabs>
                <w:tab w:val="left" w:pos="504"/>
              </w:tabs>
              <w:ind w:right="93" w:firstLine="0"/>
              <w:jc w:val="both"/>
              <w:rPr>
                <w:sz w:val="24"/>
              </w:rPr>
            </w:pPr>
            <w:r>
              <w:rPr>
                <w:sz w:val="24"/>
              </w:rPr>
              <w:t xml:space="preserve">вплив рухової активності на складові </w:t>
            </w:r>
            <w:r>
              <w:rPr>
                <w:spacing w:val="-2"/>
                <w:sz w:val="24"/>
              </w:rPr>
              <w:t>здоров’я.</w:t>
            </w:r>
          </w:p>
          <w:p w:rsidR="00172F34" w:rsidRDefault="007230A0">
            <w:pPr>
              <w:pStyle w:val="TableParagraph"/>
              <w:ind w:right="93"/>
              <w:jc w:val="both"/>
              <w:rPr>
                <w:sz w:val="24"/>
              </w:rPr>
            </w:pPr>
            <w:r>
              <w:rPr>
                <w:i/>
                <w:sz w:val="24"/>
              </w:rPr>
              <w:t xml:space="preserve">Ознайомлення </w:t>
            </w:r>
            <w:r>
              <w:rPr>
                <w:sz w:val="24"/>
              </w:rPr>
              <w:t>з роботою установ, які надають соціально-психологічні та медичні послуги за місцем проживання.</w:t>
            </w:r>
          </w:p>
          <w:p w:rsidR="00172F34" w:rsidRDefault="007230A0">
            <w:pPr>
              <w:pStyle w:val="TableParagraph"/>
              <w:spacing w:line="274" w:lineRule="exact"/>
              <w:ind w:left="127"/>
              <w:jc w:val="both"/>
              <w:rPr>
                <w:sz w:val="24"/>
              </w:rPr>
            </w:pPr>
            <w:r>
              <w:rPr>
                <w:i/>
                <w:sz w:val="24"/>
              </w:rPr>
              <w:t>Моніторинг</w:t>
            </w:r>
            <w:r>
              <w:rPr>
                <w:spacing w:val="-2"/>
                <w:sz w:val="24"/>
              </w:rPr>
              <w:t>здоров’я.</w:t>
            </w:r>
          </w:p>
          <w:p w:rsidR="00172F34" w:rsidRDefault="007230A0">
            <w:pPr>
              <w:pStyle w:val="TableParagraph"/>
              <w:ind w:right="91" w:firstLine="19"/>
              <w:jc w:val="both"/>
              <w:rPr>
                <w:sz w:val="24"/>
              </w:rPr>
            </w:pPr>
            <w:r>
              <w:rPr>
                <w:i/>
                <w:sz w:val="24"/>
              </w:rPr>
              <w:t xml:space="preserve">Застосування </w:t>
            </w:r>
            <w:r>
              <w:rPr>
                <w:sz w:val="24"/>
              </w:rPr>
              <w:t xml:space="preserve">формул, графічних та статистичних методів, розрахунків, моделей для експрес-оцінки і моніторингу стану </w:t>
            </w:r>
            <w:r>
              <w:rPr>
                <w:spacing w:val="-2"/>
                <w:sz w:val="24"/>
              </w:rPr>
              <w:t>здоров’я.</w:t>
            </w:r>
          </w:p>
          <w:p w:rsidR="00172F34" w:rsidRDefault="007230A0">
            <w:pPr>
              <w:pStyle w:val="TableParagraph"/>
              <w:ind w:right="93" w:firstLine="19"/>
              <w:jc w:val="both"/>
              <w:rPr>
                <w:sz w:val="24"/>
              </w:rPr>
            </w:pPr>
            <w:r>
              <w:rPr>
                <w:i/>
                <w:sz w:val="24"/>
              </w:rPr>
              <w:t xml:space="preserve">Аналіз та визначення </w:t>
            </w:r>
            <w:r>
              <w:rPr>
                <w:sz w:val="24"/>
              </w:rPr>
              <w:t>норм харчування при різному фізичному навантаженні.</w:t>
            </w:r>
          </w:p>
          <w:p w:rsidR="00172F34" w:rsidRDefault="007230A0">
            <w:pPr>
              <w:pStyle w:val="TableParagraph"/>
              <w:spacing w:before="1"/>
              <w:rPr>
                <w:sz w:val="24"/>
              </w:rPr>
            </w:pPr>
            <w:r>
              <w:rPr>
                <w:i/>
                <w:sz w:val="24"/>
              </w:rPr>
              <w:t>Виконання</w:t>
            </w:r>
            <w:r>
              <w:rPr>
                <w:sz w:val="24"/>
              </w:rPr>
              <w:t>вправдляполіпшенняфізичної форми, психологічного стану.</w:t>
            </w:r>
          </w:p>
          <w:p w:rsidR="00172F34" w:rsidRDefault="007230A0">
            <w:pPr>
              <w:pStyle w:val="TableParagraph"/>
              <w:rPr>
                <w:sz w:val="24"/>
              </w:rPr>
            </w:pPr>
            <w:r>
              <w:rPr>
                <w:i/>
                <w:sz w:val="24"/>
              </w:rPr>
              <w:t>Розрахунок</w:t>
            </w:r>
            <w:r>
              <w:rPr>
                <w:sz w:val="24"/>
              </w:rPr>
              <w:t xml:space="preserve">маситілавідповіднодовікових </w:t>
            </w:r>
            <w:r>
              <w:rPr>
                <w:spacing w:val="-2"/>
                <w:sz w:val="24"/>
              </w:rPr>
              <w:t>норм.</w:t>
            </w:r>
          </w:p>
          <w:p w:rsidR="00172F34" w:rsidRDefault="007230A0">
            <w:pPr>
              <w:pStyle w:val="TableParagraph"/>
              <w:rPr>
                <w:sz w:val="24"/>
              </w:rPr>
            </w:pPr>
            <w:r>
              <w:rPr>
                <w:i/>
                <w:sz w:val="24"/>
              </w:rPr>
              <w:t xml:space="preserve">Моделюванняситуаційтавідпрацювання </w:t>
            </w:r>
            <w:r>
              <w:rPr>
                <w:i/>
                <w:spacing w:val="-2"/>
                <w:sz w:val="24"/>
              </w:rPr>
              <w:t>навичок</w:t>
            </w:r>
            <w:r>
              <w:rPr>
                <w:spacing w:val="-2"/>
                <w:sz w:val="24"/>
              </w:rPr>
              <w:t>:</w:t>
            </w:r>
          </w:p>
          <w:p w:rsidR="00172F34" w:rsidRDefault="007230A0">
            <w:pPr>
              <w:pStyle w:val="TableParagraph"/>
              <w:numPr>
                <w:ilvl w:val="0"/>
                <w:numId w:val="9"/>
              </w:numPr>
              <w:tabs>
                <w:tab w:val="left" w:pos="398"/>
              </w:tabs>
              <w:ind w:right="92" w:firstLine="0"/>
              <w:rPr>
                <w:sz w:val="24"/>
              </w:rPr>
            </w:pPr>
            <w:r>
              <w:rPr>
                <w:sz w:val="24"/>
              </w:rPr>
              <w:t>оцінкирівняризиківдлярепродуктивного здоров’я і безпеки;</w:t>
            </w:r>
          </w:p>
          <w:p w:rsidR="00172F34" w:rsidRDefault="007230A0">
            <w:pPr>
              <w:pStyle w:val="TableParagraph"/>
              <w:numPr>
                <w:ilvl w:val="0"/>
                <w:numId w:val="9"/>
              </w:numPr>
              <w:tabs>
                <w:tab w:val="left" w:pos="427"/>
              </w:tabs>
              <w:spacing w:line="270" w:lineRule="atLeast"/>
              <w:ind w:right="92" w:firstLine="0"/>
              <w:rPr>
                <w:sz w:val="24"/>
              </w:rPr>
            </w:pPr>
            <w:r>
              <w:rPr>
                <w:sz w:val="24"/>
              </w:rPr>
              <w:t>передбачення, уникнення або зменшення виявлених небезпек;</w:t>
            </w:r>
          </w:p>
        </w:tc>
      </w:tr>
    </w:tbl>
    <w:p w:rsidR="00172F34" w:rsidRDefault="00172F34">
      <w:pPr>
        <w:pStyle w:val="TableParagraph"/>
        <w:spacing w:line="270" w:lineRule="atLeast"/>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5519"/>
        </w:trPr>
        <w:tc>
          <w:tcPr>
            <w:tcW w:w="4819" w:type="dxa"/>
          </w:tcPr>
          <w:p w:rsidR="00172F34" w:rsidRDefault="007230A0">
            <w:pPr>
              <w:pStyle w:val="TableParagraph"/>
              <w:numPr>
                <w:ilvl w:val="0"/>
                <w:numId w:val="8"/>
              </w:numPr>
              <w:tabs>
                <w:tab w:val="left" w:pos="418"/>
              </w:tabs>
              <w:spacing w:before="1"/>
              <w:ind w:right="93" w:firstLine="0"/>
              <w:jc w:val="both"/>
              <w:rPr>
                <w:sz w:val="24"/>
              </w:rPr>
            </w:pPr>
            <w:r>
              <w:rPr>
                <w:sz w:val="24"/>
              </w:rPr>
              <w:t>доцільні (ефективні) стратегії прийняття рішень із користю для власної безпеки і безпеки інших осіб, здоров’я та добробуту;</w:t>
            </w:r>
          </w:p>
          <w:p w:rsidR="00172F34" w:rsidRDefault="007230A0">
            <w:pPr>
              <w:pStyle w:val="TableParagraph"/>
              <w:numPr>
                <w:ilvl w:val="0"/>
                <w:numId w:val="8"/>
              </w:numPr>
              <w:tabs>
                <w:tab w:val="left" w:pos="377"/>
              </w:tabs>
              <w:ind w:right="93" w:firstLine="0"/>
              <w:jc w:val="both"/>
              <w:rPr>
                <w:sz w:val="24"/>
              </w:rPr>
            </w:pPr>
            <w:r>
              <w:rPr>
                <w:sz w:val="24"/>
              </w:rPr>
              <w:t xml:space="preserve">модельповедінки,безпечнудляздоров’яі добробуту, що приносить користь і </w:t>
            </w:r>
            <w:r>
              <w:rPr>
                <w:spacing w:val="-2"/>
                <w:sz w:val="24"/>
              </w:rPr>
              <w:t>задоволення;</w:t>
            </w:r>
          </w:p>
          <w:p w:rsidR="00172F34" w:rsidRDefault="007230A0">
            <w:pPr>
              <w:pStyle w:val="TableParagraph"/>
              <w:tabs>
                <w:tab w:val="left" w:pos="1062"/>
                <w:tab w:val="left" w:pos="1391"/>
                <w:tab w:val="left" w:pos="2778"/>
                <w:tab w:val="left" w:pos="2942"/>
                <w:tab w:val="left" w:pos="3623"/>
                <w:tab w:val="left" w:pos="3772"/>
              </w:tabs>
              <w:ind w:left="107" w:right="92"/>
              <w:rPr>
                <w:sz w:val="24"/>
              </w:rPr>
            </w:pPr>
            <w:r>
              <w:rPr>
                <w:i/>
                <w:sz w:val="24"/>
              </w:rPr>
              <w:t>застосовує</w:t>
            </w:r>
            <w:r>
              <w:rPr>
                <w:sz w:val="24"/>
              </w:rPr>
              <w:t xml:space="preserve">формули,графічнітастатистичні методи,розрахунки,моделідляекспрес- </w:t>
            </w:r>
            <w:r>
              <w:rPr>
                <w:spacing w:val="-2"/>
                <w:sz w:val="24"/>
              </w:rPr>
              <w:t>оцінки</w:t>
            </w:r>
            <w:r>
              <w:rPr>
                <w:sz w:val="24"/>
              </w:rPr>
              <w:tab/>
            </w:r>
            <w:r>
              <w:rPr>
                <w:spacing w:val="-10"/>
                <w:sz w:val="24"/>
              </w:rPr>
              <w:t>і</w:t>
            </w:r>
            <w:r>
              <w:rPr>
                <w:sz w:val="24"/>
              </w:rPr>
              <w:tab/>
            </w:r>
            <w:r>
              <w:rPr>
                <w:spacing w:val="-2"/>
                <w:sz w:val="24"/>
              </w:rPr>
              <w:t>моніторингу</w:t>
            </w:r>
            <w:r>
              <w:rPr>
                <w:sz w:val="24"/>
              </w:rPr>
              <w:tab/>
            </w:r>
            <w:r>
              <w:rPr>
                <w:sz w:val="24"/>
              </w:rPr>
              <w:tab/>
            </w:r>
            <w:r>
              <w:rPr>
                <w:spacing w:val="-4"/>
                <w:sz w:val="24"/>
              </w:rPr>
              <w:t>стану</w:t>
            </w:r>
            <w:r>
              <w:rPr>
                <w:sz w:val="24"/>
              </w:rPr>
              <w:tab/>
            </w:r>
            <w:r>
              <w:rPr>
                <w:sz w:val="24"/>
              </w:rPr>
              <w:tab/>
            </w:r>
            <w:r>
              <w:rPr>
                <w:spacing w:val="-2"/>
                <w:sz w:val="24"/>
              </w:rPr>
              <w:t>здоров’я, розуміння</w:t>
            </w:r>
            <w:r>
              <w:rPr>
                <w:sz w:val="24"/>
              </w:rPr>
              <w:tab/>
            </w:r>
            <w:r>
              <w:rPr>
                <w:spacing w:val="-2"/>
                <w:sz w:val="24"/>
              </w:rPr>
              <w:t>соціальних</w:t>
            </w:r>
            <w:r>
              <w:rPr>
                <w:sz w:val="24"/>
              </w:rPr>
              <w:tab/>
            </w:r>
            <w:r>
              <w:rPr>
                <w:spacing w:val="-4"/>
                <w:sz w:val="24"/>
              </w:rPr>
              <w:t>явищ,</w:t>
            </w:r>
            <w:r>
              <w:rPr>
                <w:sz w:val="24"/>
              </w:rPr>
              <w:tab/>
            </w:r>
            <w:r>
              <w:rPr>
                <w:spacing w:val="-2"/>
                <w:sz w:val="24"/>
              </w:rPr>
              <w:t xml:space="preserve">вирішення </w:t>
            </w:r>
            <w:r>
              <w:rPr>
                <w:sz w:val="24"/>
              </w:rPr>
              <w:t xml:space="preserve">побутових питань і життєвих ситуацій; </w:t>
            </w:r>
            <w:r>
              <w:rPr>
                <w:i/>
                <w:sz w:val="24"/>
              </w:rPr>
              <w:t>володіє</w:t>
            </w:r>
            <w:r>
              <w:rPr>
                <w:sz w:val="24"/>
              </w:rPr>
              <w:t>технікамипідтримкиівідновлення життєвих ресурсів.</w:t>
            </w:r>
          </w:p>
        </w:tc>
        <w:tc>
          <w:tcPr>
            <w:tcW w:w="4821" w:type="dxa"/>
          </w:tcPr>
          <w:p w:rsidR="00172F34" w:rsidRDefault="00172F34">
            <w:pPr>
              <w:pStyle w:val="TableParagraph"/>
              <w:ind w:left="0"/>
              <w:rPr>
                <w:sz w:val="24"/>
              </w:rPr>
            </w:pPr>
          </w:p>
        </w:tc>
        <w:tc>
          <w:tcPr>
            <w:tcW w:w="4819" w:type="dxa"/>
          </w:tcPr>
          <w:p w:rsidR="00172F34" w:rsidRDefault="007230A0">
            <w:pPr>
              <w:pStyle w:val="TableParagraph"/>
              <w:numPr>
                <w:ilvl w:val="0"/>
                <w:numId w:val="7"/>
              </w:numPr>
              <w:tabs>
                <w:tab w:val="left" w:pos="408"/>
              </w:tabs>
              <w:spacing w:before="1"/>
              <w:ind w:right="376" w:firstLine="0"/>
              <w:rPr>
                <w:sz w:val="24"/>
              </w:rPr>
            </w:pPr>
            <w:r>
              <w:rPr>
                <w:sz w:val="24"/>
              </w:rPr>
              <w:t>надання долікарської допомоги, самодопомогиприпоганомусамопочутті;</w:t>
            </w:r>
          </w:p>
          <w:p w:rsidR="00172F34" w:rsidRDefault="007230A0">
            <w:pPr>
              <w:pStyle w:val="TableParagraph"/>
              <w:numPr>
                <w:ilvl w:val="0"/>
                <w:numId w:val="7"/>
              </w:numPr>
              <w:tabs>
                <w:tab w:val="left" w:pos="408"/>
              </w:tabs>
              <w:ind w:left="408"/>
              <w:rPr>
                <w:sz w:val="24"/>
              </w:rPr>
            </w:pPr>
            <w:r>
              <w:rPr>
                <w:sz w:val="24"/>
              </w:rPr>
              <w:t xml:space="preserve">викликунеобхіднихрятувальних </w:t>
            </w:r>
            <w:r>
              <w:rPr>
                <w:spacing w:val="-2"/>
                <w:sz w:val="24"/>
              </w:rPr>
              <w:t>служб;</w:t>
            </w:r>
          </w:p>
          <w:p w:rsidR="00172F34" w:rsidRDefault="007230A0">
            <w:pPr>
              <w:pStyle w:val="TableParagraph"/>
              <w:numPr>
                <w:ilvl w:val="0"/>
                <w:numId w:val="7"/>
              </w:numPr>
              <w:tabs>
                <w:tab w:val="left" w:pos="408"/>
              </w:tabs>
              <w:ind w:right="520" w:firstLine="0"/>
              <w:rPr>
                <w:sz w:val="24"/>
              </w:rPr>
            </w:pPr>
            <w:r>
              <w:rPr>
                <w:sz w:val="24"/>
              </w:rPr>
              <w:t>відмови від небезпечних пропозицій щодовживанняпсихоактивнихречовин;</w:t>
            </w:r>
          </w:p>
          <w:p w:rsidR="00172F34" w:rsidRDefault="007230A0">
            <w:pPr>
              <w:pStyle w:val="TableParagraph"/>
              <w:numPr>
                <w:ilvl w:val="0"/>
                <w:numId w:val="7"/>
              </w:numPr>
              <w:tabs>
                <w:tab w:val="left" w:pos="408"/>
              </w:tabs>
              <w:ind w:right="922" w:firstLine="0"/>
              <w:rPr>
                <w:sz w:val="24"/>
              </w:rPr>
            </w:pPr>
            <w:r>
              <w:rPr>
                <w:sz w:val="24"/>
              </w:rPr>
              <w:t>безпечнихмоделейповедінкидля здоров’я і добробуту.</w:t>
            </w:r>
          </w:p>
          <w:p w:rsidR="00172F34" w:rsidRDefault="007230A0">
            <w:pPr>
              <w:pStyle w:val="TableParagraph"/>
              <w:rPr>
                <w:i/>
                <w:sz w:val="24"/>
              </w:rPr>
            </w:pPr>
            <w:r>
              <w:rPr>
                <w:i/>
                <w:sz w:val="24"/>
              </w:rPr>
              <w:t>Розв’язанняситуаційнихзавданьз</w:t>
            </w:r>
            <w:r>
              <w:rPr>
                <w:i/>
                <w:spacing w:val="-2"/>
                <w:sz w:val="24"/>
              </w:rPr>
              <w:t>питань:</w:t>
            </w:r>
          </w:p>
          <w:p w:rsidR="00172F34" w:rsidRDefault="007230A0">
            <w:pPr>
              <w:pStyle w:val="TableParagraph"/>
              <w:numPr>
                <w:ilvl w:val="0"/>
                <w:numId w:val="7"/>
              </w:numPr>
              <w:tabs>
                <w:tab w:val="left" w:pos="412"/>
              </w:tabs>
              <w:ind w:right="92" w:firstLine="0"/>
              <w:rPr>
                <w:sz w:val="24"/>
              </w:rPr>
            </w:pPr>
            <w:r>
              <w:rPr>
                <w:sz w:val="24"/>
              </w:rPr>
              <w:t>запобіганнянегативнимнаслідкамранніх статевих стосунків;</w:t>
            </w:r>
          </w:p>
          <w:p w:rsidR="00172F34" w:rsidRDefault="007230A0">
            <w:pPr>
              <w:pStyle w:val="TableParagraph"/>
              <w:numPr>
                <w:ilvl w:val="0"/>
                <w:numId w:val="7"/>
              </w:numPr>
              <w:tabs>
                <w:tab w:val="left" w:pos="396"/>
              </w:tabs>
              <w:ind w:right="92" w:firstLine="0"/>
              <w:rPr>
                <w:sz w:val="24"/>
              </w:rPr>
            </w:pPr>
            <w:r>
              <w:rPr>
                <w:spacing w:val="-2"/>
                <w:sz w:val="24"/>
              </w:rPr>
              <w:t xml:space="preserve">запобіганнязахворювань, які передаються </w:t>
            </w:r>
            <w:r>
              <w:rPr>
                <w:sz w:val="24"/>
              </w:rPr>
              <w:t>статевим шляхом (ЗПСШ);</w:t>
            </w:r>
          </w:p>
          <w:p w:rsidR="00172F34" w:rsidRDefault="007230A0">
            <w:pPr>
              <w:pStyle w:val="TableParagraph"/>
              <w:numPr>
                <w:ilvl w:val="0"/>
                <w:numId w:val="7"/>
              </w:numPr>
              <w:tabs>
                <w:tab w:val="left" w:pos="552"/>
              </w:tabs>
              <w:ind w:right="92" w:firstLine="0"/>
              <w:jc w:val="both"/>
              <w:rPr>
                <w:sz w:val="24"/>
              </w:rPr>
            </w:pPr>
            <w:r>
              <w:rPr>
                <w:sz w:val="24"/>
              </w:rPr>
              <w:t>протидії проявам тиску, неповаги і приниження щодо себе та інших осіб, зважаючи на необхідність цінувати власну гідність і права людини;</w:t>
            </w:r>
          </w:p>
          <w:p w:rsidR="00172F34" w:rsidRDefault="007230A0">
            <w:pPr>
              <w:pStyle w:val="TableParagraph"/>
              <w:numPr>
                <w:ilvl w:val="0"/>
                <w:numId w:val="7"/>
              </w:numPr>
              <w:tabs>
                <w:tab w:val="left" w:pos="602"/>
              </w:tabs>
              <w:spacing w:before="3" w:line="237" w:lineRule="auto"/>
              <w:ind w:right="90" w:firstLine="0"/>
              <w:jc w:val="both"/>
              <w:rPr>
                <w:sz w:val="24"/>
              </w:rPr>
            </w:pPr>
            <w:r>
              <w:rPr>
                <w:sz w:val="24"/>
              </w:rPr>
              <w:t>впливу психоактивних речовин на репродуктивне здоров’я.</w:t>
            </w:r>
          </w:p>
          <w:p w:rsidR="00172F34" w:rsidRDefault="007230A0">
            <w:pPr>
              <w:pStyle w:val="TableParagraph"/>
              <w:spacing w:line="270" w:lineRule="atLeast"/>
              <w:ind w:right="322"/>
              <w:jc w:val="both"/>
              <w:rPr>
                <w:sz w:val="24"/>
              </w:rPr>
            </w:pPr>
            <w:r>
              <w:rPr>
                <w:i/>
                <w:sz w:val="24"/>
              </w:rPr>
              <w:t>Проєктнадіяльність</w:t>
            </w:r>
            <w:r>
              <w:rPr>
                <w:sz w:val="24"/>
              </w:rPr>
              <w:t>«Яобираюздоровий спосіб життя».</w:t>
            </w:r>
          </w:p>
        </w:tc>
      </w:tr>
      <w:tr w:rsidR="00172F34">
        <w:trPr>
          <w:trHeight w:val="323"/>
        </w:trPr>
        <w:tc>
          <w:tcPr>
            <w:tcW w:w="14459" w:type="dxa"/>
            <w:gridSpan w:val="3"/>
          </w:tcPr>
          <w:p w:rsidR="00172F34" w:rsidRDefault="007230A0">
            <w:pPr>
              <w:pStyle w:val="TableParagraph"/>
              <w:spacing w:before="2" w:line="301" w:lineRule="exact"/>
              <w:ind w:left="127"/>
              <w:rPr>
                <w:b/>
                <w:sz w:val="28"/>
              </w:rPr>
            </w:pPr>
            <w:r>
              <w:rPr>
                <w:b/>
                <w:sz w:val="28"/>
              </w:rPr>
              <w:t>Розділ3.</w:t>
            </w:r>
            <w:r>
              <w:rPr>
                <w:b/>
                <w:spacing w:val="-2"/>
                <w:sz w:val="28"/>
              </w:rPr>
              <w:t xml:space="preserve"> Добробут</w:t>
            </w:r>
          </w:p>
        </w:tc>
      </w:tr>
      <w:tr w:rsidR="00172F34">
        <w:trPr>
          <w:trHeight w:val="3587"/>
        </w:trPr>
        <w:tc>
          <w:tcPr>
            <w:tcW w:w="4819" w:type="dxa"/>
          </w:tcPr>
          <w:p w:rsidR="00172F34" w:rsidRDefault="007230A0">
            <w:pPr>
              <w:pStyle w:val="TableParagraph"/>
              <w:spacing w:line="275" w:lineRule="exact"/>
              <w:ind w:left="107"/>
              <w:rPr>
                <w:i/>
                <w:sz w:val="24"/>
              </w:rPr>
            </w:pPr>
            <w:r>
              <w:rPr>
                <w:i/>
                <w:spacing w:val="-2"/>
                <w:sz w:val="24"/>
              </w:rPr>
              <w:t>Пояснює:</w:t>
            </w:r>
          </w:p>
          <w:p w:rsidR="00172F34" w:rsidRDefault="007230A0">
            <w:pPr>
              <w:pStyle w:val="TableParagraph"/>
              <w:numPr>
                <w:ilvl w:val="0"/>
                <w:numId w:val="6"/>
              </w:numPr>
              <w:tabs>
                <w:tab w:val="left" w:pos="495"/>
              </w:tabs>
              <w:ind w:right="92" w:firstLine="0"/>
              <w:jc w:val="both"/>
              <w:rPr>
                <w:sz w:val="24"/>
              </w:rPr>
            </w:pPr>
            <w:r>
              <w:rPr>
                <w:sz w:val="24"/>
              </w:rPr>
              <w:t>прості економічні концепції (попит і пропозиція, ринкова ціна, торгівля, форми власності,страхування,пенсія,податки,курс валюти тощо);</w:t>
            </w:r>
          </w:p>
          <w:p w:rsidR="00172F34" w:rsidRDefault="007230A0">
            <w:pPr>
              <w:pStyle w:val="TableParagraph"/>
              <w:numPr>
                <w:ilvl w:val="0"/>
                <w:numId w:val="6"/>
              </w:numPr>
              <w:tabs>
                <w:tab w:val="left" w:pos="601"/>
              </w:tabs>
              <w:ind w:right="93" w:firstLine="0"/>
              <w:jc w:val="both"/>
              <w:rPr>
                <w:sz w:val="24"/>
              </w:rPr>
            </w:pPr>
            <w:r>
              <w:rPr>
                <w:sz w:val="24"/>
              </w:rPr>
              <w:t>законодавче підґрунтя економічних процесів (свої права та обов’язки, захист прав споживачів тощо);</w:t>
            </w:r>
          </w:p>
          <w:p w:rsidR="00172F34" w:rsidRDefault="007230A0">
            <w:pPr>
              <w:pStyle w:val="TableParagraph"/>
              <w:numPr>
                <w:ilvl w:val="0"/>
                <w:numId w:val="6"/>
              </w:numPr>
              <w:tabs>
                <w:tab w:val="left" w:pos="380"/>
              </w:tabs>
              <w:ind w:right="92" w:firstLine="0"/>
              <w:rPr>
                <w:sz w:val="24"/>
              </w:rPr>
            </w:pPr>
            <w:r>
              <w:rPr>
                <w:sz w:val="24"/>
              </w:rPr>
              <w:t xml:space="preserve">значення волонтерського руху в Україні; </w:t>
            </w:r>
            <w:r>
              <w:rPr>
                <w:i/>
                <w:sz w:val="24"/>
              </w:rPr>
              <w:t>реалізує</w:t>
            </w:r>
            <w:r>
              <w:rPr>
                <w:sz w:val="24"/>
              </w:rPr>
              <w:t>взаконнийспосібвласніпотребита інтереси,враховуючисвоїможливостіта виявляючи наполегливість;</w:t>
            </w:r>
          </w:p>
        </w:tc>
        <w:tc>
          <w:tcPr>
            <w:tcW w:w="4821" w:type="dxa"/>
          </w:tcPr>
          <w:p w:rsidR="00172F34" w:rsidRDefault="007230A0">
            <w:pPr>
              <w:pStyle w:val="TableParagraph"/>
              <w:rPr>
                <w:sz w:val="24"/>
              </w:rPr>
            </w:pPr>
            <w:r>
              <w:rPr>
                <w:b/>
                <w:sz w:val="24"/>
              </w:rPr>
              <w:t>Самоорганізація для навчального прогресу.</w:t>
            </w:r>
            <w:r>
              <w:rPr>
                <w:sz w:val="24"/>
              </w:rPr>
              <w:t>Розвитокнавичоквчитися.Аналіз та корекція власної освітньої траєкторії без шкоди для власного здоров’я і добробуту.</w:t>
            </w:r>
          </w:p>
          <w:p w:rsidR="00172F34" w:rsidRDefault="007230A0">
            <w:pPr>
              <w:pStyle w:val="TableParagraph"/>
              <w:ind w:right="111"/>
              <w:rPr>
                <w:sz w:val="24"/>
              </w:rPr>
            </w:pPr>
            <w:r>
              <w:rPr>
                <w:sz w:val="24"/>
              </w:rPr>
              <w:t>Практики для оптимізації власноїнавчальноїдіяльності.Способиефективного навчання й підготовки до іспитів. Критичне оцінювання інформації щодо здоров’я, безпеки та добробуту.</w:t>
            </w:r>
          </w:p>
          <w:p w:rsidR="00172F34" w:rsidRDefault="007230A0">
            <w:pPr>
              <w:pStyle w:val="TableParagraph"/>
              <w:spacing w:line="270" w:lineRule="atLeast"/>
              <w:rPr>
                <w:sz w:val="24"/>
              </w:rPr>
            </w:pPr>
            <w:r>
              <w:rPr>
                <w:b/>
                <w:sz w:val="24"/>
              </w:rPr>
              <w:t xml:space="preserve">Формуванняміжособистіснихстосунків. </w:t>
            </w:r>
            <w:r>
              <w:rPr>
                <w:sz w:val="24"/>
              </w:rPr>
              <w:t>Спілкування з дорослими, в родині, з однолітками. Підліткові труднощі в спілкуванні. Насилля та булінг. Методи</w:t>
            </w:r>
          </w:p>
        </w:tc>
        <w:tc>
          <w:tcPr>
            <w:tcW w:w="4819" w:type="dxa"/>
          </w:tcPr>
          <w:p w:rsidR="00172F34" w:rsidRDefault="007230A0">
            <w:pPr>
              <w:pStyle w:val="TableParagraph"/>
              <w:tabs>
                <w:tab w:val="left" w:pos="2088"/>
                <w:tab w:val="left" w:pos="4008"/>
              </w:tabs>
              <w:ind w:right="93"/>
              <w:jc w:val="both"/>
              <w:rPr>
                <w:sz w:val="24"/>
              </w:rPr>
            </w:pPr>
            <w:r>
              <w:rPr>
                <w:i/>
                <w:spacing w:val="-2"/>
                <w:sz w:val="24"/>
              </w:rPr>
              <w:t>Обговорення</w:t>
            </w:r>
            <w:r>
              <w:rPr>
                <w:i/>
                <w:sz w:val="24"/>
              </w:rPr>
              <w:tab/>
            </w:r>
            <w:r>
              <w:rPr>
                <w:spacing w:val="-2"/>
                <w:sz w:val="24"/>
              </w:rPr>
              <w:t>проблемних</w:t>
            </w:r>
            <w:r>
              <w:rPr>
                <w:sz w:val="24"/>
              </w:rPr>
              <w:tab/>
            </w:r>
            <w:r>
              <w:rPr>
                <w:spacing w:val="-2"/>
                <w:sz w:val="24"/>
              </w:rPr>
              <w:t xml:space="preserve">питань </w:t>
            </w:r>
            <w:r>
              <w:rPr>
                <w:sz w:val="24"/>
              </w:rPr>
              <w:t>(орієнтовний зміст):</w:t>
            </w:r>
          </w:p>
          <w:p w:rsidR="00172F34" w:rsidRDefault="007230A0">
            <w:pPr>
              <w:pStyle w:val="TableParagraph"/>
              <w:jc w:val="both"/>
              <w:rPr>
                <w:sz w:val="24"/>
              </w:rPr>
            </w:pPr>
            <w:r>
              <w:rPr>
                <w:sz w:val="24"/>
              </w:rPr>
              <w:t>Щовпливає наваше</w:t>
            </w:r>
            <w:r>
              <w:rPr>
                <w:spacing w:val="-2"/>
                <w:sz w:val="24"/>
              </w:rPr>
              <w:t>навчання?</w:t>
            </w:r>
          </w:p>
          <w:p w:rsidR="00172F34" w:rsidRDefault="007230A0">
            <w:pPr>
              <w:pStyle w:val="TableParagraph"/>
              <w:jc w:val="both"/>
              <w:rPr>
                <w:sz w:val="24"/>
              </w:rPr>
            </w:pPr>
            <w:r>
              <w:rPr>
                <w:sz w:val="24"/>
              </w:rPr>
              <w:t>Чомунеобхідноплануватисвоє</w:t>
            </w:r>
            <w:r>
              <w:rPr>
                <w:spacing w:val="-2"/>
                <w:sz w:val="24"/>
              </w:rPr>
              <w:t>життя?</w:t>
            </w:r>
          </w:p>
          <w:p w:rsidR="00172F34" w:rsidRDefault="007230A0">
            <w:pPr>
              <w:pStyle w:val="TableParagraph"/>
              <w:ind w:right="92"/>
              <w:jc w:val="both"/>
              <w:rPr>
                <w:sz w:val="24"/>
              </w:rPr>
            </w:pPr>
            <w:r>
              <w:rPr>
                <w:sz w:val="24"/>
              </w:rPr>
              <w:t>Як самооцінка впливає на життя? Що впливає на самооцінку людини?</w:t>
            </w:r>
          </w:p>
          <w:p w:rsidR="00172F34" w:rsidRDefault="007230A0">
            <w:pPr>
              <w:pStyle w:val="TableParagraph"/>
              <w:jc w:val="both"/>
              <w:rPr>
                <w:sz w:val="24"/>
              </w:rPr>
            </w:pPr>
            <w:r>
              <w:rPr>
                <w:sz w:val="24"/>
              </w:rPr>
              <w:t xml:space="preserve">Яквиможетепідвищити </w:t>
            </w:r>
            <w:r>
              <w:rPr>
                <w:spacing w:val="-2"/>
                <w:sz w:val="24"/>
              </w:rPr>
              <w:t>самооцінку?</w:t>
            </w:r>
          </w:p>
          <w:p w:rsidR="00172F34" w:rsidRDefault="007230A0">
            <w:pPr>
              <w:pStyle w:val="TableParagraph"/>
              <w:ind w:right="92"/>
              <w:jc w:val="both"/>
              <w:rPr>
                <w:sz w:val="24"/>
              </w:rPr>
            </w:pPr>
            <w:r>
              <w:rPr>
                <w:sz w:val="24"/>
              </w:rPr>
              <w:t>Чи є у вас людина, професійні досягнення якої є для вас взірцевими? Які якості ви б хотіли розвинути у себе?</w:t>
            </w:r>
          </w:p>
          <w:p w:rsidR="00172F34" w:rsidRDefault="007230A0">
            <w:pPr>
              <w:pStyle w:val="TableParagraph"/>
              <w:jc w:val="both"/>
              <w:rPr>
                <w:i/>
                <w:sz w:val="24"/>
              </w:rPr>
            </w:pPr>
            <w:r>
              <w:rPr>
                <w:i/>
                <w:sz w:val="24"/>
              </w:rPr>
              <w:t>Дослідженнята</w:t>
            </w:r>
            <w:r>
              <w:rPr>
                <w:i/>
                <w:spacing w:val="-2"/>
                <w:sz w:val="24"/>
              </w:rPr>
              <w:t>обговорення:</w:t>
            </w:r>
          </w:p>
          <w:p w:rsidR="00172F34" w:rsidRDefault="007230A0">
            <w:pPr>
              <w:pStyle w:val="TableParagraph"/>
              <w:spacing w:line="270" w:lineRule="atLeast"/>
              <w:ind w:right="92"/>
              <w:jc w:val="both"/>
              <w:rPr>
                <w:sz w:val="24"/>
              </w:rPr>
            </w:pPr>
            <w:r>
              <w:rPr>
                <w:sz w:val="24"/>
              </w:rPr>
              <w:t xml:space="preserve">— впливу методів навчання на його </w:t>
            </w:r>
            <w:r>
              <w:rPr>
                <w:spacing w:val="-2"/>
                <w:sz w:val="24"/>
              </w:rPr>
              <w:t>ефективність;</w:t>
            </w:r>
          </w:p>
        </w:tc>
      </w:tr>
    </w:tbl>
    <w:p w:rsidR="00172F34" w:rsidRDefault="00172F34">
      <w:pPr>
        <w:pStyle w:val="TableParagraph"/>
        <w:spacing w:line="270" w:lineRule="atLeast"/>
        <w:jc w:val="both"/>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9386"/>
        </w:trPr>
        <w:tc>
          <w:tcPr>
            <w:tcW w:w="4819" w:type="dxa"/>
          </w:tcPr>
          <w:p w:rsidR="00172F34" w:rsidRDefault="007230A0">
            <w:pPr>
              <w:pStyle w:val="TableParagraph"/>
              <w:spacing w:before="1"/>
              <w:ind w:left="107" w:right="93"/>
              <w:jc w:val="both"/>
              <w:rPr>
                <w:sz w:val="24"/>
              </w:rPr>
            </w:pPr>
            <w:r>
              <w:rPr>
                <w:i/>
                <w:sz w:val="24"/>
              </w:rPr>
              <w:t xml:space="preserve">розробляє </w:t>
            </w:r>
            <w:r>
              <w:rPr>
                <w:sz w:val="24"/>
              </w:rPr>
              <w:t xml:space="preserve">план власних дій, </w:t>
            </w:r>
            <w:r>
              <w:rPr>
                <w:i/>
                <w:sz w:val="24"/>
              </w:rPr>
              <w:t xml:space="preserve">визначає </w:t>
            </w:r>
            <w:r>
              <w:rPr>
                <w:sz w:val="24"/>
              </w:rPr>
              <w:t xml:space="preserve">мотивацію, </w:t>
            </w:r>
            <w:r>
              <w:rPr>
                <w:i/>
                <w:sz w:val="24"/>
              </w:rPr>
              <w:t xml:space="preserve">фіксує </w:t>
            </w:r>
            <w:r>
              <w:rPr>
                <w:sz w:val="24"/>
              </w:rPr>
              <w:t xml:space="preserve">результати, адекватно </w:t>
            </w:r>
            <w:r>
              <w:rPr>
                <w:i/>
                <w:sz w:val="24"/>
              </w:rPr>
              <w:t xml:space="preserve">аналізує та оцінює </w:t>
            </w:r>
            <w:r>
              <w:rPr>
                <w:sz w:val="24"/>
              </w:rPr>
              <w:t>власні особливості і здібності для майбутнього професійного зростання, вибудовує його модель;</w:t>
            </w:r>
          </w:p>
          <w:p w:rsidR="00172F34" w:rsidRDefault="007230A0">
            <w:pPr>
              <w:pStyle w:val="TableParagraph"/>
              <w:tabs>
                <w:tab w:val="left" w:pos="1730"/>
                <w:tab w:val="left" w:pos="2356"/>
                <w:tab w:val="left" w:pos="2634"/>
                <w:tab w:val="left" w:pos="3510"/>
              </w:tabs>
              <w:ind w:left="107" w:right="94"/>
              <w:rPr>
                <w:sz w:val="24"/>
              </w:rPr>
            </w:pPr>
            <w:r>
              <w:rPr>
                <w:i/>
                <w:sz w:val="24"/>
              </w:rPr>
              <w:t>оцінює</w:t>
            </w:r>
            <w:r>
              <w:rPr>
                <w:sz w:val="24"/>
              </w:rPr>
              <w:t>своїсили,</w:t>
            </w:r>
            <w:r>
              <w:rPr>
                <w:i/>
                <w:sz w:val="24"/>
              </w:rPr>
              <w:t>формує</w:t>
            </w:r>
            <w:r>
              <w:rPr>
                <w:sz w:val="24"/>
              </w:rPr>
              <w:t xml:space="preserve">кориснізвички через систематичність повторення; </w:t>
            </w:r>
            <w:r>
              <w:rPr>
                <w:i/>
                <w:spacing w:val="-2"/>
                <w:sz w:val="24"/>
              </w:rPr>
              <w:t>використовує</w:t>
            </w:r>
            <w:r>
              <w:rPr>
                <w:i/>
                <w:sz w:val="24"/>
              </w:rPr>
              <w:tab/>
            </w:r>
            <w:r>
              <w:rPr>
                <w:spacing w:val="-4"/>
                <w:sz w:val="24"/>
              </w:rPr>
              <w:t>свій</w:t>
            </w:r>
            <w:r>
              <w:rPr>
                <w:sz w:val="24"/>
              </w:rPr>
              <w:tab/>
            </w:r>
            <w:r>
              <w:rPr>
                <w:spacing w:val="-10"/>
                <w:sz w:val="24"/>
              </w:rPr>
              <w:t>і</w:t>
            </w:r>
            <w:r>
              <w:rPr>
                <w:sz w:val="24"/>
              </w:rPr>
              <w:tab/>
            </w:r>
            <w:r>
              <w:rPr>
                <w:spacing w:val="-4"/>
                <w:sz w:val="24"/>
              </w:rPr>
              <w:t>чужий</w:t>
            </w:r>
            <w:r>
              <w:rPr>
                <w:sz w:val="24"/>
              </w:rPr>
              <w:tab/>
            </w:r>
            <w:r>
              <w:rPr>
                <w:spacing w:val="-2"/>
                <w:sz w:val="24"/>
              </w:rPr>
              <w:t>позитивний досвід;</w:t>
            </w:r>
          </w:p>
          <w:p w:rsidR="00172F34" w:rsidRDefault="007230A0">
            <w:pPr>
              <w:pStyle w:val="TableParagraph"/>
              <w:ind w:left="107" w:right="92"/>
              <w:rPr>
                <w:sz w:val="24"/>
              </w:rPr>
            </w:pPr>
            <w:r>
              <w:rPr>
                <w:i/>
                <w:sz w:val="24"/>
              </w:rPr>
              <w:t>моделює</w:t>
            </w:r>
            <w:r>
              <w:rPr>
                <w:sz w:val="24"/>
              </w:rPr>
              <w:t>новіможливостівласногорозвитку з урахуванням труднощів і невдач;</w:t>
            </w:r>
          </w:p>
          <w:p w:rsidR="00172F34" w:rsidRDefault="007230A0">
            <w:pPr>
              <w:pStyle w:val="TableParagraph"/>
              <w:ind w:left="107" w:right="94"/>
              <w:jc w:val="both"/>
              <w:rPr>
                <w:sz w:val="24"/>
              </w:rPr>
            </w:pPr>
            <w:r>
              <w:rPr>
                <w:i/>
                <w:sz w:val="24"/>
              </w:rPr>
              <w:t xml:space="preserve">активно шукає, порівнює і зіставляє </w:t>
            </w:r>
            <w:r>
              <w:rPr>
                <w:sz w:val="24"/>
              </w:rPr>
              <w:t>різні джерела інформації, які допомагають зменшити ризики під час прийняття рішень щодо власного здоров’я і добробуту;</w:t>
            </w:r>
          </w:p>
          <w:p w:rsidR="00172F34" w:rsidRDefault="007230A0">
            <w:pPr>
              <w:pStyle w:val="TableParagraph"/>
              <w:ind w:left="107"/>
              <w:rPr>
                <w:sz w:val="24"/>
              </w:rPr>
            </w:pPr>
            <w:r>
              <w:rPr>
                <w:i/>
                <w:sz w:val="24"/>
              </w:rPr>
              <w:t>уникає</w:t>
            </w:r>
            <w:r>
              <w:rPr>
                <w:sz w:val="24"/>
              </w:rPr>
              <w:t xml:space="preserve">небезпечного/шкідливогоконтенту; </w:t>
            </w:r>
            <w:r>
              <w:rPr>
                <w:i/>
                <w:sz w:val="24"/>
              </w:rPr>
              <w:t xml:space="preserve">аналізує </w:t>
            </w:r>
            <w:r>
              <w:rPr>
                <w:sz w:val="24"/>
              </w:rPr>
              <w:t xml:space="preserve">інформацію щодо професій та їх </w:t>
            </w:r>
            <w:r>
              <w:rPr>
                <w:spacing w:val="-2"/>
                <w:sz w:val="24"/>
              </w:rPr>
              <w:t>здобуття;</w:t>
            </w:r>
          </w:p>
          <w:p w:rsidR="00172F34" w:rsidRDefault="007230A0">
            <w:pPr>
              <w:pStyle w:val="TableParagraph"/>
              <w:tabs>
                <w:tab w:val="left" w:pos="1250"/>
                <w:tab w:val="left" w:pos="2591"/>
                <w:tab w:val="left" w:pos="3597"/>
              </w:tabs>
              <w:ind w:left="107" w:right="93"/>
              <w:rPr>
                <w:sz w:val="24"/>
              </w:rPr>
            </w:pPr>
            <w:r>
              <w:rPr>
                <w:i/>
                <w:spacing w:val="-2"/>
                <w:sz w:val="24"/>
              </w:rPr>
              <w:t>визначає</w:t>
            </w:r>
            <w:r>
              <w:rPr>
                <w:i/>
                <w:sz w:val="24"/>
              </w:rPr>
              <w:tab/>
            </w:r>
            <w:r>
              <w:rPr>
                <w:spacing w:val="-2"/>
                <w:sz w:val="24"/>
              </w:rPr>
              <w:t>мотивацію</w:t>
            </w:r>
            <w:r>
              <w:rPr>
                <w:sz w:val="24"/>
              </w:rPr>
              <w:tab/>
            </w:r>
            <w:r>
              <w:rPr>
                <w:spacing w:val="-2"/>
                <w:sz w:val="24"/>
              </w:rPr>
              <w:t>власної</w:t>
            </w:r>
            <w:r>
              <w:rPr>
                <w:sz w:val="24"/>
              </w:rPr>
              <w:tab/>
            </w:r>
            <w:r>
              <w:rPr>
                <w:spacing w:val="-2"/>
                <w:sz w:val="24"/>
              </w:rPr>
              <w:t xml:space="preserve">діяльності, </w:t>
            </w:r>
            <w:r>
              <w:rPr>
                <w:sz w:val="24"/>
              </w:rPr>
              <w:t>формулює мету і цілі діяльності;</w:t>
            </w:r>
          </w:p>
          <w:p w:rsidR="00172F34" w:rsidRDefault="007230A0">
            <w:pPr>
              <w:pStyle w:val="TableParagraph"/>
              <w:tabs>
                <w:tab w:val="left" w:pos="1521"/>
                <w:tab w:val="left" w:pos="2870"/>
                <w:tab w:val="left" w:pos="4230"/>
              </w:tabs>
              <w:ind w:left="107" w:right="94"/>
              <w:rPr>
                <w:sz w:val="24"/>
              </w:rPr>
            </w:pPr>
            <w:r>
              <w:rPr>
                <w:i/>
                <w:spacing w:val="-2"/>
                <w:sz w:val="24"/>
              </w:rPr>
              <w:t>створює</w:t>
            </w:r>
            <w:r>
              <w:rPr>
                <w:i/>
                <w:sz w:val="24"/>
              </w:rPr>
              <w:tab/>
            </w:r>
            <w:r>
              <w:rPr>
                <w:spacing w:val="-2"/>
                <w:sz w:val="24"/>
              </w:rPr>
              <w:t>власний</w:t>
            </w:r>
            <w:r>
              <w:rPr>
                <w:sz w:val="24"/>
              </w:rPr>
              <w:tab/>
            </w:r>
            <w:r>
              <w:rPr>
                <w:spacing w:val="-2"/>
                <w:sz w:val="24"/>
              </w:rPr>
              <w:t>гнучкий</w:t>
            </w:r>
            <w:r>
              <w:rPr>
                <w:sz w:val="24"/>
              </w:rPr>
              <w:tab/>
            </w:r>
            <w:r>
              <w:rPr>
                <w:spacing w:val="-4"/>
                <w:sz w:val="24"/>
              </w:rPr>
              <w:t xml:space="preserve">план </w:t>
            </w:r>
            <w:r>
              <w:rPr>
                <w:sz w:val="24"/>
              </w:rPr>
              <w:t>професійного майбутнього;</w:t>
            </w:r>
          </w:p>
          <w:p w:rsidR="00172F34" w:rsidRDefault="007230A0">
            <w:pPr>
              <w:pStyle w:val="TableParagraph"/>
              <w:ind w:left="107"/>
              <w:rPr>
                <w:i/>
                <w:sz w:val="24"/>
              </w:rPr>
            </w:pPr>
            <w:r>
              <w:rPr>
                <w:i/>
                <w:spacing w:val="-2"/>
                <w:sz w:val="24"/>
              </w:rPr>
              <w:t>обґрунтовує:</w:t>
            </w:r>
          </w:p>
          <w:p w:rsidR="00172F34" w:rsidRDefault="007230A0">
            <w:pPr>
              <w:pStyle w:val="TableParagraph"/>
              <w:numPr>
                <w:ilvl w:val="0"/>
                <w:numId w:val="5"/>
              </w:numPr>
              <w:tabs>
                <w:tab w:val="left" w:pos="717"/>
                <w:tab w:val="left" w:pos="2531"/>
                <w:tab w:val="left" w:pos="3311"/>
              </w:tabs>
              <w:ind w:right="93" w:firstLine="0"/>
              <w:rPr>
                <w:i/>
                <w:sz w:val="24"/>
              </w:rPr>
            </w:pPr>
            <w:r>
              <w:rPr>
                <w:spacing w:val="-2"/>
                <w:sz w:val="24"/>
              </w:rPr>
              <w:t>взаємозв’язок</w:t>
            </w:r>
            <w:r>
              <w:rPr>
                <w:sz w:val="24"/>
              </w:rPr>
              <w:tab/>
            </w:r>
            <w:r>
              <w:rPr>
                <w:spacing w:val="-4"/>
                <w:sz w:val="24"/>
              </w:rPr>
              <w:t>між</w:t>
            </w:r>
            <w:r>
              <w:rPr>
                <w:sz w:val="24"/>
              </w:rPr>
              <w:tab/>
            </w:r>
            <w:r>
              <w:rPr>
                <w:spacing w:val="-2"/>
                <w:sz w:val="24"/>
              </w:rPr>
              <w:t xml:space="preserve">професійним, </w:t>
            </w:r>
            <w:r>
              <w:rPr>
                <w:sz w:val="24"/>
              </w:rPr>
              <w:t>особистим і сімейним майбутнім;</w:t>
            </w:r>
          </w:p>
          <w:p w:rsidR="00172F34" w:rsidRDefault="007230A0">
            <w:pPr>
              <w:pStyle w:val="TableParagraph"/>
              <w:numPr>
                <w:ilvl w:val="0"/>
                <w:numId w:val="5"/>
              </w:numPr>
              <w:tabs>
                <w:tab w:val="left" w:pos="407"/>
                <w:tab w:val="left" w:pos="1449"/>
                <w:tab w:val="left" w:pos="2046"/>
                <w:tab w:val="left" w:pos="2867"/>
                <w:tab w:val="left" w:pos="3542"/>
                <w:tab w:val="left" w:pos="3604"/>
                <w:tab w:val="left" w:pos="4050"/>
              </w:tabs>
              <w:ind w:right="92" w:firstLine="0"/>
              <w:rPr>
                <w:sz w:val="24"/>
              </w:rPr>
            </w:pPr>
            <w:r>
              <w:rPr>
                <w:sz w:val="24"/>
              </w:rPr>
              <w:t xml:space="preserve">сутність волонтерської діяльності; </w:t>
            </w:r>
            <w:r>
              <w:rPr>
                <w:i/>
                <w:spacing w:val="-2"/>
                <w:sz w:val="24"/>
              </w:rPr>
              <w:t>конструктивно</w:t>
            </w:r>
            <w:r>
              <w:rPr>
                <w:i/>
                <w:sz w:val="24"/>
              </w:rPr>
              <w:tab/>
            </w:r>
            <w:r>
              <w:rPr>
                <w:i/>
                <w:spacing w:val="-2"/>
                <w:sz w:val="24"/>
              </w:rPr>
              <w:t>спілкується</w:t>
            </w:r>
            <w:r>
              <w:rPr>
                <w:i/>
                <w:sz w:val="24"/>
              </w:rPr>
              <w:tab/>
            </w:r>
            <w:r>
              <w:rPr>
                <w:i/>
                <w:sz w:val="24"/>
              </w:rPr>
              <w:tab/>
            </w:r>
            <w:r>
              <w:rPr>
                <w:spacing w:val="-10"/>
                <w:sz w:val="24"/>
              </w:rPr>
              <w:t>в</w:t>
            </w:r>
            <w:r>
              <w:rPr>
                <w:sz w:val="24"/>
              </w:rPr>
              <w:tab/>
            </w:r>
            <w:r>
              <w:rPr>
                <w:spacing w:val="-2"/>
                <w:sz w:val="24"/>
              </w:rPr>
              <w:t>різних життєвих</w:t>
            </w:r>
            <w:r>
              <w:rPr>
                <w:sz w:val="24"/>
              </w:rPr>
              <w:tab/>
            </w:r>
            <w:r>
              <w:rPr>
                <w:spacing w:val="-2"/>
                <w:sz w:val="24"/>
              </w:rPr>
              <w:t>ситуаціях,</w:t>
            </w:r>
            <w:r>
              <w:rPr>
                <w:sz w:val="24"/>
              </w:rPr>
              <w:tab/>
            </w:r>
            <w:r>
              <w:rPr>
                <w:spacing w:val="-6"/>
                <w:sz w:val="24"/>
              </w:rPr>
              <w:t>що</w:t>
            </w:r>
            <w:r>
              <w:rPr>
                <w:sz w:val="24"/>
              </w:rPr>
              <w:tab/>
            </w:r>
            <w:r>
              <w:rPr>
                <w:spacing w:val="-2"/>
                <w:sz w:val="24"/>
              </w:rPr>
              <w:t xml:space="preserve">стосуються </w:t>
            </w:r>
            <w:r>
              <w:rPr>
                <w:sz w:val="24"/>
              </w:rPr>
              <w:t>здоров’я, безпеки та добробуту;</w:t>
            </w:r>
          </w:p>
          <w:p w:rsidR="00172F34" w:rsidRDefault="007230A0">
            <w:pPr>
              <w:pStyle w:val="TableParagraph"/>
              <w:ind w:left="107" w:right="93"/>
              <w:jc w:val="both"/>
              <w:rPr>
                <w:sz w:val="24"/>
              </w:rPr>
            </w:pPr>
            <w:r>
              <w:rPr>
                <w:i/>
                <w:sz w:val="24"/>
              </w:rPr>
              <w:t xml:space="preserve">сприймає </w:t>
            </w:r>
            <w:r>
              <w:rPr>
                <w:sz w:val="24"/>
              </w:rPr>
              <w:t xml:space="preserve">конструктивні пропозиції (критику) як нові можливості і стимули до </w:t>
            </w:r>
            <w:r>
              <w:rPr>
                <w:spacing w:val="-2"/>
                <w:sz w:val="24"/>
              </w:rPr>
              <w:t>вдосконалення;</w:t>
            </w:r>
          </w:p>
          <w:p w:rsidR="00172F34" w:rsidRDefault="007230A0">
            <w:pPr>
              <w:pStyle w:val="TableParagraph"/>
              <w:spacing w:line="270" w:lineRule="atLeast"/>
              <w:ind w:left="107" w:right="93"/>
              <w:jc w:val="both"/>
              <w:rPr>
                <w:sz w:val="24"/>
              </w:rPr>
            </w:pPr>
            <w:r>
              <w:rPr>
                <w:i/>
                <w:sz w:val="24"/>
              </w:rPr>
              <w:t xml:space="preserve">обирає </w:t>
            </w:r>
            <w:r>
              <w:rPr>
                <w:sz w:val="24"/>
              </w:rPr>
              <w:t xml:space="preserve">доцільну стратегію поведінки в </w:t>
            </w:r>
            <w:r>
              <w:rPr>
                <w:spacing w:val="-2"/>
                <w:sz w:val="24"/>
              </w:rPr>
              <w:t>конфлікті;</w:t>
            </w:r>
          </w:p>
        </w:tc>
        <w:tc>
          <w:tcPr>
            <w:tcW w:w="4821" w:type="dxa"/>
          </w:tcPr>
          <w:p w:rsidR="00172F34" w:rsidRDefault="007230A0">
            <w:pPr>
              <w:pStyle w:val="TableParagraph"/>
              <w:spacing w:before="1"/>
              <w:rPr>
                <w:sz w:val="24"/>
              </w:rPr>
            </w:pPr>
            <w:r>
              <w:rPr>
                <w:sz w:val="24"/>
              </w:rPr>
              <w:t xml:space="preserve">емоційногосамоконтролю.Психологічна </w:t>
            </w:r>
            <w:r>
              <w:rPr>
                <w:spacing w:val="-2"/>
                <w:sz w:val="24"/>
              </w:rPr>
              <w:t>рівновага.</w:t>
            </w:r>
          </w:p>
          <w:p w:rsidR="00172F34" w:rsidRDefault="007230A0">
            <w:pPr>
              <w:pStyle w:val="TableParagraph"/>
              <w:ind w:right="95"/>
              <w:rPr>
                <w:sz w:val="24"/>
              </w:rPr>
            </w:pPr>
            <w:r>
              <w:rPr>
                <w:b/>
                <w:sz w:val="24"/>
              </w:rPr>
              <w:t xml:space="preserve">Поняття та цілі сталого розвитку. </w:t>
            </w:r>
            <w:r>
              <w:rPr>
                <w:sz w:val="24"/>
              </w:rPr>
              <w:t>Критичнеоцінюваннянадмірностіпотребі перебільшене споживання.</w:t>
            </w:r>
          </w:p>
          <w:p w:rsidR="00172F34" w:rsidRDefault="007230A0">
            <w:pPr>
              <w:pStyle w:val="TableParagraph"/>
              <w:ind w:right="171"/>
              <w:rPr>
                <w:sz w:val="24"/>
              </w:rPr>
            </w:pPr>
            <w:r>
              <w:rPr>
                <w:b/>
                <w:sz w:val="24"/>
              </w:rPr>
              <w:t xml:space="preserve">Самовизначення та вибір професії </w:t>
            </w:r>
            <w:r>
              <w:rPr>
                <w:sz w:val="24"/>
              </w:rPr>
              <w:t>Взаємозв’язокміжпрофесійним,особистим і сімейним майбутнім. Формування особистості. Формування самооцінки та характеру. Створення власного гнучкого плану професійного майбутнього. Ринок праці, законодавство про працю.</w:t>
            </w:r>
          </w:p>
          <w:p w:rsidR="00172F34" w:rsidRDefault="007230A0">
            <w:pPr>
              <w:pStyle w:val="TableParagraph"/>
              <w:rPr>
                <w:b/>
                <w:sz w:val="24"/>
              </w:rPr>
            </w:pPr>
            <w:r>
              <w:rPr>
                <w:b/>
                <w:sz w:val="24"/>
              </w:rPr>
              <w:t>Соціальнітаекономічніможливостіі виклики сучасного суспільства.</w:t>
            </w:r>
          </w:p>
          <w:p w:rsidR="00172F34" w:rsidRDefault="007230A0">
            <w:pPr>
              <w:pStyle w:val="TableParagraph"/>
              <w:ind w:right="95"/>
              <w:jc w:val="both"/>
              <w:rPr>
                <w:sz w:val="24"/>
              </w:rPr>
            </w:pPr>
            <w:r>
              <w:rPr>
                <w:sz w:val="24"/>
              </w:rPr>
              <w:t>Розуміння важливої ролі грошей у нашому житті. Особисті фінанси та державні витрати.Взаємодіясім’їтадержави(податки та соціальні виплати).Довгострокове фінансове планування.</w:t>
            </w:r>
          </w:p>
          <w:p w:rsidR="00172F34" w:rsidRDefault="007230A0">
            <w:pPr>
              <w:pStyle w:val="TableParagraph"/>
              <w:ind w:right="95"/>
              <w:jc w:val="both"/>
              <w:rPr>
                <w:sz w:val="24"/>
              </w:rPr>
            </w:pPr>
            <w:r>
              <w:rPr>
                <w:sz w:val="24"/>
              </w:rPr>
              <w:t>Сутністьволонтерськоїдіяльності.Значення волонтерського руху в Україні.</w:t>
            </w:r>
          </w:p>
        </w:tc>
        <w:tc>
          <w:tcPr>
            <w:tcW w:w="4819" w:type="dxa"/>
          </w:tcPr>
          <w:p w:rsidR="00172F34" w:rsidRDefault="007230A0">
            <w:pPr>
              <w:pStyle w:val="TableParagraph"/>
              <w:numPr>
                <w:ilvl w:val="0"/>
                <w:numId w:val="4"/>
              </w:numPr>
              <w:tabs>
                <w:tab w:val="left" w:pos="408"/>
              </w:tabs>
              <w:spacing w:before="1"/>
              <w:ind w:left="408"/>
              <w:rPr>
                <w:sz w:val="24"/>
              </w:rPr>
            </w:pPr>
            <w:r>
              <w:rPr>
                <w:sz w:val="24"/>
              </w:rPr>
              <w:t xml:space="preserve">критеріївтамотивівдля вибору </w:t>
            </w:r>
            <w:r>
              <w:rPr>
                <w:spacing w:val="-2"/>
                <w:sz w:val="24"/>
              </w:rPr>
              <w:t>професії;</w:t>
            </w:r>
          </w:p>
          <w:p w:rsidR="00172F34" w:rsidRDefault="007230A0">
            <w:pPr>
              <w:pStyle w:val="TableParagraph"/>
              <w:numPr>
                <w:ilvl w:val="0"/>
                <w:numId w:val="4"/>
              </w:numPr>
              <w:tabs>
                <w:tab w:val="left" w:pos="408"/>
              </w:tabs>
              <w:ind w:left="408"/>
              <w:rPr>
                <w:sz w:val="24"/>
              </w:rPr>
            </w:pPr>
            <w:r>
              <w:rPr>
                <w:sz w:val="24"/>
              </w:rPr>
              <w:t>методуненасильницького</w:t>
            </w:r>
            <w:r>
              <w:rPr>
                <w:spacing w:val="-2"/>
                <w:sz w:val="24"/>
              </w:rPr>
              <w:t xml:space="preserve"> спілкування;</w:t>
            </w:r>
          </w:p>
          <w:p w:rsidR="00172F34" w:rsidRDefault="007230A0">
            <w:pPr>
              <w:pStyle w:val="TableParagraph"/>
              <w:numPr>
                <w:ilvl w:val="0"/>
                <w:numId w:val="4"/>
              </w:numPr>
              <w:tabs>
                <w:tab w:val="left" w:pos="520"/>
              </w:tabs>
              <w:ind w:right="92" w:firstLine="0"/>
              <w:rPr>
                <w:sz w:val="24"/>
              </w:rPr>
            </w:pPr>
            <w:r>
              <w:rPr>
                <w:sz w:val="24"/>
              </w:rPr>
              <w:t xml:space="preserve">основнихекологічнихпроблемвашої місцевості та шляхи їх розв’язання. </w:t>
            </w:r>
            <w:r>
              <w:rPr>
                <w:i/>
                <w:sz w:val="24"/>
              </w:rPr>
              <w:t>Знаходженняінформаціїврізнихджерелах</w:t>
            </w:r>
            <w:r>
              <w:rPr>
                <w:sz w:val="24"/>
              </w:rPr>
              <w:t>і перевірка її достовірності про:</w:t>
            </w:r>
          </w:p>
          <w:p w:rsidR="00172F34" w:rsidRDefault="007230A0">
            <w:pPr>
              <w:pStyle w:val="TableParagraph"/>
              <w:numPr>
                <w:ilvl w:val="0"/>
                <w:numId w:val="4"/>
              </w:numPr>
              <w:tabs>
                <w:tab w:val="left" w:pos="408"/>
              </w:tabs>
              <w:ind w:left="408"/>
              <w:rPr>
                <w:sz w:val="24"/>
              </w:rPr>
            </w:pPr>
            <w:r>
              <w:rPr>
                <w:sz w:val="24"/>
              </w:rPr>
              <w:t>законодавствопро</w:t>
            </w:r>
            <w:r>
              <w:rPr>
                <w:spacing w:val="-2"/>
                <w:sz w:val="24"/>
              </w:rPr>
              <w:t>працю;</w:t>
            </w:r>
          </w:p>
          <w:p w:rsidR="00172F34" w:rsidRDefault="007230A0">
            <w:pPr>
              <w:pStyle w:val="TableParagraph"/>
              <w:numPr>
                <w:ilvl w:val="0"/>
                <w:numId w:val="4"/>
              </w:numPr>
              <w:tabs>
                <w:tab w:val="left" w:pos="408"/>
              </w:tabs>
              <w:ind w:left="408"/>
              <w:rPr>
                <w:sz w:val="24"/>
              </w:rPr>
            </w:pPr>
            <w:r>
              <w:rPr>
                <w:sz w:val="24"/>
              </w:rPr>
              <w:t>протидіюторгівлі</w:t>
            </w:r>
            <w:r>
              <w:rPr>
                <w:spacing w:val="-2"/>
                <w:sz w:val="24"/>
              </w:rPr>
              <w:t xml:space="preserve"> людьми;</w:t>
            </w:r>
          </w:p>
          <w:p w:rsidR="00172F34" w:rsidRDefault="007230A0">
            <w:pPr>
              <w:pStyle w:val="TableParagraph"/>
              <w:numPr>
                <w:ilvl w:val="0"/>
                <w:numId w:val="4"/>
              </w:numPr>
              <w:tabs>
                <w:tab w:val="left" w:pos="434"/>
              </w:tabs>
              <w:ind w:right="91" w:firstLine="0"/>
              <w:jc w:val="both"/>
              <w:rPr>
                <w:sz w:val="24"/>
              </w:rPr>
            </w:pPr>
            <w:r>
              <w:rPr>
                <w:sz w:val="24"/>
              </w:rPr>
              <w:t xml:space="preserve">сімейні традиції різних народів, країн та дотримання ними позицій гендерності, прав </w:t>
            </w:r>
            <w:r>
              <w:rPr>
                <w:spacing w:val="-2"/>
                <w:sz w:val="24"/>
              </w:rPr>
              <w:t>людини;</w:t>
            </w:r>
          </w:p>
          <w:p w:rsidR="00172F34" w:rsidRDefault="007230A0">
            <w:pPr>
              <w:pStyle w:val="TableParagraph"/>
              <w:numPr>
                <w:ilvl w:val="0"/>
                <w:numId w:val="4"/>
              </w:numPr>
              <w:tabs>
                <w:tab w:val="left" w:pos="408"/>
              </w:tabs>
              <w:ind w:left="408"/>
              <w:jc w:val="both"/>
              <w:rPr>
                <w:sz w:val="24"/>
              </w:rPr>
            </w:pPr>
            <w:r>
              <w:rPr>
                <w:sz w:val="24"/>
              </w:rPr>
              <w:t xml:space="preserve">цілісталого </w:t>
            </w:r>
            <w:r>
              <w:rPr>
                <w:spacing w:val="-2"/>
                <w:sz w:val="24"/>
              </w:rPr>
              <w:t>розвитку;</w:t>
            </w:r>
          </w:p>
          <w:p w:rsidR="00172F34" w:rsidRDefault="007230A0">
            <w:pPr>
              <w:pStyle w:val="TableParagraph"/>
              <w:numPr>
                <w:ilvl w:val="0"/>
                <w:numId w:val="4"/>
              </w:numPr>
              <w:tabs>
                <w:tab w:val="left" w:pos="460"/>
              </w:tabs>
              <w:ind w:right="91" w:firstLine="0"/>
              <w:jc w:val="both"/>
              <w:rPr>
                <w:sz w:val="24"/>
              </w:rPr>
            </w:pPr>
            <w:r>
              <w:rPr>
                <w:sz w:val="24"/>
              </w:rPr>
              <w:t>альтернативні засоби догляду за домом (натуральні миючі речовини, засоби для чищення тощо);</w:t>
            </w:r>
          </w:p>
          <w:p w:rsidR="00172F34" w:rsidRDefault="007230A0">
            <w:pPr>
              <w:pStyle w:val="TableParagraph"/>
              <w:numPr>
                <w:ilvl w:val="0"/>
                <w:numId w:val="4"/>
              </w:numPr>
              <w:tabs>
                <w:tab w:val="left" w:pos="552"/>
              </w:tabs>
              <w:ind w:right="91" w:firstLine="0"/>
              <w:jc w:val="both"/>
              <w:rPr>
                <w:sz w:val="24"/>
              </w:rPr>
            </w:pPr>
            <w:r>
              <w:rPr>
                <w:sz w:val="24"/>
              </w:rPr>
              <w:t>соціальні, економічні можливості та виклики сучасного суспільства;</w:t>
            </w:r>
          </w:p>
          <w:p w:rsidR="00172F34" w:rsidRDefault="007230A0">
            <w:pPr>
              <w:pStyle w:val="TableParagraph"/>
              <w:numPr>
                <w:ilvl w:val="0"/>
                <w:numId w:val="4"/>
              </w:numPr>
              <w:tabs>
                <w:tab w:val="left" w:pos="408"/>
              </w:tabs>
              <w:spacing w:line="274" w:lineRule="exact"/>
              <w:ind w:left="408"/>
              <w:rPr>
                <w:sz w:val="24"/>
              </w:rPr>
            </w:pPr>
            <w:r>
              <w:rPr>
                <w:sz w:val="24"/>
              </w:rPr>
              <w:t>волонтерськийрухв</w:t>
            </w:r>
            <w:r>
              <w:rPr>
                <w:spacing w:val="-2"/>
                <w:sz w:val="24"/>
              </w:rPr>
              <w:t xml:space="preserve"> Україні.</w:t>
            </w:r>
          </w:p>
          <w:p w:rsidR="00172F34" w:rsidRDefault="007230A0">
            <w:pPr>
              <w:pStyle w:val="TableParagraph"/>
              <w:rPr>
                <w:i/>
                <w:sz w:val="24"/>
              </w:rPr>
            </w:pPr>
            <w:r>
              <w:rPr>
                <w:i/>
                <w:sz w:val="24"/>
              </w:rPr>
              <w:t>Створенняінтелект-</w:t>
            </w:r>
            <w:r>
              <w:rPr>
                <w:i/>
                <w:spacing w:val="-2"/>
                <w:sz w:val="24"/>
              </w:rPr>
              <w:t>карт:</w:t>
            </w:r>
          </w:p>
          <w:p w:rsidR="00172F34" w:rsidRDefault="007230A0">
            <w:pPr>
              <w:pStyle w:val="TableParagraph"/>
              <w:numPr>
                <w:ilvl w:val="0"/>
                <w:numId w:val="4"/>
              </w:numPr>
              <w:tabs>
                <w:tab w:val="left" w:pos="408"/>
              </w:tabs>
              <w:ind w:left="408"/>
              <w:rPr>
                <w:sz w:val="24"/>
              </w:rPr>
            </w:pPr>
            <w:r>
              <w:rPr>
                <w:sz w:val="24"/>
              </w:rPr>
              <w:t>ключовихкомпетентностей</w:t>
            </w:r>
            <w:r>
              <w:rPr>
                <w:spacing w:val="-2"/>
                <w:sz w:val="24"/>
              </w:rPr>
              <w:t xml:space="preserve"> підлітка;</w:t>
            </w:r>
          </w:p>
          <w:p w:rsidR="00172F34" w:rsidRDefault="007230A0">
            <w:pPr>
              <w:pStyle w:val="TableParagraph"/>
              <w:numPr>
                <w:ilvl w:val="0"/>
                <w:numId w:val="4"/>
              </w:numPr>
              <w:tabs>
                <w:tab w:val="left" w:pos="408"/>
              </w:tabs>
              <w:ind w:left="408"/>
              <w:rPr>
                <w:sz w:val="24"/>
              </w:rPr>
            </w:pPr>
            <w:r>
              <w:rPr>
                <w:sz w:val="24"/>
              </w:rPr>
              <w:t>особистих кіл</w:t>
            </w:r>
            <w:r>
              <w:rPr>
                <w:spacing w:val="-2"/>
                <w:sz w:val="24"/>
              </w:rPr>
              <w:t>спілкування;</w:t>
            </w:r>
          </w:p>
          <w:p w:rsidR="00172F34" w:rsidRDefault="007230A0">
            <w:pPr>
              <w:pStyle w:val="TableParagraph"/>
              <w:numPr>
                <w:ilvl w:val="0"/>
                <w:numId w:val="4"/>
              </w:numPr>
              <w:tabs>
                <w:tab w:val="left" w:pos="408"/>
              </w:tabs>
              <w:ind w:left="408"/>
              <w:rPr>
                <w:sz w:val="24"/>
              </w:rPr>
            </w:pPr>
            <w:r>
              <w:rPr>
                <w:sz w:val="24"/>
              </w:rPr>
              <w:t>рис</w:t>
            </w:r>
            <w:r>
              <w:rPr>
                <w:spacing w:val="-2"/>
                <w:sz w:val="24"/>
              </w:rPr>
              <w:t>характеру.</w:t>
            </w:r>
          </w:p>
          <w:p w:rsidR="00172F34" w:rsidRDefault="007230A0">
            <w:pPr>
              <w:pStyle w:val="TableParagraph"/>
              <w:spacing w:before="1"/>
              <w:ind w:right="91"/>
              <w:jc w:val="both"/>
              <w:rPr>
                <w:sz w:val="24"/>
              </w:rPr>
            </w:pPr>
            <w:r>
              <w:rPr>
                <w:i/>
                <w:sz w:val="24"/>
              </w:rPr>
              <w:t xml:space="preserve">Моделювання </w:t>
            </w:r>
            <w:r>
              <w:rPr>
                <w:sz w:val="24"/>
              </w:rPr>
              <w:t xml:space="preserve">власної поведінки у складних або екстремальних ситуаціях, під час конфліктів для набуття психологічної </w:t>
            </w:r>
            <w:r>
              <w:rPr>
                <w:spacing w:val="-2"/>
                <w:sz w:val="24"/>
              </w:rPr>
              <w:t>рівноваги.</w:t>
            </w:r>
          </w:p>
          <w:p w:rsidR="00172F34" w:rsidRDefault="007230A0">
            <w:pPr>
              <w:pStyle w:val="TableParagraph"/>
              <w:ind w:right="92"/>
              <w:jc w:val="both"/>
              <w:rPr>
                <w:sz w:val="24"/>
              </w:rPr>
            </w:pPr>
            <w:r>
              <w:rPr>
                <w:i/>
                <w:sz w:val="24"/>
              </w:rPr>
              <w:t xml:space="preserve">Виявлення </w:t>
            </w:r>
            <w:r>
              <w:rPr>
                <w:sz w:val="24"/>
              </w:rPr>
              <w:t xml:space="preserve">за опитувальниками та тестами власних характеристики емоційності, професійних схильностей, здатності до </w:t>
            </w:r>
            <w:r>
              <w:rPr>
                <w:spacing w:val="-2"/>
                <w:sz w:val="24"/>
              </w:rPr>
              <w:t>саморегуляції.</w:t>
            </w:r>
          </w:p>
          <w:p w:rsidR="00172F34" w:rsidRDefault="007230A0">
            <w:pPr>
              <w:pStyle w:val="TableParagraph"/>
              <w:rPr>
                <w:i/>
                <w:sz w:val="24"/>
              </w:rPr>
            </w:pPr>
            <w:r>
              <w:rPr>
                <w:i/>
                <w:spacing w:val="-2"/>
                <w:sz w:val="24"/>
              </w:rPr>
              <w:t>Визначення:</w:t>
            </w:r>
          </w:p>
          <w:p w:rsidR="00172F34" w:rsidRDefault="007230A0">
            <w:pPr>
              <w:pStyle w:val="TableParagraph"/>
              <w:numPr>
                <w:ilvl w:val="0"/>
                <w:numId w:val="4"/>
              </w:numPr>
              <w:tabs>
                <w:tab w:val="left" w:pos="420"/>
              </w:tabs>
              <w:ind w:right="92" w:firstLine="0"/>
              <w:rPr>
                <w:sz w:val="24"/>
              </w:rPr>
            </w:pPr>
            <w:r>
              <w:rPr>
                <w:sz w:val="24"/>
              </w:rPr>
              <w:t xml:space="preserve">індивідуальнихособливостейсприйняття </w:t>
            </w:r>
            <w:r>
              <w:rPr>
                <w:spacing w:val="-2"/>
                <w:sz w:val="24"/>
              </w:rPr>
              <w:t>інформації;</w:t>
            </w:r>
          </w:p>
        </w:tc>
      </w:tr>
    </w:tbl>
    <w:p w:rsidR="00172F34" w:rsidRDefault="00172F34">
      <w:pPr>
        <w:pStyle w:val="TableParagraph"/>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9386"/>
        </w:trPr>
        <w:tc>
          <w:tcPr>
            <w:tcW w:w="4819" w:type="dxa"/>
          </w:tcPr>
          <w:p w:rsidR="00172F34" w:rsidRDefault="007230A0">
            <w:pPr>
              <w:pStyle w:val="TableParagraph"/>
              <w:spacing w:before="1"/>
              <w:ind w:left="107"/>
              <w:rPr>
                <w:sz w:val="24"/>
              </w:rPr>
            </w:pPr>
            <w:r>
              <w:rPr>
                <w:i/>
                <w:sz w:val="24"/>
              </w:rPr>
              <w:t xml:space="preserve">виявляє </w:t>
            </w:r>
            <w:r>
              <w:rPr>
                <w:sz w:val="24"/>
              </w:rPr>
              <w:t xml:space="preserve">ініціативу і координує роботу групи для досягнення визначеного результату; </w:t>
            </w:r>
            <w:r>
              <w:rPr>
                <w:i/>
                <w:sz w:val="24"/>
              </w:rPr>
              <w:t>виступає</w:t>
            </w:r>
            <w:r>
              <w:rPr>
                <w:sz w:val="24"/>
              </w:rPr>
              <w:t>посередникомузапобіганнічи вирішенні конфлікту;</w:t>
            </w:r>
          </w:p>
          <w:p w:rsidR="00172F34" w:rsidRDefault="007230A0">
            <w:pPr>
              <w:pStyle w:val="TableParagraph"/>
              <w:ind w:left="107" w:right="92"/>
              <w:rPr>
                <w:sz w:val="24"/>
              </w:rPr>
            </w:pPr>
            <w:r>
              <w:rPr>
                <w:i/>
                <w:sz w:val="24"/>
              </w:rPr>
              <w:t>переконливопрезентує</w:t>
            </w:r>
            <w:r>
              <w:rPr>
                <w:sz w:val="24"/>
              </w:rPr>
              <w:t xml:space="preserve">свої(спільні)ідеї іншимособамурізнийспосіб,зокремаз використанням цифрових засобів; </w:t>
            </w:r>
            <w:r>
              <w:rPr>
                <w:i/>
                <w:sz w:val="24"/>
              </w:rPr>
              <w:t xml:space="preserve">встановлює </w:t>
            </w:r>
            <w:r>
              <w:rPr>
                <w:sz w:val="24"/>
              </w:rPr>
              <w:t xml:space="preserve">емоційний контакт у групі; </w:t>
            </w:r>
            <w:r>
              <w:rPr>
                <w:i/>
                <w:sz w:val="24"/>
              </w:rPr>
              <w:t>корегує</w:t>
            </w:r>
            <w:r>
              <w:rPr>
                <w:sz w:val="24"/>
              </w:rPr>
              <w:t>власніцілі,зважаючинацілітаінтереси групи;</w:t>
            </w:r>
          </w:p>
          <w:p w:rsidR="00172F34" w:rsidRDefault="007230A0">
            <w:pPr>
              <w:pStyle w:val="TableParagraph"/>
              <w:ind w:left="107"/>
              <w:rPr>
                <w:i/>
                <w:sz w:val="24"/>
              </w:rPr>
            </w:pPr>
            <w:r>
              <w:rPr>
                <w:i/>
                <w:spacing w:val="-2"/>
                <w:sz w:val="24"/>
              </w:rPr>
              <w:t>дотримується:</w:t>
            </w:r>
          </w:p>
          <w:p w:rsidR="00172F34" w:rsidRDefault="007230A0">
            <w:pPr>
              <w:pStyle w:val="TableParagraph"/>
              <w:numPr>
                <w:ilvl w:val="0"/>
                <w:numId w:val="3"/>
              </w:numPr>
              <w:tabs>
                <w:tab w:val="left" w:pos="497"/>
              </w:tabs>
              <w:ind w:right="91" w:firstLine="0"/>
              <w:jc w:val="both"/>
              <w:rPr>
                <w:i/>
                <w:sz w:val="24"/>
              </w:rPr>
            </w:pPr>
            <w:r>
              <w:rPr>
                <w:sz w:val="24"/>
              </w:rPr>
              <w:t>правил міжособистісного спілкування, поважаючи право співрозмовника на особистий простір;</w:t>
            </w:r>
          </w:p>
          <w:p w:rsidR="00172F34" w:rsidRDefault="007230A0">
            <w:pPr>
              <w:pStyle w:val="TableParagraph"/>
              <w:numPr>
                <w:ilvl w:val="0"/>
                <w:numId w:val="3"/>
              </w:numPr>
              <w:tabs>
                <w:tab w:val="left" w:pos="615"/>
              </w:tabs>
              <w:ind w:right="93" w:firstLine="0"/>
              <w:jc w:val="both"/>
              <w:rPr>
                <w:sz w:val="24"/>
              </w:rPr>
            </w:pPr>
            <w:r>
              <w:rPr>
                <w:sz w:val="24"/>
              </w:rPr>
              <w:t>правил комфортного співіснування, розробляє на їх основі власні;</w:t>
            </w:r>
          </w:p>
          <w:p w:rsidR="00172F34" w:rsidRDefault="007230A0">
            <w:pPr>
              <w:pStyle w:val="TableParagraph"/>
              <w:ind w:left="107" w:right="92"/>
              <w:jc w:val="both"/>
              <w:rPr>
                <w:sz w:val="24"/>
              </w:rPr>
            </w:pPr>
            <w:r>
              <w:rPr>
                <w:i/>
                <w:sz w:val="24"/>
              </w:rPr>
              <w:t xml:space="preserve">виокремлює </w:t>
            </w:r>
            <w:r>
              <w:rPr>
                <w:sz w:val="24"/>
              </w:rPr>
              <w:t>прояви дискримінації, виникнення стереотипів, когнітивних викривлень, ідеалізації;</w:t>
            </w:r>
          </w:p>
          <w:p w:rsidR="00172F34" w:rsidRDefault="007230A0">
            <w:pPr>
              <w:pStyle w:val="TableParagraph"/>
              <w:ind w:left="107" w:right="93"/>
              <w:jc w:val="both"/>
              <w:rPr>
                <w:sz w:val="24"/>
              </w:rPr>
            </w:pPr>
            <w:r>
              <w:rPr>
                <w:i/>
                <w:sz w:val="24"/>
              </w:rPr>
              <w:t xml:space="preserve">планує </w:t>
            </w:r>
            <w:r>
              <w:rPr>
                <w:sz w:val="24"/>
              </w:rPr>
              <w:t xml:space="preserve">і за потреби </w:t>
            </w:r>
            <w:r>
              <w:rPr>
                <w:i/>
                <w:sz w:val="24"/>
              </w:rPr>
              <w:t xml:space="preserve">обмежує </w:t>
            </w:r>
            <w:r>
              <w:rPr>
                <w:sz w:val="24"/>
              </w:rPr>
              <w:t>використання ресурсів на різні періоди, враховуючи цілі сталого розвитку;</w:t>
            </w:r>
          </w:p>
          <w:p w:rsidR="00172F34" w:rsidRDefault="007230A0">
            <w:pPr>
              <w:pStyle w:val="TableParagraph"/>
              <w:ind w:left="107" w:right="94"/>
              <w:jc w:val="both"/>
              <w:rPr>
                <w:sz w:val="24"/>
              </w:rPr>
            </w:pPr>
            <w:r>
              <w:rPr>
                <w:i/>
                <w:sz w:val="24"/>
              </w:rPr>
              <w:t xml:space="preserve">критично оцінює </w:t>
            </w:r>
            <w:r>
              <w:rPr>
                <w:sz w:val="24"/>
              </w:rPr>
              <w:t>надмірність потреб і перебільшене споживання;</w:t>
            </w:r>
          </w:p>
          <w:p w:rsidR="00172F34" w:rsidRDefault="007230A0">
            <w:pPr>
              <w:pStyle w:val="TableParagraph"/>
              <w:ind w:left="107" w:right="92"/>
              <w:jc w:val="both"/>
              <w:rPr>
                <w:sz w:val="24"/>
              </w:rPr>
            </w:pPr>
            <w:r>
              <w:rPr>
                <w:i/>
                <w:sz w:val="24"/>
              </w:rPr>
              <w:t>аналізує</w:t>
            </w:r>
            <w:r>
              <w:rPr>
                <w:sz w:val="24"/>
              </w:rPr>
              <w:t xml:space="preserve">інформаціюдляподоланнявикликів життя, пов’язаних з використанням фінансово-економічних ресурсів для </w:t>
            </w:r>
            <w:r>
              <w:rPr>
                <w:spacing w:val="-2"/>
                <w:sz w:val="24"/>
              </w:rPr>
              <w:t>добробуту;</w:t>
            </w:r>
          </w:p>
          <w:p w:rsidR="00172F34" w:rsidRDefault="007230A0">
            <w:pPr>
              <w:pStyle w:val="TableParagraph"/>
              <w:ind w:left="107" w:right="93"/>
              <w:jc w:val="both"/>
              <w:rPr>
                <w:sz w:val="24"/>
              </w:rPr>
            </w:pPr>
            <w:r>
              <w:rPr>
                <w:i/>
                <w:sz w:val="24"/>
              </w:rPr>
              <w:t xml:space="preserve">свідомо обирає </w:t>
            </w:r>
            <w:r>
              <w:rPr>
                <w:sz w:val="24"/>
              </w:rPr>
              <w:t>послідовність дій щодо реалізації фінансових цілей;</w:t>
            </w:r>
          </w:p>
          <w:p w:rsidR="00172F34" w:rsidRDefault="007230A0">
            <w:pPr>
              <w:pStyle w:val="TableParagraph"/>
              <w:ind w:left="107" w:right="92"/>
              <w:jc w:val="both"/>
              <w:rPr>
                <w:sz w:val="24"/>
              </w:rPr>
            </w:pPr>
            <w:r>
              <w:rPr>
                <w:i/>
                <w:sz w:val="24"/>
              </w:rPr>
              <w:t xml:space="preserve">володіє </w:t>
            </w:r>
            <w:r>
              <w:rPr>
                <w:sz w:val="24"/>
              </w:rPr>
              <w:t>інструментами планування та контролю доходів і витрат;</w:t>
            </w:r>
          </w:p>
          <w:p w:rsidR="00172F34" w:rsidRDefault="007230A0">
            <w:pPr>
              <w:pStyle w:val="TableParagraph"/>
              <w:spacing w:line="270" w:lineRule="atLeast"/>
              <w:ind w:left="107" w:right="94"/>
              <w:jc w:val="both"/>
              <w:rPr>
                <w:sz w:val="24"/>
              </w:rPr>
            </w:pPr>
            <w:r>
              <w:rPr>
                <w:i/>
                <w:sz w:val="24"/>
              </w:rPr>
              <w:t>розуміє</w:t>
            </w:r>
            <w:r>
              <w:rPr>
                <w:sz w:val="24"/>
              </w:rPr>
              <w:t>наслідкизапозиченьізаборгованості для досягнення фінансових цілей;</w:t>
            </w:r>
          </w:p>
        </w:tc>
        <w:tc>
          <w:tcPr>
            <w:tcW w:w="4821" w:type="dxa"/>
          </w:tcPr>
          <w:p w:rsidR="00172F34" w:rsidRDefault="00172F34">
            <w:pPr>
              <w:pStyle w:val="TableParagraph"/>
              <w:ind w:left="0"/>
              <w:rPr>
                <w:sz w:val="24"/>
              </w:rPr>
            </w:pPr>
          </w:p>
        </w:tc>
        <w:tc>
          <w:tcPr>
            <w:tcW w:w="4819" w:type="dxa"/>
          </w:tcPr>
          <w:p w:rsidR="00172F34" w:rsidRDefault="007230A0">
            <w:pPr>
              <w:pStyle w:val="TableParagraph"/>
              <w:numPr>
                <w:ilvl w:val="0"/>
                <w:numId w:val="2"/>
              </w:numPr>
              <w:tabs>
                <w:tab w:val="left" w:pos="674"/>
                <w:tab w:val="left" w:pos="2583"/>
                <w:tab w:val="left" w:pos="3413"/>
              </w:tabs>
              <w:spacing w:before="1"/>
              <w:ind w:right="92" w:firstLine="0"/>
              <w:rPr>
                <w:sz w:val="24"/>
              </w:rPr>
            </w:pPr>
            <w:r>
              <w:rPr>
                <w:spacing w:val="-2"/>
                <w:sz w:val="24"/>
              </w:rPr>
              <w:t>індивідуальних</w:t>
            </w:r>
            <w:r>
              <w:rPr>
                <w:sz w:val="24"/>
              </w:rPr>
              <w:tab/>
            </w:r>
            <w:r>
              <w:rPr>
                <w:spacing w:val="-4"/>
                <w:sz w:val="24"/>
              </w:rPr>
              <w:t>умов</w:t>
            </w:r>
            <w:r>
              <w:rPr>
                <w:sz w:val="24"/>
              </w:rPr>
              <w:tab/>
            </w:r>
            <w:r>
              <w:rPr>
                <w:spacing w:val="-2"/>
                <w:sz w:val="24"/>
              </w:rPr>
              <w:t xml:space="preserve">ефективного </w:t>
            </w:r>
            <w:r>
              <w:rPr>
                <w:sz w:val="24"/>
              </w:rPr>
              <w:t>навчання та стилю навчання.</w:t>
            </w:r>
          </w:p>
          <w:p w:rsidR="00172F34" w:rsidRDefault="007230A0">
            <w:pPr>
              <w:pStyle w:val="TableParagraph"/>
              <w:rPr>
                <w:sz w:val="24"/>
              </w:rPr>
            </w:pPr>
            <w:r>
              <w:rPr>
                <w:i/>
                <w:sz w:val="24"/>
              </w:rPr>
              <w:t>Плануваннятаскладання</w:t>
            </w:r>
            <w:r>
              <w:rPr>
                <w:sz w:val="24"/>
              </w:rPr>
              <w:t>режимудняначас підготовки до іспитів.</w:t>
            </w:r>
          </w:p>
          <w:p w:rsidR="00172F34" w:rsidRDefault="007230A0">
            <w:pPr>
              <w:pStyle w:val="TableParagraph"/>
              <w:rPr>
                <w:i/>
                <w:sz w:val="24"/>
              </w:rPr>
            </w:pPr>
            <w:r>
              <w:rPr>
                <w:i/>
                <w:spacing w:val="-2"/>
                <w:sz w:val="24"/>
              </w:rPr>
              <w:t>Відпрацювання:</w:t>
            </w:r>
          </w:p>
          <w:p w:rsidR="00172F34" w:rsidRDefault="007230A0">
            <w:pPr>
              <w:pStyle w:val="TableParagraph"/>
              <w:numPr>
                <w:ilvl w:val="0"/>
                <w:numId w:val="2"/>
              </w:numPr>
              <w:tabs>
                <w:tab w:val="left" w:pos="451"/>
              </w:tabs>
              <w:ind w:right="95" w:firstLine="0"/>
              <w:rPr>
                <w:sz w:val="24"/>
              </w:rPr>
            </w:pPr>
            <w:r>
              <w:rPr>
                <w:sz w:val="24"/>
              </w:rPr>
              <w:t>навичокраціональногоплануваннячасу та підготовки до іспитів;</w:t>
            </w:r>
          </w:p>
          <w:p w:rsidR="00172F34" w:rsidRDefault="007230A0">
            <w:pPr>
              <w:pStyle w:val="TableParagraph"/>
              <w:numPr>
                <w:ilvl w:val="0"/>
                <w:numId w:val="2"/>
              </w:numPr>
              <w:tabs>
                <w:tab w:val="left" w:pos="540"/>
              </w:tabs>
              <w:ind w:right="93" w:firstLine="0"/>
              <w:jc w:val="both"/>
              <w:rPr>
                <w:sz w:val="24"/>
              </w:rPr>
            </w:pPr>
            <w:r>
              <w:rPr>
                <w:sz w:val="24"/>
              </w:rPr>
              <w:t>прийомів ефективного спілкування з дорослими та однолітками;</w:t>
            </w:r>
          </w:p>
          <w:p w:rsidR="00172F34" w:rsidRDefault="007230A0">
            <w:pPr>
              <w:pStyle w:val="TableParagraph"/>
              <w:numPr>
                <w:ilvl w:val="0"/>
                <w:numId w:val="2"/>
              </w:numPr>
              <w:tabs>
                <w:tab w:val="left" w:pos="648"/>
              </w:tabs>
              <w:ind w:right="91" w:firstLine="0"/>
              <w:jc w:val="both"/>
              <w:rPr>
                <w:sz w:val="24"/>
              </w:rPr>
            </w:pPr>
            <w:r>
              <w:rPr>
                <w:sz w:val="24"/>
              </w:rPr>
              <w:t xml:space="preserve">навичок користування мобільними застосунками для отримання державних </w:t>
            </w:r>
            <w:r>
              <w:rPr>
                <w:spacing w:val="-2"/>
                <w:sz w:val="24"/>
              </w:rPr>
              <w:t>послуг.</w:t>
            </w:r>
          </w:p>
          <w:p w:rsidR="00172F34" w:rsidRDefault="007230A0">
            <w:pPr>
              <w:pStyle w:val="TableParagraph"/>
              <w:rPr>
                <w:i/>
                <w:sz w:val="24"/>
              </w:rPr>
            </w:pPr>
            <w:r>
              <w:rPr>
                <w:i/>
                <w:spacing w:val="-2"/>
                <w:sz w:val="24"/>
              </w:rPr>
              <w:t>Складання:</w:t>
            </w:r>
          </w:p>
          <w:p w:rsidR="00172F34" w:rsidRDefault="007230A0">
            <w:pPr>
              <w:pStyle w:val="TableParagraph"/>
              <w:numPr>
                <w:ilvl w:val="0"/>
                <w:numId w:val="2"/>
              </w:numPr>
              <w:tabs>
                <w:tab w:val="left" w:pos="525"/>
              </w:tabs>
              <w:ind w:right="91" w:firstLine="0"/>
              <w:rPr>
                <w:sz w:val="24"/>
              </w:rPr>
            </w:pPr>
            <w:r>
              <w:rPr>
                <w:sz w:val="24"/>
              </w:rPr>
              <w:t>власноїформуливиборупрофесіїза принципом «хочу, можу, потрібно»;</w:t>
            </w:r>
          </w:p>
          <w:p w:rsidR="00172F34" w:rsidRDefault="007230A0">
            <w:pPr>
              <w:pStyle w:val="TableParagraph"/>
              <w:rPr>
                <w:sz w:val="24"/>
              </w:rPr>
            </w:pPr>
            <w:r>
              <w:rPr>
                <w:sz w:val="24"/>
              </w:rPr>
              <w:t>-—власногоемоційного</w:t>
            </w:r>
            <w:r>
              <w:rPr>
                <w:spacing w:val="-2"/>
                <w:sz w:val="24"/>
              </w:rPr>
              <w:t>портрета;</w:t>
            </w:r>
          </w:p>
          <w:p w:rsidR="00172F34" w:rsidRDefault="007230A0">
            <w:pPr>
              <w:pStyle w:val="TableParagraph"/>
              <w:numPr>
                <w:ilvl w:val="0"/>
                <w:numId w:val="2"/>
              </w:numPr>
              <w:tabs>
                <w:tab w:val="left" w:pos="408"/>
              </w:tabs>
              <w:spacing w:line="275" w:lineRule="exact"/>
              <w:ind w:left="408" w:hanging="300"/>
              <w:rPr>
                <w:sz w:val="24"/>
              </w:rPr>
            </w:pPr>
            <w:r>
              <w:rPr>
                <w:sz w:val="24"/>
              </w:rPr>
              <w:t>спискусеми важливихсправза</w:t>
            </w:r>
            <w:r>
              <w:rPr>
                <w:spacing w:val="-2"/>
                <w:sz w:val="24"/>
              </w:rPr>
              <w:t>добу.</w:t>
            </w:r>
          </w:p>
          <w:p w:rsidR="00172F34" w:rsidRDefault="007230A0">
            <w:pPr>
              <w:pStyle w:val="TableParagraph"/>
              <w:spacing w:line="275" w:lineRule="exact"/>
              <w:rPr>
                <w:i/>
                <w:sz w:val="24"/>
              </w:rPr>
            </w:pPr>
            <w:r>
              <w:rPr>
                <w:sz w:val="24"/>
              </w:rPr>
              <w:t>*</w:t>
            </w:r>
            <w:r>
              <w:rPr>
                <w:i/>
                <w:sz w:val="24"/>
              </w:rPr>
              <w:t>Моделювання</w:t>
            </w:r>
            <w:r>
              <w:rPr>
                <w:i/>
                <w:spacing w:val="-2"/>
                <w:sz w:val="24"/>
              </w:rPr>
              <w:t>ситуацій:</w:t>
            </w:r>
          </w:p>
          <w:p w:rsidR="00172F34" w:rsidRDefault="007230A0">
            <w:pPr>
              <w:pStyle w:val="TableParagraph"/>
              <w:numPr>
                <w:ilvl w:val="0"/>
                <w:numId w:val="2"/>
              </w:numPr>
              <w:tabs>
                <w:tab w:val="left" w:pos="415"/>
              </w:tabs>
              <w:ind w:right="92" w:firstLine="0"/>
              <w:rPr>
                <w:sz w:val="24"/>
              </w:rPr>
            </w:pPr>
            <w:r>
              <w:rPr>
                <w:sz w:val="24"/>
              </w:rPr>
              <w:t>передачіпоказниківлічильників(заводу, електроенергію та газ) у відповідні служби;</w:t>
            </w:r>
          </w:p>
          <w:p w:rsidR="00172F34" w:rsidRDefault="007230A0">
            <w:pPr>
              <w:pStyle w:val="TableParagraph"/>
              <w:numPr>
                <w:ilvl w:val="0"/>
                <w:numId w:val="2"/>
              </w:numPr>
              <w:tabs>
                <w:tab w:val="left" w:pos="142"/>
                <w:tab w:val="left" w:pos="408"/>
              </w:tabs>
              <w:ind w:left="142" w:right="93" w:hanging="34"/>
              <w:rPr>
                <w:sz w:val="24"/>
              </w:rPr>
            </w:pPr>
            <w:r>
              <w:rPr>
                <w:sz w:val="24"/>
              </w:rPr>
              <w:t xml:space="preserve">онлайн-оплати комунальних послуг. </w:t>
            </w:r>
            <w:r>
              <w:rPr>
                <w:i/>
                <w:sz w:val="24"/>
              </w:rPr>
              <w:t>Розв’язанняситуаційнихзавдань</w:t>
            </w:r>
            <w:r>
              <w:rPr>
                <w:sz w:val="24"/>
              </w:rPr>
              <w:t>ізпитань фінансової грамотності.</w:t>
            </w:r>
          </w:p>
          <w:p w:rsidR="00172F34" w:rsidRDefault="007230A0">
            <w:pPr>
              <w:pStyle w:val="TableParagraph"/>
              <w:spacing w:before="1"/>
              <w:rPr>
                <w:i/>
                <w:sz w:val="24"/>
              </w:rPr>
            </w:pPr>
            <w:r>
              <w:rPr>
                <w:sz w:val="24"/>
              </w:rPr>
              <w:t>*</w:t>
            </w:r>
            <w:r>
              <w:rPr>
                <w:i/>
                <w:sz w:val="24"/>
              </w:rPr>
              <w:t>Виконанняпрактикоорієнтовних</w:t>
            </w:r>
            <w:r>
              <w:rPr>
                <w:i/>
                <w:spacing w:val="-2"/>
                <w:sz w:val="24"/>
              </w:rPr>
              <w:t>вправ:</w:t>
            </w:r>
          </w:p>
          <w:p w:rsidR="00172F34" w:rsidRDefault="007230A0">
            <w:pPr>
              <w:pStyle w:val="TableParagraph"/>
              <w:numPr>
                <w:ilvl w:val="0"/>
                <w:numId w:val="2"/>
              </w:numPr>
              <w:tabs>
                <w:tab w:val="left" w:pos="537"/>
              </w:tabs>
              <w:ind w:right="93" w:firstLine="0"/>
              <w:rPr>
                <w:sz w:val="24"/>
              </w:rPr>
            </w:pPr>
            <w:r>
              <w:rPr>
                <w:sz w:val="24"/>
              </w:rPr>
              <w:t xml:space="preserve">аналізтакорекціявласноїосвітньої </w:t>
            </w:r>
            <w:r>
              <w:rPr>
                <w:spacing w:val="-2"/>
                <w:sz w:val="24"/>
              </w:rPr>
              <w:t>траєкторії;</w:t>
            </w:r>
          </w:p>
          <w:p w:rsidR="00172F34" w:rsidRDefault="007230A0">
            <w:pPr>
              <w:pStyle w:val="TableParagraph"/>
              <w:numPr>
                <w:ilvl w:val="0"/>
                <w:numId w:val="2"/>
              </w:numPr>
              <w:tabs>
                <w:tab w:val="left" w:pos="405"/>
              </w:tabs>
              <w:ind w:right="94" w:firstLine="0"/>
              <w:jc w:val="both"/>
              <w:rPr>
                <w:sz w:val="24"/>
              </w:rPr>
            </w:pPr>
            <w:r>
              <w:rPr>
                <w:sz w:val="24"/>
              </w:rPr>
              <w:t>зніманняпоказниківлічильників(заводу, електроенергію та газ);</w:t>
            </w:r>
          </w:p>
          <w:p w:rsidR="00172F34" w:rsidRDefault="007230A0">
            <w:pPr>
              <w:pStyle w:val="TableParagraph"/>
              <w:ind w:left="142" w:right="91"/>
              <w:jc w:val="both"/>
              <w:rPr>
                <w:sz w:val="24"/>
              </w:rPr>
            </w:pPr>
            <w:r>
              <w:rPr>
                <w:sz w:val="24"/>
              </w:rPr>
              <w:t>*</w:t>
            </w:r>
            <w:r>
              <w:rPr>
                <w:i/>
                <w:sz w:val="24"/>
              </w:rPr>
              <w:t xml:space="preserve">Оцінювання </w:t>
            </w:r>
            <w:r>
              <w:rPr>
                <w:sz w:val="24"/>
              </w:rPr>
              <w:t>комунальних рахунків та визначення шляхів економії спожитої електроенергії, газу та води.</w:t>
            </w:r>
          </w:p>
          <w:p w:rsidR="00172F34" w:rsidRDefault="007230A0">
            <w:pPr>
              <w:pStyle w:val="TableParagraph"/>
              <w:rPr>
                <w:i/>
                <w:sz w:val="24"/>
              </w:rPr>
            </w:pPr>
            <w:r>
              <w:rPr>
                <w:i/>
                <w:spacing w:val="-2"/>
                <w:sz w:val="24"/>
              </w:rPr>
              <w:t>Розробка:</w:t>
            </w:r>
          </w:p>
          <w:p w:rsidR="00172F34" w:rsidRDefault="007230A0">
            <w:pPr>
              <w:pStyle w:val="TableParagraph"/>
              <w:numPr>
                <w:ilvl w:val="0"/>
                <w:numId w:val="2"/>
              </w:numPr>
              <w:tabs>
                <w:tab w:val="left" w:pos="408"/>
              </w:tabs>
              <w:ind w:left="408" w:hanging="300"/>
              <w:rPr>
                <w:sz w:val="24"/>
              </w:rPr>
            </w:pPr>
            <w:r>
              <w:rPr>
                <w:sz w:val="24"/>
              </w:rPr>
              <w:t xml:space="preserve">картирозвитку </w:t>
            </w:r>
            <w:r>
              <w:rPr>
                <w:spacing w:val="-2"/>
                <w:sz w:val="24"/>
              </w:rPr>
              <w:t>особистості;</w:t>
            </w:r>
          </w:p>
        </w:tc>
      </w:tr>
    </w:tbl>
    <w:p w:rsidR="00172F34" w:rsidRDefault="00172F34">
      <w:pPr>
        <w:pStyle w:val="TableParagraph"/>
        <w:rPr>
          <w:sz w:val="24"/>
        </w:rPr>
        <w:sectPr w:rsidR="00172F34">
          <w:pgSz w:w="16840" w:h="11910" w:orient="landscape"/>
          <w:pgMar w:top="1100" w:right="850" w:bottom="940" w:left="1417" w:header="0" w:footer="756" w:gutter="0"/>
          <w:cols w:space="720"/>
        </w:sectPr>
      </w:pPr>
    </w:p>
    <w:p w:rsidR="00172F34" w:rsidRDefault="00172F34">
      <w:pPr>
        <w:pStyle w:val="a3"/>
        <w:spacing w:before="3"/>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21"/>
        <w:gridCol w:w="4819"/>
      </w:tblGrid>
      <w:tr w:rsidR="00172F34">
        <w:trPr>
          <w:trHeight w:val="277"/>
        </w:trPr>
        <w:tc>
          <w:tcPr>
            <w:tcW w:w="4819" w:type="dxa"/>
            <w:tcBorders>
              <w:bottom w:val="nil"/>
            </w:tcBorders>
          </w:tcPr>
          <w:p w:rsidR="00172F34" w:rsidRDefault="007230A0">
            <w:pPr>
              <w:pStyle w:val="TableParagraph"/>
              <w:spacing w:before="1" w:line="256" w:lineRule="exact"/>
              <w:ind w:left="107"/>
              <w:rPr>
                <w:sz w:val="24"/>
              </w:rPr>
            </w:pPr>
            <w:r>
              <w:rPr>
                <w:i/>
                <w:sz w:val="24"/>
              </w:rPr>
              <w:t>вирізняє</w:t>
            </w:r>
            <w:r>
              <w:rPr>
                <w:sz w:val="24"/>
              </w:rPr>
              <w:t>чинникифінансового</w:t>
            </w:r>
            <w:r>
              <w:rPr>
                <w:spacing w:val="-2"/>
                <w:sz w:val="24"/>
              </w:rPr>
              <w:t>становища,</w:t>
            </w:r>
          </w:p>
        </w:tc>
        <w:tc>
          <w:tcPr>
            <w:tcW w:w="4821" w:type="dxa"/>
            <w:vMerge w:val="restart"/>
          </w:tcPr>
          <w:p w:rsidR="00172F34" w:rsidRDefault="00172F34">
            <w:pPr>
              <w:pStyle w:val="TableParagraph"/>
              <w:ind w:left="0"/>
              <w:rPr>
                <w:sz w:val="26"/>
              </w:rPr>
            </w:pPr>
          </w:p>
        </w:tc>
        <w:tc>
          <w:tcPr>
            <w:tcW w:w="4819" w:type="dxa"/>
            <w:tcBorders>
              <w:bottom w:val="nil"/>
            </w:tcBorders>
          </w:tcPr>
          <w:p w:rsidR="00172F34" w:rsidRDefault="007230A0">
            <w:pPr>
              <w:pStyle w:val="TableParagraph"/>
              <w:tabs>
                <w:tab w:val="left" w:pos="833"/>
                <w:tab w:val="left" w:pos="2004"/>
                <w:tab w:val="left" w:pos="3403"/>
              </w:tabs>
              <w:spacing w:before="1" w:line="256" w:lineRule="exact"/>
              <w:rPr>
                <w:sz w:val="24"/>
              </w:rPr>
            </w:pPr>
            <w:r>
              <w:rPr>
                <w:spacing w:val="-10"/>
                <w:sz w:val="24"/>
              </w:rPr>
              <w:t>—</w:t>
            </w:r>
            <w:r>
              <w:rPr>
                <w:sz w:val="24"/>
              </w:rPr>
              <w:tab/>
            </w:r>
            <w:r>
              <w:rPr>
                <w:spacing w:val="-2"/>
                <w:sz w:val="24"/>
              </w:rPr>
              <w:t>моделі</w:t>
            </w:r>
            <w:r>
              <w:rPr>
                <w:sz w:val="24"/>
              </w:rPr>
              <w:tab/>
            </w:r>
            <w:r>
              <w:rPr>
                <w:spacing w:val="-2"/>
                <w:sz w:val="24"/>
              </w:rPr>
              <w:t>власного</w:t>
            </w:r>
            <w:r>
              <w:rPr>
                <w:sz w:val="24"/>
              </w:rPr>
              <w:tab/>
            </w:r>
            <w:r>
              <w:rPr>
                <w:spacing w:val="-2"/>
                <w:sz w:val="24"/>
              </w:rPr>
              <w:t>майбутнього</w:t>
            </w:r>
          </w:p>
        </w:tc>
      </w:tr>
      <w:tr w:rsidR="00172F34">
        <w:trPr>
          <w:trHeight w:val="265"/>
        </w:trPr>
        <w:tc>
          <w:tcPr>
            <w:tcW w:w="4819" w:type="dxa"/>
            <w:tcBorders>
              <w:top w:val="nil"/>
              <w:bottom w:val="nil"/>
            </w:tcBorders>
          </w:tcPr>
          <w:p w:rsidR="00172F34" w:rsidRDefault="007230A0">
            <w:pPr>
              <w:pStyle w:val="TableParagraph"/>
              <w:spacing w:line="246" w:lineRule="exact"/>
              <w:ind w:left="107"/>
              <w:rPr>
                <w:sz w:val="24"/>
              </w:rPr>
            </w:pPr>
            <w:r>
              <w:rPr>
                <w:sz w:val="24"/>
              </w:rPr>
              <w:t>якімаютьпозитивнийвпливназдоров’я</w:t>
            </w:r>
            <w:r>
              <w:rPr>
                <w:spacing w:val="-10"/>
                <w:sz w:val="24"/>
              </w:rPr>
              <w:t>і</w:t>
            </w:r>
          </w:p>
        </w:tc>
        <w:tc>
          <w:tcPr>
            <w:tcW w:w="4821" w:type="dxa"/>
            <w:vMerge/>
            <w:tcBorders>
              <w:top w:val="nil"/>
            </w:tcBorders>
          </w:tcPr>
          <w:p w:rsidR="00172F34" w:rsidRDefault="00172F34">
            <w:pPr>
              <w:rPr>
                <w:sz w:val="2"/>
                <w:szCs w:val="2"/>
              </w:rPr>
            </w:pPr>
          </w:p>
        </w:tc>
        <w:tc>
          <w:tcPr>
            <w:tcW w:w="4819" w:type="dxa"/>
            <w:tcBorders>
              <w:top w:val="nil"/>
              <w:bottom w:val="nil"/>
            </w:tcBorders>
          </w:tcPr>
          <w:p w:rsidR="00172F34" w:rsidRDefault="007230A0">
            <w:pPr>
              <w:pStyle w:val="TableParagraph"/>
              <w:spacing w:line="246" w:lineRule="exact"/>
              <w:rPr>
                <w:sz w:val="24"/>
              </w:rPr>
            </w:pPr>
            <w:r>
              <w:rPr>
                <w:sz w:val="24"/>
              </w:rPr>
              <w:t>професійного</w:t>
            </w:r>
            <w:r>
              <w:rPr>
                <w:spacing w:val="-2"/>
                <w:sz w:val="24"/>
              </w:rPr>
              <w:t xml:space="preserve"> зростання;</w:t>
            </w:r>
          </w:p>
        </w:tc>
      </w:tr>
      <w:tr w:rsidR="00172F34">
        <w:trPr>
          <w:trHeight w:val="266"/>
        </w:trPr>
        <w:tc>
          <w:tcPr>
            <w:tcW w:w="4819" w:type="dxa"/>
            <w:tcBorders>
              <w:top w:val="nil"/>
              <w:bottom w:val="nil"/>
            </w:tcBorders>
          </w:tcPr>
          <w:p w:rsidR="00172F34" w:rsidRDefault="007230A0">
            <w:pPr>
              <w:pStyle w:val="TableParagraph"/>
              <w:spacing w:line="246" w:lineRule="exact"/>
              <w:ind w:left="107"/>
              <w:rPr>
                <w:sz w:val="24"/>
              </w:rPr>
            </w:pPr>
            <w:r>
              <w:rPr>
                <w:spacing w:val="-2"/>
                <w:sz w:val="24"/>
              </w:rPr>
              <w:t>добробут.</w:t>
            </w:r>
          </w:p>
        </w:tc>
        <w:tc>
          <w:tcPr>
            <w:tcW w:w="4821" w:type="dxa"/>
            <w:vMerge/>
            <w:tcBorders>
              <w:top w:val="nil"/>
            </w:tcBorders>
          </w:tcPr>
          <w:p w:rsidR="00172F34" w:rsidRDefault="00172F34">
            <w:pPr>
              <w:rPr>
                <w:sz w:val="2"/>
                <w:szCs w:val="2"/>
              </w:rPr>
            </w:pPr>
          </w:p>
        </w:tc>
        <w:tc>
          <w:tcPr>
            <w:tcW w:w="4819" w:type="dxa"/>
            <w:tcBorders>
              <w:top w:val="nil"/>
              <w:bottom w:val="nil"/>
            </w:tcBorders>
          </w:tcPr>
          <w:p w:rsidR="00172F34" w:rsidRDefault="007230A0">
            <w:pPr>
              <w:pStyle w:val="TableParagraph"/>
              <w:spacing w:line="246" w:lineRule="exact"/>
              <w:rPr>
                <w:sz w:val="24"/>
              </w:rPr>
            </w:pPr>
            <w:r>
              <w:rPr>
                <w:sz w:val="24"/>
              </w:rPr>
              <w:t>—генеалогічногодеревасвого</w:t>
            </w:r>
            <w:r>
              <w:rPr>
                <w:spacing w:val="-2"/>
                <w:sz w:val="24"/>
              </w:rPr>
              <w:t>роду.</w:t>
            </w:r>
          </w:p>
        </w:tc>
      </w:tr>
      <w:tr w:rsidR="00172F34">
        <w:trPr>
          <w:trHeight w:val="265"/>
        </w:trPr>
        <w:tc>
          <w:tcPr>
            <w:tcW w:w="4819" w:type="dxa"/>
            <w:tcBorders>
              <w:top w:val="nil"/>
              <w:bottom w:val="nil"/>
            </w:tcBorders>
          </w:tcPr>
          <w:p w:rsidR="00172F34" w:rsidRDefault="00172F34">
            <w:pPr>
              <w:pStyle w:val="TableParagraph"/>
              <w:ind w:left="0"/>
              <w:rPr>
                <w:sz w:val="18"/>
              </w:rPr>
            </w:pPr>
          </w:p>
        </w:tc>
        <w:tc>
          <w:tcPr>
            <w:tcW w:w="4821" w:type="dxa"/>
            <w:vMerge/>
            <w:tcBorders>
              <w:top w:val="nil"/>
            </w:tcBorders>
          </w:tcPr>
          <w:p w:rsidR="00172F34" w:rsidRDefault="00172F34">
            <w:pPr>
              <w:rPr>
                <w:sz w:val="2"/>
                <w:szCs w:val="2"/>
              </w:rPr>
            </w:pPr>
          </w:p>
        </w:tc>
        <w:tc>
          <w:tcPr>
            <w:tcW w:w="4819" w:type="dxa"/>
            <w:tcBorders>
              <w:top w:val="nil"/>
              <w:bottom w:val="nil"/>
            </w:tcBorders>
          </w:tcPr>
          <w:p w:rsidR="00172F34" w:rsidRDefault="007230A0">
            <w:pPr>
              <w:pStyle w:val="TableParagraph"/>
              <w:spacing w:line="246" w:lineRule="exact"/>
              <w:ind w:left="142"/>
              <w:rPr>
                <w:i/>
                <w:sz w:val="24"/>
              </w:rPr>
            </w:pPr>
            <w:r>
              <w:rPr>
                <w:i/>
                <w:sz w:val="24"/>
              </w:rPr>
              <w:t>Проєктна</w:t>
            </w:r>
            <w:r>
              <w:rPr>
                <w:i/>
                <w:spacing w:val="-2"/>
                <w:sz w:val="24"/>
              </w:rPr>
              <w:t xml:space="preserve"> діяльність:</w:t>
            </w:r>
          </w:p>
        </w:tc>
      </w:tr>
      <w:tr w:rsidR="00172F34">
        <w:trPr>
          <w:trHeight w:val="266"/>
        </w:trPr>
        <w:tc>
          <w:tcPr>
            <w:tcW w:w="4819" w:type="dxa"/>
            <w:tcBorders>
              <w:top w:val="nil"/>
              <w:bottom w:val="nil"/>
            </w:tcBorders>
          </w:tcPr>
          <w:p w:rsidR="00172F34" w:rsidRDefault="00172F34">
            <w:pPr>
              <w:pStyle w:val="TableParagraph"/>
              <w:ind w:left="0"/>
              <w:rPr>
                <w:sz w:val="18"/>
              </w:rPr>
            </w:pPr>
          </w:p>
        </w:tc>
        <w:tc>
          <w:tcPr>
            <w:tcW w:w="4821" w:type="dxa"/>
            <w:vMerge/>
            <w:tcBorders>
              <w:top w:val="nil"/>
            </w:tcBorders>
          </w:tcPr>
          <w:p w:rsidR="00172F34" w:rsidRDefault="00172F34">
            <w:pPr>
              <w:rPr>
                <w:sz w:val="2"/>
                <w:szCs w:val="2"/>
              </w:rPr>
            </w:pPr>
          </w:p>
        </w:tc>
        <w:tc>
          <w:tcPr>
            <w:tcW w:w="4819" w:type="dxa"/>
            <w:tcBorders>
              <w:top w:val="nil"/>
              <w:bottom w:val="nil"/>
            </w:tcBorders>
          </w:tcPr>
          <w:p w:rsidR="00172F34" w:rsidRDefault="007230A0">
            <w:pPr>
              <w:pStyle w:val="TableParagraph"/>
              <w:spacing w:line="246" w:lineRule="exact"/>
              <w:rPr>
                <w:sz w:val="24"/>
              </w:rPr>
            </w:pPr>
            <w:r>
              <w:rPr>
                <w:sz w:val="24"/>
              </w:rPr>
              <w:t>«Дослідженняринкупраціза</w:t>
            </w:r>
            <w:r>
              <w:rPr>
                <w:spacing w:val="-2"/>
                <w:sz w:val="24"/>
              </w:rPr>
              <w:t>матеріалами</w:t>
            </w:r>
          </w:p>
        </w:tc>
      </w:tr>
      <w:tr w:rsidR="00172F34">
        <w:trPr>
          <w:trHeight w:val="265"/>
        </w:trPr>
        <w:tc>
          <w:tcPr>
            <w:tcW w:w="4819" w:type="dxa"/>
            <w:tcBorders>
              <w:top w:val="nil"/>
              <w:bottom w:val="nil"/>
            </w:tcBorders>
          </w:tcPr>
          <w:p w:rsidR="00172F34" w:rsidRDefault="00172F34">
            <w:pPr>
              <w:pStyle w:val="TableParagraph"/>
              <w:ind w:left="0"/>
              <w:rPr>
                <w:sz w:val="18"/>
              </w:rPr>
            </w:pPr>
          </w:p>
        </w:tc>
        <w:tc>
          <w:tcPr>
            <w:tcW w:w="4821" w:type="dxa"/>
            <w:vMerge/>
            <w:tcBorders>
              <w:top w:val="nil"/>
            </w:tcBorders>
          </w:tcPr>
          <w:p w:rsidR="00172F34" w:rsidRDefault="00172F34">
            <w:pPr>
              <w:rPr>
                <w:sz w:val="2"/>
                <w:szCs w:val="2"/>
              </w:rPr>
            </w:pPr>
          </w:p>
        </w:tc>
        <w:tc>
          <w:tcPr>
            <w:tcW w:w="4819" w:type="dxa"/>
            <w:tcBorders>
              <w:top w:val="nil"/>
              <w:bottom w:val="nil"/>
            </w:tcBorders>
          </w:tcPr>
          <w:p w:rsidR="00172F34" w:rsidRDefault="007230A0">
            <w:pPr>
              <w:pStyle w:val="TableParagraph"/>
              <w:tabs>
                <w:tab w:val="left" w:pos="1111"/>
                <w:tab w:val="left" w:pos="2170"/>
                <w:tab w:val="left" w:pos="3737"/>
                <w:tab w:val="left" w:pos="4474"/>
              </w:tabs>
              <w:spacing w:line="246" w:lineRule="exact"/>
              <w:rPr>
                <w:sz w:val="24"/>
              </w:rPr>
            </w:pPr>
            <w:r>
              <w:rPr>
                <w:spacing w:val="-2"/>
                <w:sz w:val="24"/>
              </w:rPr>
              <w:t>засобів</w:t>
            </w:r>
            <w:r>
              <w:rPr>
                <w:sz w:val="24"/>
              </w:rPr>
              <w:tab/>
            </w:r>
            <w:r>
              <w:rPr>
                <w:spacing w:val="-2"/>
                <w:sz w:val="24"/>
              </w:rPr>
              <w:t>масової</w:t>
            </w:r>
            <w:r>
              <w:rPr>
                <w:sz w:val="24"/>
              </w:rPr>
              <w:tab/>
            </w:r>
            <w:r>
              <w:rPr>
                <w:spacing w:val="-2"/>
                <w:sz w:val="24"/>
              </w:rPr>
              <w:t>інформації»,</w:t>
            </w:r>
            <w:r>
              <w:rPr>
                <w:sz w:val="24"/>
              </w:rPr>
              <w:tab/>
            </w:r>
            <w:r>
              <w:rPr>
                <w:spacing w:val="-5"/>
                <w:sz w:val="24"/>
              </w:rPr>
              <w:t>«Ми</w:t>
            </w:r>
            <w:r>
              <w:rPr>
                <w:sz w:val="24"/>
              </w:rPr>
              <w:tab/>
            </w:r>
            <w:r>
              <w:rPr>
                <w:spacing w:val="-10"/>
                <w:sz w:val="24"/>
              </w:rPr>
              <w:t>—</w:t>
            </w:r>
          </w:p>
        </w:tc>
      </w:tr>
      <w:tr w:rsidR="00172F34">
        <w:trPr>
          <w:trHeight w:val="266"/>
        </w:trPr>
        <w:tc>
          <w:tcPr>
            <w:tcW w:w="4819" w:type="dxa"/>
            <w:tcBorders>
              <w:top w:val="nil"/>
              <w:bottom w:val="nil"/>
            </w:tcBorders>
          </w:tcPr>
          <w:p w:rsidR="00172F34" w:rsidRDefault="00172F34">
            <w:pPr>
              <w:pStyle w:val="TableParagraph"/>
              <w:ind w:left="0"/>
              <w:rPr>
                <w:sz w:val="18"/>
              </w:rPr>
            </w:pPr>
          </w:p>
        </w:tc>
        <w:tc>
          <w:tcPr>
            <w:tcW w:w="4821" w:type="dxa"/>
            <w:vMerge/>
            <w:tcBorders>
              <w:top w:val="nil"/>
            </w:tcBorders>
          </w:tcPr>
          <w:p w:rsidR="00172F34" w:rsidRDefault="00172F34">
            <w:pPr>
              <w:rPr>
                <w:sz w:val="2"/>
                <w:szCs w:val="2"/>
              </w:rPr>
            </w:pPr>
          </w:p>
        </w:tc>
        <w:tc>
          <w:tcPr>
            <w:tcW w:w="4819" w:type="dxa"/>
            <w:tcBorders>
              <w:top w:val="nil"/>
              <w:bottom w:val="nil"/>
            </w:tcBorders>
          </w:tcPr>
          <w:p w:rsidR="00172F34" w:rsidRDefault="007230A0">
            <w:pPr>
              <w:pStyle w:val="TableParagraph"/>
              <w:spacing w:line="246" w:lineRule="exact"/>
              <w:rPr>
                <w:sz w:val="24"/>
              </w:rPr>
            </w:pPr>
            <w:r>
              <w:rPr>
                <w:spacing w:val="-2"/>
                <w:sz w:val="24"/>
              </w:rPr>
              <w:t>волонтери».</w:t>
            </w:r>
          </w:p>
        </w:tc>
      </w:tr>
      <w:tr w:rsidR="00172F34">
        <w:trPr>
          <w:trHeight w:val="266"/>
        </w:trPr>
        <w:tc>
          <w:tcPr>
            <w:tcW w:w="4819" w:type="dxa"/>
            <w:tcBorders>
              <w:top w:val="nil"/>
            </w:tcBorders>
          </w:tcPr>
          <w:p w:rsidR="00172F34" w:rsidRDefault="00172F34">
            <w:pPr>
              <w:pStyle w:val="TableParagraph"/>
              <w:ind w:left="0"/>
              <w:rPr>
                <w:sz w:val="18"/>
              </w:rPr>
            </w:pPr>
          </w:p>
        </w:tc>
        <w:tc>
          <w:tcPr>
            <w:tcW w:w="4821" w:type="dxa"/>
            <w:vMerge/>
            <w:tcBorders>
              <w:top w:val="nil"/>
            </w:tcBorders>
          </w:tcPr>
          <w:p w:rsidR="00172F34" w:rsidRDefault="00172F34">
            <w:pPr>
              <w:rPr>
                <w:sz w:val="2"/>
                <w:szCs w:val="2"/>
              </w:rPr>
            </w:pPr>
          </w:p>
        </w:tc>
        <w:tc>
          <w:tcPr>
            <w:tcW w:w="4819" w:type="dxa"/>
            <w:tcBorders>
              <w:top w:val="nil"/>
            </w:tcBorders>
          </w:tcPr>
          <w:p w:rsidR="00172F34" w:rsidRDefault="007230A0">
            <w:pPr>
              <w:pStyle w:val="TableParagraph"/>
              <w:spacing w:line="247" w:lineRule="exact"/>
              <w:ind w:left="127"/>
              <w:rPr>
                <w:sz w:val="24"/>
              </w:rPr>
            </w:pPr>
            <w:r>
              <w:rPr>
                <w:sz w:val="24"/>
              </w:rPr>
              <w:t>Екскурсія до центрузайнятості</w:t>
            </w:r>
            <w:r>
              <w:rPr>
                <w:spacing w:val="-2"/>
                <w:sz w:val="24"/>
              </w:rPr>
              <w:t>населення.</w:t>
            </w:r>
          </w:p>
        </w:tc>
      </w:tr>
    </w:tbl>
    <w:p w:rsidR="00172F34" w:rsidRDefault="00172F34">
      <w:pPr>
        <w:pStyle w:val="a3"/>
        <w:spacing w:before="3"/>
      </w:pPr>
    </w:p>
    <w:p w:rsidR="00172F34" w:rsidRDefault="007230A0">
      <w:pPr>
        <w:pStyle w:val="11"/>
        <w:spacing w:line="322" w:lineRule="exact"/>
        <w:ind w:left="23" w:right="0"/>
        <w:jc w:val="both"/>
      </w:pPr>
      <w:r>
        <w:t>ПРИКІНЦЕВА</w:t>
      </w:r>
      <w:r>
        <w:rPr>
          <w:spacing w:val="-2"/>
        </w:rPr>
        <w:t>ЧАСТИНА</w:t>
      </w:r>
    </w:p>
    <w:p w:rsidR="00172F34" w:rsidRDefault="007230A0">
      <w:pPr>
        <w:pStyle w:val="a3"/>
        <w:spacing w:line="322" w:lineRule="exact"/>
        <w:ind w:left="23"/>
        <w:jc w:val="both"/>
      </w:pPr>
      <w:r>
        <w:t>Використані</w:t>
      </w:r>
      <w:r>
        <w:rPr>
          <w:spacing w:val="-2"/>
        </w:rPr>
        <w:t>джерела:</w:t>
      </w:r>
    </w:p>
    <w:p w:rsidR="00172F34" w:rsidRDefault="007230A0">
      <w:pPr>
        <w:pStyle w:val="a4"/>
        <w:numPr>
          <w:ilvl w:val="0"/>
          <w:numId w:val="1"/>
        </w:numPr>
        <w:tabs>
          <w:tab w:val="left" w:pos="741"/>
        </w:tabs>
        <w:spacing w:line="322" w:lineRule="exact"/>
        <w:ind w:left="741" w:hanging="359"/>
        <w:jc w:val="both"/>
        <w:rPr>
          <w:sz w:val="28"/>
        </w:rPr>
      </w:pPr>
      <w:r>
        <w:rPr>
          <w:sz w:val="28"/>
        </w:rPr>
        <w:t>Держанийстандартбазовоїсередньоїосвіти(постановаКабінетуМіністрівУкраїнивід30вересня2020</w:t>
      </w:r>
      <w:r>
        <w:rPr>
          <w:spacing w:val="-5"/>
          <w:sz w:val="28"/>
        </w:rPr>
        <w:t>р.</w:t>
      </w:r>
    </w:p>
    <w:p w:rsidR="00172F34" w:rsidRDefault="007230A0">
      <w:pPr>
        <w:pStyle w:val="a3"/>
        <w:spacing w:line="322" w:lineRule="exact"/>
        <w:ind w:left="742"/>
        <w:jc w:val="both"/>
      </w:pPr>
      <w:r>
        <w:t xml:space="preserve">№ </w:t>
      </w:r>
      <w:r>
        <w:rPr>
          <w:spacing w:val="-2"/>
        </w:rPr>
        <w:t>898).</w:t>
      </w:r>
    </w:p>
    <w:p w:rsidR="00172F34" w:rsidRDefault="007230A0">
      <w:pPr>
        <w:pStyle w:val="a4"/>
        <w:numPr>
          <w:ilvl w:val="0"/>
          <w:numId w:val="1"/>
        </w:numPr>
        <w:tabs>
          <w:tab w:val="left" w:pos="741"/>
        </w:tabs>
        <w:spacing w:before="3" w:line="322" w:lineRule="exact"/>
        <w:ind w:left="741" w:hanging="359"/>
        <w:jc w:val="both"/>
        <w:rPr>
          <w:sz w:val="28"/>
        </w:rPr>
      </w:pPr>
      <w:r>
        <w:rPr>
          <w:sz w:val="28"/>
        </w:rPr>
        <w:t>Державнийстандартпочатковоїзагальноїосвіти(постановаКабінетуМіністрівУкраїнивід21лютого2018</w:t>
      </w:r>
      <w:r>
        <w:rPr>
          <w:spacing w:val="-5"/>
          <w:sz w:val="28"/>
        </w:rPr>
        <w:t>р.</w:t>
      </w:r>
    </w:p>
    <w:p w:rsidR="00172F34" w:rsidRDefault="007230A0">
      <w:pPr>
        <w:pStyle w:val="a3"/>
        <w:spacing w:line="322" w:lineRule="exact"/>
        <w:ind w:left="742"/>
        <w:jc w:val="both"/>
      </w:pPr>
      <w:r>
        <w:t xml:space="preserve">№ </w:t>
      </w:r>
      <w:r>
        <w:rPr>
          <w:spacing w:val="-4"/>
        </w:rPr>
        <w:t>87).</w:t>
      </w:r>
    </w:p>
    <w:p w:rsidR="00172F34" w:rsidRDefault="007230A0">
      <w:pPr>
        <w:pStyle w:val="a4"/>
        <w:numPr>
          <w:ilvl w:val="0"/>
          <w:numId w:val="1"/>
        </w:numPr>
        <w:tabs>
          <w:tab w:val="left" w:pos="742"/>
        </w:tabs>
        <w:ind w:right="588"/>
        <w:jc w:val="both"/>
        <w:rPr>
          <w:sz w:val="28"/>
        </w:rPr>
      </w:pPr>
      <w:r>
        <w:rPr>
          <w:sz w:val="28"/>
        </w:rPr>
        <w:t>Концепція реалізації державної політики у сфері реформування загальної середньої освіти «Нова українська школа» на період до 2029 року (розпорядження Кабінету Міністрів України від 14 грудня 2016 р. № 988-р.)</w:t>
      </w:r>
    </w:p>
    <w:p w:rsidR="00172F34" w:rsidRDefault="007230A0">
      <w:pPr>
        <w:pStyle w:val="a4"/>
        <w:numPr>
          <w:ilvl w:val="0"/>
          <w:numId w:val="1"/>
        </w:numPr>
        <w:tabs>
          <w:tab w:val="left" w:pos="740"/>
          <w:tab w:val="left" w:pos="742"/>
        </w:tabs>
        <w:ind w:right="585" w:hanging="361"/>
        <w:jc w:val="both"/>
        <w:rPr>
          <w:sz w:val="28"/>
        </w:rPr>
      </w:pPr>
      <w:r>
        <w:rPr>
          <w:sz w:val="28"/>
        </w:rPr>
        <w:t>Концепція розвитку природничо-математичної освіти (STEM-освіти) (розпорядження Кабінету Міністрів України від 30 вересня 2020 р. № 898).</w:t>
      </w:r>
    </w:p>
    <w:p w:rsidR="00172F34" w:rsidRDefault="007230A0">
      <w:pPr>
        <w:pStyle w:val="a4"/>
        <w:numPr>
          <w:ilvl w:val="0"/>
          <w:numId w:val="1"/>
        </w:numPr>
        <w:tabs>
          <w:tab w:val="left" w:pos="742"/>
        </w:tabs>
        <w:spacing w:line="242" w:lineRule="auto"/>
        <w:ind w:right="587"/>
        <w:jc w:val="both"/>
        <w:rPr>
          <w:sz w:val="28"/>
        </w:rPr>
      </w:pPr>
      <w:r>
        <w:rPr>
          <w:sz w:val="28"/>
        </w:rPr>
        <w:t>Типоваосвітняпрограмадля5–9класівзакладівзагальноїсередньоїосвіти(наказМіністерстваосвітиінауки України від 19 лютого 2021 р. № 235).</w:t>
      </w:r>
    </w:p>
    <w:p w:rsidR="00172F34" w:rsidRDefault="007230A0">
      <w:pPr>
        <w:pStyle w:val="a4"/>
        <w:numPr>
          <w:ilvl w:val="0"/>
          <w:numId w:val="1"/>
        </w:numPr>
        <w:tabs>
          <w:tab w:val="left" w:pos="742"/>
        </w:tabs>
        <w:ind w:right="586"/>
        <w:jc w:val="both"/>
        <w:rPr>
          <w:sz w:val="28"/>
        </w:rPr>
      </w:pPr>
      <w:r>
        <w:rPr>
          <w:sz w:val="28"/>
        </w:rPr>
        <w:t>Методичні рекомендації для розроблення модельних навчальних програм (лист Міністерства освіти і науки України від 24.03.2021 № 4.5/637-21).</w:t>
      </w:r>
    </w:p>
    <w:p w:rsidR="00172F34" w:rsidRDefault="007230A0">
      <w:pPr>
        <w:pStyle w:val="a4"/>
        <w:numPr>
          <w:ilvl w:val="0"/>
          <w:numId w:val="1"/>
        </w:numPr>
        <w:tabs>
          <w:tab w:val="left" w:pos="742"/>
        </w:tabs>
        <w:ind w:right="587"/>
        <w:jc w:val="both"/>
        <w:rPr>
          <w:sz w:val="28"/>
        </w:rPr>
      </w:pPr>
      <w:r>
        <w:rPr>
          <w:sz w:val="28"/>
        </w:rPr>
        <w:t>Методичні рекомендації щодо розвитку STEM-освіти в закладах загальної середньої та позашкільної освіти у 2023/2024 навчальному році.</w:t>
      </w:r>
    </w:p>
    <w:p w:rsidR="00172F34" w:rsidRDefault="007230A0">
      <w:pPr>
        <w:pStyle w:val="a4"/>
        <w:numPr>
          <w:ilvl w:val="0"/>
          <w:numId w:val="1"/>
        </w:numPr>
        <w:tabs>
          <w:tab w:val="left" w:pos="742"/>
        </w:tabs>
        <w:spacing w:line="242" w:lineRule="auto"/>
        <w:ind w:right="586"/>
        <w:jc w:val="both"/>
        <w:rPr>
          <w:sz w:val="28"/>
        </w:rPr>
      </w:pPr>
      <w:r>
        <w:rPr>
          <w:sz w:val="28"/>
        </w:rPr>
        <w:t>Методичні рекомендації щодо організації освітнього процесу в школах у 2022/2023 навчальному році. Сайт Міністерства освіти і науки України. 21 серпня 2022 року.</w:t>
      </w:r>
    </w:p>
    <w:p w:rsidR="00172F34" w:rsidRDefault="007230A0">
      <w:pPr>
        <w:pStyle w:val="a4"/>
        <w:numPr>
          <w:ilvl w:val="0"/>
          <w:numId w:val="1"/>
        </w:numPr>
        <w:tabs>
          <w:tab w:val="left" w:pos="742"/>
        </w:tabs>
        <w:ind w:right="588"/>
        <w:jc w:val="both"/>
        <w:rPr>
          <w:sz w:val="28"/>
        </w:rPr>
      </w:pPr>
      <w:r>
        <w:rPr>
          <w:spacing w:val="-2"/>
          <w:sz w:val="28"/>
        </w:rPr>
        <w:t xml:space="preserve">Основиздоров’я6–9класи.Навчальнапрограмадлязакладівзагальноїсередньоїосвіти.Затвердженотанадано </w:t>
      </w:r>
      <w:r>
        <w:rPr>
          <w:sz w:val="28"/>
        </w:rPr>
        <w:t>гриф«РекомендованоМіністерствомосвітиінаукиУкраїни»наказМіністерстваосвітиінаукиУкраїнивід03 серпня 2022 року № 698.</w:t>
      </w:r>
    </w:p>
    <w:sectPr w:rsidR="00172F34" w:rsidSect="00172F34">
      <w:pgSz w:w="16840" w:h="11910" w:orient="landscape"/>
      <w:pgMar w:top="1100" w:right="850" w:bottom="940" w:left="1417" w:header="0" w:footer="75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F34" w:rsidRDefault="00172F34" w:rsidP="00172F34">
      <w:r>
        <w:separator/>
      </w:r>
    </w:p>
  </w:endnote>
  <w:endnote w:type="continuationSeparator" w:id="0">
    <w:p w:rsidR="00172F34" w:rsidRDefault="00172F34" w:rsidP="00172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F34" w:rsidRDefault="0009384E">
    <w:pPr>
      <w:pStyle w:val="a3"/>
      <w:spacing w:line="14" w:lineRule="auto"/>
      <w:rPr>
        <w:sz w:val="20"/>
      </w:rPr>
    </w:pPr>
    <w:r>
      <w:rPr>
        <w:sz w:val="20"/>
      </w:rPr>
      <w:pict>
        <v:shapetype id="_x0000_t202" coordsize="21600,21600" o:spt="202" path="m,l,21600r21600,l21600,xe">
          <v:stroke joinstyle="miter"/>
          <v:path gradientshapeok="t" o:connecttype="rect"/>
        </v:shapetype>
        <v:shape id="docshape1" o:spid="_x0000_s1026" type="#_x0000_t202" style="position:absolute;margin-left:422.5pt;margin-top:533.95pt;width:13.15pt;height:14.35pt;z-index:-16502784;mso-position-horizontal-relative:page;mso-position-vertical-relative:page" filled="f" stroked="f">
          <v:textbox inset="0,0,0,0">
            <w:txbxContent>
              <w:p w:rsidR="00172F34" w:rsidRDefault="00172F34">
                <w:pPr>
                  <w:spacing w:before="13"/>
                  <w:ind w:left="60"/>
                  <w:rPr>
                    <w:rFonts w:ascii="Arial MT"/>
                  </w:rPr>
                </w:pPr>
                <w:r>
                  <w:rPr>
                    <w:rFonts w:ascii="Arial MT"/>
                    <w:spacing w:val="-10"/>
                  </w:rPr>
                  <w:fldChar w:fldCharType="begin"/>
                </w:r>
                <w:r w:rsidR="007230A0">
                  <w:rPr>
                    <w:rFonts w:ascii="Arial MT"/>
                    <w:spacing w:val="-10"/>
                  </w:rPr>
                  <w:instrText xml:space="preserve"> PAGE </w:instrText>
                </w:r>
                <w:r>
                  <w:rPr>
                    <w:rFonts w:ascii="Arial MT"/>
                    <w:spacing w:val="-10"/>
                  </w:rPr>
                  <w:fldChar w:fldCharType="separate"/>
                </w:r>
                <w:r w:rsidR="0009384E">
                  <w:rPr>
                    <w:rFonts w:ascii="Arial MT"/>
                    <w:noProof/>
                    <w:spacing w:val="-10"/>
                  </w:rPr>
                  <w:t>1</w:t>
                </w:r>
                <w:r>
                  <w:rPr>
                    <w:rFonts w:ascii="Arial MT"/>
                    <w:spacing w:val="-1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F34" w:rsidRDefault="00172F34">
    <w:pPr>
      <w:pStyle w:val="a3"/>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F34" w:rsidRDefault="0009384E">
    <w:pPr>
      <w:pStyle w:val="a3"/>
      <w:spacing w:line="14" w:lineRule="auto"/>
      <w:rPr>
        <w:sz w:val="20"/>
      </w:rPr>
    </w:pPr>
    <w:r>
      <w:rPr>
        <w:sz w:val="20"/>
      </w:rPr>
      <w:pict>
        <v:shapetype id="_x0000_t202" coordsize="21600,21600" o:spt="202" path="m,l,21600r21600,l21600,xe">
          <v:stroke joinstyle="miter"/>
          <v:path gradientshapeok="t" o:connecttype="rect"/>
        </v:shapetype>
        <v:shape id="docshape3" o:spid="_x0000_s1025" type="#_x0000_t202" style="position:absolute;margin-left:413.85pt;margin-top:546.55pt;width:14.25pt;height:14.35pt;z-index:-16502272;mso-position-horizontal-relative:page;mso-position-vertical-relative:page" filled="f" stroked="f">
          <v:textbox inset="0,0,0,0">
            <w:txbxContent>
              <w:p w:rsidR="00172F34" w:rsidRDefault="00172F34">
                <w:pPr>
                  <w:spacing w:before="13"/>
                  <w:ind w:left="20"/>
                  <w:rPr>
                    <w:rFonts w:ascii="Arial MT"/>
                  </w:rPr>
                </w:pPr>
                <w:r>
                  <w:rPr>
                    <w:rFonts w:ascii="Arial MT"/>
                    <w:spacing w:val="-5"/>
                  </w:rPr>
                  <w:fldChar w:fldCharType="begin"/>
                </w:r>
                <w:r w:rsidR="007230A0">
                  <w:rPr>
                    <w:rFonts w:ascii="Arial MT"/>
                    <w:spacing w:val="-5"/>
                  </w:rPr>
                  <w:instrText xml:space="preserve"> PAGE </w:instrText>
                </w:r>
                <w:r>
                  <w:rPr>
                    <w:rFonts w:ascii="Arial MT"/>
                    <w:spacing w:val="-5"/>
                  </w:rPr>
                  <w:fldChar w:fldCharType="separate"/>
                </w:r>
                <w:r w:rsidR="0009384E">
                  <w:rPr>
                    <w:rFonts w:ascii="Arial MT"/>
                    <w:noProof/>
                    <w:spacing w:val="-5"/>
                  </w:rPr>
                  <w:t>20</w:t>
                </w:r>
                <w:r>
                  <w:rPr>
                    <w:rFonts w:ascii="Arial MT"/>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F34" w:rsidRDefault="00172F34" w:rsidP="00172F34">
      <w:r>
        <w:separator/>
      </w:r>
    </w:p>
  </w:footnote>
  <w:footnote w:type="continuationSeparator" w:id="0">
    <w:p w:rsidR="00172F34" w:rsidRDefault="00172F34" w:rsidP="00172F3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7D07"/>
    <w:multiLevelType w:val="hybridMultilevel"/>
    <w:tmpl w:val="90440344"/>
    <w:lvl w:ilvl="0" w:tplc="A32441EE">
      <w:numFmt w:val="bullet"/>
      <w:lvlText w:val="—"/>
      <w:lvlJc w:val="left"/>
      <w:pPr>
        <w:ind w:left="108" w:hanging="300"/>
      </w:pPr>
      <w:rPr>
        <w:rFonts w:ascii="Times New Roman" w:eastAsia="Times New Roman" w:hAnsi="Times New Roman" w:cs="Times New Roman" w:hint="default"/>
        <w:b w:val="0"/>
        <w:bCs w:val="0"/>
        <w:i w:val="0"/>
        <w:iCs w:val="0"/>
        <w:spacing w:val="0"/>
        <w:w w:val="100"/>
        <w:sz w:val="24"/>
        <w:szCs w:val="24"/>
        <w:lang w:val="uk-UA" w:eastAsia="en-US" w:bidi="ar-SA"/>
      </w:rPr>
    </w:lvl>
    <w:lvl w:ilvl="1" w:tplc="D90674B4">
      <w:numFmt w:val="bullet"/>
      <w:lvlText w:val="•"/>
      <w:lvlJc w:val="left"/>
      <w:pPr>
        <w:ind w:left="570" w:hanging="300"/>
      </w:pPr>
      <w:rPr>
        <w:rFonts w:hint="default"/>
        <w:lang w:val="uk-UA" w:eastAsia="en-US" w:bidi="ar-SA"/>
      </w:rPr>
    </w:lvl>
    <w:lvl w:ilvl="2" w:tplc="879A84CA">
      <w:numFmt w:val="bullet"/>
      <w:lvlText w:val="•"/>
      <w:lvlJc w:val="left"/>
      <w:pPr>
        <w:ind w:left="1041" w:hanging="300"/>
      </w:pPr>
      <w:rPr>
        <w:rFonts w:hint="default"/>
        <w:lang w:val="uk-UA" w:eastAsia="en-US" w:bidi="ar-SA"/>
      </w:rPr>
    </w:lvl>
    <w:lvl w:ilvl="3" w:tplc="C7B4FC96">
      <w:numFmt w:val="bullet"/>
      <w:lvlText w:val="•"/>
      <w:lvlJc w:val="left"/>
      <w:pPr>
        <w:ind w:left="1512" w:hanging="300"/>
      </w:pPr>
      <w:rPr>
        <w:rFonts w:hint="default"/>
        <w:lang w:val="uk-UA" w:eastAsia="en-US" w:bidi="ar-SA"/>
      </w:rPr>
    </w:lvl>
    <w:lvl w:ilvl="4" w:tplc="AF723538">
      <w:numFmt w:val="bullet"/>
      <w:lvlText w:val="•"/>
      <w:lvlJc w:val="left"/>
      <w:pPr>
        <w:ind w:left="1983" w:hanging="300"/>
      </w:pPr>
      <w:rPr>
        <w:rFonts w:hint="default"/>
        <w:lang w:val="uk-UA" w:eastAsia="en-US" w:bidi="ar-SA"/>
      </w:rPr>
    </w:lvl>
    <w:lvl w:ilvl="5" w:tplc="F2E24A1E">
      <w:numFmt w:val="bullet"/>
      <w:lvlText w:val="•"/>
      <w:lvlJc w:val="left"/>
      <w:pPr>
        <w:ind w:left="2454" w:hanging="300"/>
      </w:pPr>
      <w:rPr>
        <w:rFonts w:hint="default"/>
        <w:lang w:val="uk-UA" w:eastAsia="en-US" w:bidi="ar-SA"/>
      </w:rPr>
    </w:lvl>
    <w:lvl w:ilvl="6" w:tplc="C0BEB648">
      <w:numFmt w:val="bullet"/>
      <w:lvlText w:val="•"/>
      <w:lvlJc w:val="left"/>
      <w:pPr>
        <w:ind w:left="2925" w:hanging="300"/>
      </w:pPr>
      <w:rPr>
        <w:rFonts w:hint="default"/>
        <w:lang w:val="uk-UA" w:eastAsia="en-US" w:bidi="ar-SA"/>
      </w:rPr>
    </w:lvl>
    <w:lvl w:ilvl="7" w:tplc="7F9E4E06">
      <w:numFmt w:val="bullet"/>
      <w:lvlText w:val="•"/>
      <w:lvlJc w:val="left"/>
      <w:pPr>
        <w:ind w:left="3396" w:hanging="300"/>
      </w:pPr>
      <w:rPr>
        <w:rFonts w:hint="default"/>
        <w:lang w:val="uk-UA" w:eastAsia="en-US" w:bidi="ar-SA"/>
      </w:rPr>
    </w:lvl>
    <w:lvl w:ilvl="8" w:tplc="A4284594">
      <w:numFmt w:val="bullet"/>
      <w:lvlText w:val="•"/>
      <w:lvlJc w:val="left"/>
      <w:pPr>
        <w:ind w:left="3867" w:hanging="300"/>
      </w:pPr>
      <w:rPr>
        <w:rFonts w:hint="default"/>
        <w:lang w:val="uk-UA" w:eastAsia="en-US" w:bidi="ar-SA"/>
      </w:rPr>
    </w:lvl>
  </w:abstractNum>
  <w:abstractNum w:abstractNumId="1" w15:restartNumberingAfterBreak="0">
    <w:nsid w:val="048516AE"/>
    <w:multiLevelType w:val="hybridMultilevel"/>
    <w:tmpl w:val="80E2C48C"/>
    <w:lvl w:ilvl="0" w:tplc="DA98AC90">
      <w:numFmt w:val="bullet"/>
      <w:lvlText w:val="—"/>
      <w:lvlJc w:val="left"/>
      <w:pPr>
        <w:ind w:left="107" w:hanging="389"/>
      </w:pPr>
      <w:rPr>
        <w:rFonts w:ascii="Times New Roman" w:eastAsia="Times New Roman" w:hAnsi="Times New Roman" w:cs="Times New Roman" w:hint="default"/>
        <w:b w:val="0"/>
        <w:bCs w:val="0"/>
        <w:i/>
        <w:iCs/>
        <w:spacing w:val="0"/>
        <w:w w:val="100"/>
        <w:sz w:val="24"/>
        <w:szCs w:val="24"/>
        <w:lang w:val="uk-UA" w:eastAsia="en-US" w:bidi="ar-SA"/>
      </w:rPr>
    </w:lvl>
    <w:lvl w:ilvl="1" w:tplc="7EB8CB92">
      <w:numFmt w:val="bullet"/>
      <w:lvlText w:val="•"/>
      <w:lvlJc w:val="left"/>
      <w:pPr>
        <w:ind w:left="570" w:hanging="389"/>
      </w:pPr>
      <w:rPr>
        <w:rFonts w:hint="default"/>
        <w:lang w:val="uk-UA" w:eastAsia="en-US" w:bidi="ar-SA"/>
      </w:rPr>
    </w:lvl>
    <w:lvl w:ilvl="2" w:tplc="22EADD7C">
      <w:numFmt w:val="bullet"/>
      <w:lvlText w:val="•"/>
      <w:lvlJc w:val="left"/>
      <w:pPr>
        <w:ind w:left="1041" w:hanging="389"/>
      </w:pPr>
      <w:rPr>
        <w:rFonts w:hint="default"/>
        <w:lang w:val="uk-UA" w:eastAsia="en-US" w:bidi="ar-SA"/>
      </w:rPr>
    </w:lvl>
    <w:lvl w:ilvl="3" w:tplc="92A06C28">
      <w:numFmt w:val="bullet"/>
      <w:lvlText w:val="•"/>
      <w:lvlJc w:val="left"/>
      <w:pPr>
        <w:ind w:left="1512" w:hanging="389"/>
      </w:pPr>
      <w:rPr>
        <w:rFonts w:hint="default"/>
        <w:lang w:val="uk-UA" w:eastAsia="en-US" w:bidi="ar-SA"/>
      </w:rPr>
    </w:lvl>
    <w:lvl w:ilvl="4" w:tplc="B1F81176">
      <w:numFmt w:val="bullet"/>
      <w:lvlText w:val="•"/>
      <w:lvlJc w:val="left"/>
      <w:pPr>
        <w:ind w:left="1983" w:hanging="389"/>
      </w:pPr>
      <w:rPr>
        <w:rFonts w:hint="default"/>
        <w:lang w:val="uk-UA" w:eastAsia="en-US" w:bidi="ar-SA"/>
      </w:rPr>
    </w:lvl>
    <w:lvl w:ilvl="5" w:tplc="370E9EEE">
      <w:numFmt w:val="bullet"/>
      <w:lvlText w:val="•"/>
      <w:lvlJc w:val="left"/>
      <w:pPr>
        <w:ind w:left="2454" w:hanging="389"/>
      </w:pPr>
      <w:rPr>
        <w:rFonts w:hint="default"/>
        <w:lang w:val="uk-UA" w:eastAsia="en-US" w:bidi="ar-SA"/>
      </w:rPr>
    </w:lvl>
    <w:lvl w:ilvl="6" w:tplc="828815FC">
      <w:numFmt w:val="bullet"/>
      <w:lvlText w:val="•"/>
      <w:lvlJc w:val="left"/>
      <w:pPr>
        <w:ind w:left="2925" w:hanging="389"/>
      </w:pPr>
      <w:rPr>
        <w:rFonts w:hint="default"/>
        <w:lang w:val="uk-UA" w:eastAsia="en-US" w:bidi="ar-SA"/>
      </w:rPr>
    </w:lvl>
    <w:lvl w:ilvl="7" w:tplc="BDBA42FC">
      <w:numFmt w:val="bullet"/>
      <w:lvlText w:val="•"/>
      <w:lvlJc w:val="left"/>
      <w:pPr>
        <w:ind w:left="3396" w:hanging="389"/>
      </w:pPr>
      <w:rPr>
        <w:rFonts w:hint="default"/>
        <w:lang w:val="uk-UA" w:eastAsia="en-US" w:bidi="ar-SA"/>
      </w:rPr>
    </w:lvl>
    <w:lvl w:ilvl="8" w:tplc="3070AB4A">
      <w:numFmt w:val="bullet"/>
      <w:lvlText w:val="•"/>
      <w:lvlJc w:val="left"/>
      <w:pPr>
        <w:ind w:left="3867" w:hanging="389"/>
      </w:pPr>
      <w:rPr>
        <w:rFonts w:hint="default"/>
        <w:lang w:val="uk-UA" w:eastAsia="en-US" w:bidi="ar-SA"/>
      </w:rPr>
    </w:lvl>
  </w:abstractNum>
  <w:abstractNum w:abstractNumId="2" w15:restartNumberingAfterBreak="0">
    <w:nsid w:val="06E76F55"/>
    <w:multiLevelType w:val="hybridMultilevel"/>
    <w:tmpl w:val="E11CA1E2"/>
    <w:lvl w:ilvl="0" w:tplc="CE2AD35C">
      <w:numFmt w:val="bullet"/>
      <w:lvlText w:val="—"/>
      <w:lvlJc w:val="left"/>
      <w:pPr>
        <w:ind w:left="108" w:hanging="300"/>
      </w:pPr>
      <w:rPr>
        <w:rFonts w:ascii="Times New Roman" w:eastAsia="Times New Roman" w:hAnsi="Times New Roman" w:cs="Times New Roman" w:hint="default"/>
        <w:b w:val="0"/>
        <w:bCs w:val="0"/>
        <w:i w:val="0"/>
        <w:iCs w:val="0"/>
        <w:spacing w:val="0"/>
        <w:w w:val="100"/>
        <w:sz w:val="24"/>
        <w:szCs w:val="24"/>
        <w:lang w:val="uk-UA" w:eastAsia="en-US" w:bidi="ar-SA"/>
      </w:rPr>
    </w:lvl>
    <w:lvl w:ilvl="1" w:tplc="108ACF7C">
      <w:numFmt w:val="bullet"/>
      <w:lvlText w:val="•"/>
      <w:lvlJc w:val="left"/>
      <w:pPr>
        <w:ind w:left="570" w:hanging="300"/>
      </w:pPr>
      <w:rPr>
        <w:rFonts w:hint="default"/>
        <w:lang w:val="uk-UA" w:eastAsia="en-US" w:bidi="ar-SA"/>
      </w:rPr>
    </w:lvl>
    <w:lvl w:ilvl="2" w:tplc="70B65D3E">
      <w:numFmt w:val="bullet"/>
      <w:lvlText w:val="•"/>
      <w:lvlJc w:val="left"/>
      <w:pPr>
        <w:ind w:left="1041" w:hanging="300"/>
      </w:pPr>
      <w:rPr>
        <w:rFonts w:hint="default"/>
        <w:lang w:val="uk-UA" w:eastAsia="en-US" w:bidi="ar-SA"/>
      </w:rPr>
    </w:lvl>
    <w:lvl w:ilvl="3" w:tplc="711CAD32">
      <w:numFmt w:val="bullet"/>
      <w:lvlText w:val="•"/>
      <w:lvlJc w:val="left"/>
      <w:pPr>
        <w:ind w:left="1512" w:hanging="300"/>
      </w:pPr>
      <w:rPr>
        <w:rFonts w:hint="default"/>
        <w:lang w:val="uk-UA" w:eastAsia="en-US" w:bidi="ar-SA"/>
      </w:rPr>
    </w:lvl>
    <w:lvl w:ilvl="4" w:tplc="D42EA29C">
      <w:numFmt w:val="bullet"/>
      <w:lvlText w:val="•"/>
      <w:lvlJc w:val="left"/>
      <w:pPr>
        <w:ind w:left="1983" w:hanging="300"/>
      </w:pPr>
      <w:rPr>
        <w:rFonts w:hint="default"/>
        <w:lang w:val="uk-UA" w:eastAsia="en-US" w:bidi="ar-SA"/>
      </w:rPr>
    </w:lvl>
    <w:lvl w:ilvl="5" w:tplc="D39ED52A">
      <w:numFmt w:val="bullet"/>
      <w:lvlText w:val="•"/>
      <w:lvlJc w:val="left"/>
      <w:pPr>
        <w:ind w:left="2454" w:hanging="300"/>
      </w:pPr>
      <w:rPr>
        <w:rFonts w:hint="default"/>
        <w:lang w:val="uk-UA" w:eastAsia="en-US" w:bidi="ar-SA"/>
      </w:rPr>
    </w:lvl>
    <w:lvl w:ilvl="6" w:tplc="26ACF9AC">
      <w:numFmt w:val="bullet"/>
      <w:lvlText w:val="•"/>
      <w:lvlJc w:val="left"/>
      <w:pPr>
        <w:ind w:left="2925" w:hanging="300"/>
      </w:pPr>
      <w:rPr>
        <w:rFonts w:hint="default"/>
        <w:lang w:val="uk-UA" w:eastAsia="en-US" w:bidi="ar-SA"/>
      </w:rPr>
    </w:lvl>
    <w:lvl w:ilvl="7" w:tplc="E0DCE714">
      <w:numFmt w:val="bullet"/>
      <w:lvlText w:val="•"/>
      <w:lvlJc w:val="left"/>
      <w:pPr>
        <w:ind w:left="3396" w:hanging="300"/>
      </w:pPr>
      <w:rPr>
        <w:rFonts w:hint="default"/>
        <w:lang w:val="uk-UA" w:eastAsia="en-US" w:bidi="ar-SA"/>
      </w:rPr>
    </w:lvl>
    <w:lvl w:ilvl="8" w:tplc="6DBC21EA">
      <w:numFmt w:val="bullet"/>
      <w:lvlText w:val="•"/>
      <w:lvlJc w:val="left"/>
      <w:pPr>
        <w:ind w:left="3867" w:hanging="300"/>
      </w:pPr>
      <w:rPr>
        <w:rFonts w:hint="default"/>
        <w:lang w:val="uk-UA" w:eastAsia="en-US" w:bidi="ar-SA"/>
      </w:rPr>
    </w:lvl>
  </w:abstractNum>
  <w:abstractNum w:abstractNumId="3" w15:restartNumberingAfterBreak="0">
    <w:nsid w:val="10EE2C52"/>
    <w:multiLevelType w:val="hybridMultilevel"/>
    <w:tmpl w:val="FB36D1A2"/>
    <w:lvl w:ilvl="0" w:tplc="DAF486EA">
      <w:numFmt w:val="bullet"/>
      <w:lvlText w:val="—"/>
      <w:lvlJc w:val="left"/>
      <w:pPr>
        <w:ind w:left="107" w:hanging="291"/>
      </w:pPr>
      <w:rPr>
        <w:rFonts w:ascii="Times New Roman" w:eastAsia="Times New Roman" w:hAnsi="Times New Roman" w:cs="Times New Roman" w:hint="default"/>
        <w:spacing w:val="0"/>
        <w:w w:val="100"/>
        <w:lang w:val="uk-UA" w:eastAsia="en-US" w:bidi="ar-SA"/>
      </w:rPr>
    </w:lvl>
    <w:lvl w:ilvl="1" w:tplc="4AE6E78C">
      <w:numFmt w:val="bullet"/>
      <w:lvlText w:val="•"/>
      <w:lvlJc w:val="left"/>
      <w:pPr>
        <w:ind w:left="570" w:hanging="291"/>
      </w:pPr>
      <w:rPr>
        <w:rFonts w:hint="default"/>
        <w:lang w:val="uk-UA" w:eastAsia="en-US" w:bidi="ar-SA"/>
      </w:rPr>
    </w:lvl>
    <w:lvl w:ilvl="2" w:tplc="8D94FB94">
      <w:numFmt w:val="bullet"/>
      <w:lvlText w:val="•"/>
      <w:lvlJc w:val="left"/>
      <w:pPr>
        <w:ind w:left="1041" w:hanging="291"/>
      </w:pPr>
      <w:rPr>
        <w:rFonts w:hint="default"/>
        <w:lang w:val="uk-UA" w:eastAsia="en-US" w:bidi="ar-SA"/>
      </w:rPr>
    </w:lvl>
    <w:lvl w:ilvl="3" w:tplc="E5EAFE9E">
      <w:numFmt w:val="bullet"/>
      <w:lvlText w:val="•"/>
      <w:lvlJc w:val="left"/>
      <w:pPr>
        <w:ind w:left="1512" w:hanging="291"/>
      </w:pPr>
      <w:rPr>
        <w:rFonts w:hint="default"/>
        <w:lang w:val="uk-UA" w:eastAsia="en-US" w:bidi="ar-SA"/>
      </w:rPr>
    </w:lvl>
    <w:lvl w:ilvl="4" w:tplc="80525BD8">
      <w:numFmt w:val="bullet"/>
      <w:lvlText w:val="•"/>
      <w:lvlJc w:val="left"/>
      <w:pPr>
        <w:ind w:left="1983" w:hanging="291"/>
      </w:pPr>
      <w:rPr>
        <w:rFonts w:hint="default"/>
        <w:lang w:val="uk-UA" w:eastAsia="en-US" w:bidi="ar-SA"/>
      </w:rPr>
    </w:lvl>
    <w:lvl w:ilvl="5" w:tplc="F4C611C0">
      <w:numFmt w:val="bullet"/>
      <w:lvlText w:val="•"/>
      <w:lvlJc w:val="left"/>
      <w:pPr>
        <w:ind w:left="2454" w:hanging="291"/>
      </w:pPr>
      <w:rPr>
        <w:rFonts w:hint="default"/>
        <w:lang w:val="uk-UA" w:eastAsia="en-US" w:bidi="ar-SA"/>
      </w:rPr>
    </w:lvl>
    <w:lvl w:ilvl="6" w:tplc="307C60D4">
      <w:numFmt w:val="bullet"/>
      <w:lvlText w:val="•"/>
      <w:lvlJc w:val="left"/>
      <w:pPr>
        <w:ind w:left="2925" w:hanging="291"/>
      </w:pPr>
      <w:rPr>
        <w:rFonts w:hint="default"/>
        <w:lang w:val="uk-UA" w:eastAsia="en-US" w:bidi="ar-SA"/>
      </w:rPr>
    </w:lvl>
    <w:lvl w:ilvl="7" w:tplc="122EE02A">
      <w:numFmt w:val="bullet"/>
      <w:lvlText w:val="•"/>
      <w:lvlJc w:val="left"/>
      <w:pPr>
        <w:ind w:left="3396" w:hanging="291"/>
      </w:pPr>
      <w:rPr>
        <w:rFonts w:hint="default"/>
        <w:lang w:val="uk-UA" w:eastAsia="en-US" w:bidi="ar-SA"/>
      </w:rPr>
    </w:lvl>
    <w:lvl w:ilvl="8" w:tplc="51929D3C">
      <w:numFmt w:val="bullet"/>
      <w:lvlText w:val="•"/>
      <w:lvlJc w:val="left"/>
      <w:pPr>
        <w:ind w:left="3867" w:hanging="291"/>
      </w:pPr>
      <w:rPr>
        <w:rFonts w:hint="default"/>
        <w:lang w:val="uk-UA" w:eastAsia="en-US" w:bidi="ar-SA"/>
      </w:rPr>
    </w:lvl>
  </w:abstractNum>
  <w:abstractNum w:abstractNumId="4" w15:restartNumberingAfterBreak="0">
    <w:nsid w:val="15FC1348"/>
    <w:multiLevelType w:val="hybridMultilevel"/>
    <w:tmpl w:val="DAE8B882"/>
    <w:lvl w:ilvl="0" w:tplc="E0BE5798">
      <w:numFmt w:val="bullet"/>
      <w:lvlText w:val="—"/>
      <w:lvlJc w:val="left"/>
      <w:pPr>
        <w:ind w:left="107" w:hanging="288"/>
      </w:pPr>
      <w:rPr>
        <w:rFonts w:ascii="Times New Roman" w:eastAsia="Times New Roman" w:hAnsi="Times New Roman" w:cs="Times New Roman" w:hint="default"/>
        <w:spacing w:val="0"/>
        <w:w w:val="100"/>
        <w:lang w:val="uk-UA" w:eastAsia="en-US" w:bidi="ar-SA"/>
      </w:rPr>
    </w:lvl>
    <w:lvl w:ilvl="1" w:tplc="EA7AE4B0">
      <w:numFmt w:val="bullet"/>
      <w:lvlText w:val="•"/>
      <w:lvlJc w:val="left"/>
      <w:pPr>
        <w:ind w:left="570" w:hanging="288"/>
      </w:pPr>
      <w:rPr>
        <w:rFonts w:hint="default"/>
        <w:lang w:val="uk-UA" w:eastAsia="en-US" w:bidi="ar-SA"/>
      </w:rPr>
    </w:lvl>
    <w:lvl w:ilvl="2" w:tplc="F364FDBC">
      <w:numFmt w:val="bullet"/>
      <w:lvlText w:val="•"/>
      <w:lvlJc w:val="left"/>
      <w:pPr>
        <w:ind w:left="1041" w:hanging="288"/>
      </w:pPr>
      <w:rPr>
        <w:rFonts w:hint="default"/>
        <w:lang w:val="uk-UA" w:eastAsia="en-US" w:bidi="ar-SA"/>
      </w:rPr>
    </w:lvl>
    <w:lvl w:ilvl="3" w:tplc="B7CEFEB0">
      <w:numFmt w:val="bullet"/>
      <w:lvlText w:val="•"/>
      <w:lvlJc w:val="left"/>
      <w:pPr>
        <w:ind w:left="1512" w:hanging="288"/>
      </w:pPr>
      <w:rPr>
        <w:rFonts w:hint="default"/>
        <w:lang w:val="uk-UA" w:eastAsia="en-US" w:bidi="ar-SA"/>
      </w:rPr>
    </w:lvl>
    <w:lvl w:ilvl="4" w:tplc="5F467F7C">
      <w:numFmt w:val="bullet"/>
      <w:lvlText w:val="•"/>
      <w:lvlJc w:val="left"/>
      <w:pPr>
        <w:ind w:left="1983" w:hanging="288"/>
      </w:pPr>
      <w:rPr>
        <w:rFonts w:hint="default"/>
        <w:lang w:val="uk-UA" w:eastAsia="en-US" w:bidi="ar-SA"/>
      </w:rPr>
    </w:lvl>
    <w:lvl w:ilvl="5" w:tplc="5406C4DC">
      <w:numFmt w:val="bullet"/>
      <w:lvlText w:val="•"/>
      <w:lvlJc w:val="left"/>
      <w:pPr>
        <w:ind w:left="2454" w:hanging="288"/>
      </w:pPr>
      <w:rPr>
        <w:rFonts w:hint="default"/>
        <w:lang w:val="uk-UA" w:eastAsia="en-US" w:bidi="ar-SA"/>
      </w:rPr>
    </w:lvl>
    <w:lvl w:ilvl="6" w:tplc="A9D4B760">
      <w:numFmt w:val="bullet"/>
      <w:lvlText w:val="•"/>
      <w:lvlJc w:val="left"/>
      <w:pPr>
        <w:ind w:left="2925" w:hanging="288"/>
      </w:pPr>
      <w:rPr>
        <w:rFonts w:hint="default"/>
        <w:lang w:val="uk-UA" w:eastAsia="en-US" w:bidi="ar-SA"/>
      </w:rPr>
    </w:lvl>
    <w:lvl w:ilvl="7" w:tplc="592C42E4">
      <w:numFmt w:val="bullet"/>
      <w:lvlText w:val="•"/>
      <w:lvlJc w:val="left"/>
      <w:pPr>
        <w:ind w:left="3396" w:hanging="288"/>
      </w:pPr>
      <w:rPr>
        <w:rFonts w:hint="default"/>
        <w:lang w:val="uk-UA" w:eastAsia="en-US" w:bidi="ar-SA"/>
      </w:rPr>
    </w:lvl>
    <w:lvl w:ilvl="8" w:tplc="78388CBC">
      <w:numFmt w:val="bullet"/>
      <w:lvlText w:val="•"/>
      <w:lvlJc w:val="left"/>
      <w:pPr>
        <w:ind w:left="3867" w:hanging="288"/>
      </w:pPr>
      <w:rPr>
        <w:rFonts w:hint="default"/>
        <w:lang w:val="uk-UA" w:eastAsia="en-US" w:bidi="ar-SA"/>
      </w:rPr>
    </w:lvl>
  </w:abstractNum>
  <w:abstractNum w:abstractNumId="5" w15:restartNumberingAfterBreak="0">
    <w:nsid w:val="16CB2176"/>
    <w:multiLevelType w:val="hybridMultilevel"/>
    <w:tmpl w:val="E5989A7C"/>
    <w:lvl w:ilvl="0" w:tplc="22BCF992">
      <w:numFmt w:val="bullet"/>
      <w:lvlText w:val="—"/>
      <w:lvlJc w:val="left"/>
      <w:pPr>
        <w:ind w:left="107" w:hanging="300"/>
      </w:pPr>
      <w:rPr>
        <w:rFonts w:ascii="Times New Roman" w:eastAsia="Times New Roman" w:hAnsi="Times New Roman" w:cs="Times New Roman" w:hint="default"/>
        <w:spacing w:val="0"/>
        <w:w w:val="100"/>
        <w:lang w:val="uk-UA" w:eastAsia="en-US" w:bidi="ar-SA"/>
      </w:rPr>
    </w:lvl>
    <w:lvl w:ilvl="1" w:tplc="E206BD7C">
      <w:numFmt w:val="bullet"/>
      <w:lvlText w:val="•"/>
      <w:lvlJc w:val="left"/>
      <w:pPr>
        <w:ind w:left="570" w:hanging="300"/>
      </w:pPr>
      <w:rPr>
        <w:rFonts w:hint="default"/>
        <w:lang w:val="uk-UA" w:eastAsia="en-US" w:bidi="ar-SA"/>
      </w:rPr>
    </w:lvl>
    <w:lvl w:ilvl="2" w:tplc="E3C6BB00">
      <w:numFmt w:val="bullet"/>
      <w:lvlText w:val="•"/>
      <w:lvlJc w:val="left"/>
      <w:pPr>
        <w:ind w:left="1041" w:hanging="300"/>
      </w:pPr>
      <w:rPr>
        <w:rFonts w:hint="default"/>
        <w:lang w:val="uk-UA" w:eastAsia="en-US" w:bidi="ar-SA"/>
      </w:rPr>
    </w:lvl>
    <w:lvl w:ilvl="3" w:tplc="7C648E70">
      <w:numFmt w:val="bullet"/>
      <w:lvlText w:val="•"/>
      <w:lvlJc w:val="left"/>
      <w:pPr>
        <w:ind w:left="1512" w:hanging="300"/>
      </w:pPr>
      <w:rPr>
        <w:rFonts w:hint="default"/>
        <w:lang w:val="uk-UA" w:eastAsia="en-US" w:bidi="ar-SA"/>
      </w:rPr>
    </w:lvl>
    <w:lvl w:ilvl="4" w:tplc="CFA6BC24">
      <w:numFmt w:val="bullet"/>
      <w:lvlText w:val="•"/>
      <w:lvlJc w:val="left"/>
      <w:pPr>
        <w:ind w:left="1983" w:hanging="300"/>
      </w:pPr>
      <w:rPr>
        <w:rFonts w:hint="default"/>
        <w:lang w:val="uk-UA" w:eastAsia="en-US" w:bidi="ar-SA"/>
      </w:rPr>
    </w:lvl>
    <w:lvl w:ilvl="5" w:tplc="64766ED8">
      <w:numFmt w:val="bullet"/>
      <w:lvlText w:val="•"/>
      <w:lvlJc w:val="left"/>
      <w:pPr>
        <w:ind w:left="2454" w:hanging="300"/>
      </w:pPr>
      <w:rPr>
        <w:rFonts w:hint="default"/>
        <w:lang w:val="uk-UA" w:eastAsia="en-US" w:bidi="ar-SA"/>
      </w:rPr>
    </w:lvl>
    <w:lvl w:ilvl="6" w:tplc="F15CFCA8">
      <w:numFmt w:val="bullet"/>
      <w:lvlText w:val="•"/>
      <w:lvlJc w:val="left"/>
      <w:pPr>
        <w:ind w:left="2925" w:hanging="300"/>
      </w:pPr>
      <w:rPr>
        <w:rFonts w:hint="default"/>
        <w:lang w:val="uk-UA" w:eastAsia="en-US" w:bidi="ar-SA"/>
      </w:rPr>
    </w:lvl>
    <w:lvl w:ilvl="7" w:tplc="826AC2E8">
      <w:numFmt w:val="bullet"/>
      <w:lvlText w:val="•"/>
      <w:lvlJc w:val="left"/>
      <w:pPr>
        <w:ind w:left="3396" w:hanging="300"/>
      </w:pPr>
      <w:rPr>
        <w:rFonts w:hint="default"/>
        <w:lang w:val="uk-UA" w:eastAsia="en-US" w:bidi="ar-SA"/>
      </w:rPr>
    </w:lvl>
    <w:lvl w:ilvl="8" w:tplc="CA8CF062">
      <w:numFmt w:val="bullet"/>
      <w:lvlText w:val="•"/>
      <w:lvlJc w:val="left"/>
      <w:pPr>
        <w:ind w:left="3867" w:hanging="300"/>
      </w:pPr>
      <w:rPr>
        <w:rFonts w:hint="default"/>
        <w:lang w:val="uk-UA" w:eastAsia="en-US" w:bidi="ar-SA"/>
      </w:rPr>
    </w:lvl>
  </w:abstractNum>
  <w:abstractNum w:abstractNumId="6" w15:restartNumberingAfterBreak="0">
    <w:nsid w:val="18CE47F6"/>
    <w:multiLevelType w:val="hybridMultilevel"/>
    <w:tmpl w:val="EE387EBA"/>
    <w:lvl w:ilvl="0" w:tplc="47EA3AA2">
      <w:numFmt w:val="bullet"/>
      <w:lvlText w:val="—"/>
      <w:lvlJc w:val="left"/>
      <w:pPr>
        <w:ind w:left="108" w:hanging="298"/>
      </w:pPr>
      <w:rPr>
        <w:rFonts w:ascii="Times New Roman" w:eastAsia="Times New Roman" w:hAnsi="Times New Roman" w:cs="Times New Roman" w:hint="default"/>
        <w:spacing w:val="0"/>
        <w:w w:val="100"/>
        <w:lang w:val="uk-UA" w:eastAsia="en-US" w:bidi="ar-SA"/>
      </w:rPr>
    </w:lvl>
    <w:lvl w:ilvl="1" w:tplc="DE6EDB6A">
      <w:numFmt w:val="bullet"/>
      <w:lvlText w:val="•"/>
      <w:lvlJc w:val="left"/>
      <w:pPr>
        <w:ind w:left="570" w:hanging="298"/>
      </w:pPr>
      <w:rPr>
        <w:rFonts w:hint="default"/>
        <w:lang w:val="uk-UA" w:eastAsia="en-US" w:bidi="ar-SA"/>
      </w:rPr>
    </w:lvl>
    <w:lvl w:ilvl="2" w:tplc="E9668B9C">
      <w:numFmt w:val="bullet"/>
      <w:lvlText w:val="•"/>
      <w:lvlJc w:val="left"/>
      <w:pPr>
        <w:ind w:left="1041" w:hanging="298"/>
      </w:pPr>
      <w:rPr>
        <w:rFonts w:hint="default"/>
        <w:lang w:val="uk-UA" w:eastAsia="en-US" w:bidi="ar-SA"/>
      </w:rPr>
    </w:lvl>
    <w:lvl w:ilvl="3" w:tplc="703E7958">
      <w:numFmt w:val="bullet"/>
      <w:lvlText w:val="•"/>
      <w:lvlJc w:val="left"/>
      <w:pPr>
        <w:ind w:left="1512" w:hanging="298"/>
      </w:pPr>
      <w:rPr>
        <w:rFonts w:hint="default"/>
        <w:lang w:val="uk-UA" w:eastAsia="en-US" w:bidi="ar-SA"/>
      </w:rPr>
    </w:lvl>
    <w:lvl w:ilvl="4" w:tplc="CA64147C">
      <w:numFmt w:val="bullet"/>
      <w:lvlText w:val="•"/>
      <w:lvlJc w:val="left"/>
      <w:pPr>
        <w:ind w:left="1983" w:hanging="298"/>
      </w:pPr>
      <w:rPr>
        <w:rFonts w:hint="default"/>
        <w:lang w:val="uk-UA" w:eastAsia="en-US" w:bidi="ar-SA"/>
      </w:rPr>
    </w:lvl>
    <w:lvl w:ilvl="5" w:tplc="243EA5D0">
      <w:numFmt w:val="bullet"/>
      <w:lvlText w:val="•"/>
      <w:lvlJc w:val="left"/>
      <w:pPr>
        <w:ind w:left="2454" w:hanging="298"/>
      </w:pPr>
      <w:rPr>
        <w:rFonts w:hint="default"/>
        <w:lang w:val="uk-UA" w:eastAsia="en-US" w:bidi="ar-SA"/>
      </w:rPr>
    </w:lvl>
    <w:lvl w:ilvl="6" w:tplc="A25AED1C">
      <w:numFmt w:val="bullet"/>
      <w:lvlText w:val="•"/>
      <w:lvlJc w:val="left"/>
      <w:pPr>
        <w:ind w:left="2925" w:hanging="298"/>
      </w:pPr>
      <w:rPr>
        <w:rFonts w:hint="default"/>
        <w:lang w:val="uk-UA" w:eastAsia="en-US" w:bidi="ar-SA"/>
      </w:rPr>
    </w:lvl>
    <w:lvl w:ilvl="7" w:tplc="D15C4222">
      <w:numFmt w:val="bullet"/>
      <w:lvlText w:val="•"/>
      <w:lvlJc w:val="left"/>
      <w:pPr>
        <w:ind w:left="3396" w:hanging="298"/>
      </w:pPr>
      <w:rPr>
        <w:rFonts w:hint="default"/>
        <w:lang w:val="uk-UA" w:eastAsia="en-US" w:bidi="ar-SA"/>
      </w:rPr>
    </w:lvl>
    <w:lvl w:ilvl="8" w:tplc="95E054FC">
      <w:numFmt w:val="bullet"/>
      <w:lvlText w:val="•"/>
      <w:lvlJc w:val="left"/>
      <w:pPr>
        <w:ind w:left="3867" w:hanging="298"/>
      </w:pPr>
      <w:rPr>
        <w:rFonts w:hint="default"/>
        <w:lang w:val="uk-UA" w:eastAsia="en-US" w:bidi="ar-SA"/>
      </w:rPr>
    </w:lvl>
  </w:abstractNum>
  <w:abstractNum w:abstractNumId="7" w15:restartNumberingAfterBreak="0">
    <w:nsid w:val="1FF5299A"/>
    <w:multiLevelType w:val="hybridMultilevel"/>
    <w:tmpl w:val="6BFC0060"/>
    <w:lvl w:ilvl="0" w:tplc="E16C8106">
      <w:numFmt w:val="bullet"/>
      <w:lvlText w:val="—"/>
      <w:lvlJc w:val="left"/>
      <w:pPr>
        <w:ind w:left="108" w:hanging="567"/>
      </w:pPr>
      <w:rPr>
        <w:rFonts w:ascii="Times New Roman" w:eastAsia="Times New Roman" w:hAnsi="Times New Roman" w:cs="Times New Roman" w:hint="default"/>
        <w:b w:val="0"/>
        <w:bCs w:val="0"/>
        <w:i w:val="0"/>
        <w:iCs w:val="0"/>
        <w:spacing w:val="0"/>
        <w:w w:val="100"/>
        <w:sz w:val="24"/>
        <w:szCs w:val="24"/>
        <w:lang w:val="uk-UA" w:eastAsia="en-US" w:bidi="ar-SA"/>
      </w:rPr>
    </w:lvl>
    <w:lvl w:ilvl="1" w:tplc="2F3A3EA4">
      <w:numFmt w:val="bullet"/>
      <w:lvlText w:val="•"/>
      <w:lvlJc w:val="left"/>
      <w:pPr>
        <w:ind w:left="570" w:hanging="567"/>
      </w:pPr>
      <w:rPr>
        <w:rFonts w:hint="default"/>
        <w:lang w:val="uk-UA" w:eastAsia="en-US" w:bidi="ar-SA"/>
      </w:rPr>
    </w:lvl>
    <w:lvl w:ilvl="2" w:tplc="A224AF78">
      <w:numFmt w:val="bullet"/>
      <w:lvlText w:val="•"/>
      <w:lvlJc w:val="left"/>
      <w:pPr>
        <w:ind w:left="1041" w:hanging="567"/>
      </w:pPr>
      <w:rPr>
        <w:rFonts w:hint="default"/>
        <w:lang w:val="uk-UA" w:eastAsia="en-US" w:bidi="ar-SA"/>
      </w:rPr>
    </w:lvl>
    <w:lvl w:ilvl="3" w:tplc="1E8895BC">
      <w:numFmt w:val="bullet"/>
      <w:lvlText w:val="•"/>
      <w:lvlJc w:val="left"/>
      <w:pPr>
        <w:ind w:left="1512" w:hanging="567"/>
      </w:pPr>
      <w:rPr>
        <w:rFonts w:hint="default"/>
        <w:lang w:val="uk-UA" w:eastAsia="en-US" w:bidi="ar-SA"/>
      </w:rPr>
    </w:lvl>
    <w:lvl w:ilvl="4" w:tplc="EAC88532">
      <w:numFmt w:val="bullet"/>
      <w:lvlText w:val="•"/>
      <w:lvlJc w:val="left"/>
      <w:pPr>
        <w:ind w:left="1983" w:hanging="567"/>
      </w:pPr>
      <w:rPr>
        <w:rFonts w:hint="default"/>
        <w:lang w:val="uk-UA" w:eastAsia="en-US" w:bidi="ar-SA"/>
      </w:rPr>
    </w:lvl>
    <w:lvl w:ilvl="5" w:tplc="47CE0134">
      <w:numFmt w:val="bullet"/>
      <w:lvlText w:val="•"/>
      <w:lvlJc w:val="left"/>
      <w:pPr>
        <w:ind w:left="2454" w:hanging="567"/>
      </w:pPr>
      <w:rPr>
        <w:rFonts w:hint="default"/>
        <w:lang w:val="uk-UA" w:eastAsia="en-US" w:bidi="ar-SA"/>
      </w:rPr>
    </w:lvl>
    <w:lvl w:ilvl="6" w:tplc="89225E94">
      <w:numFmt w:val="bullet"/>
      <w:lvlText w:val="•"/>
      <w:lvlJc w:val="left"/>
      <w:pPr>
        <w:ind w:left="2925" w:hanging="567"/>
      </w:pPr>
      <w:rPr>
        <w:rFonts w:hint="default"/>
        <w:lang w:val="uk-UA" w:eastAsia="en-US" w:bidi="ar-SA"/>
      </w:rPr>
    </w:lvl>
    <w:lvl w:ilvl="7" w:tplc="C19C2F1C">
      <w:numFmt w:val="bullet"/>
      <w:lvlText w:val="•"/>
      <w:lvlJc w:val="left"/>
      <w:pPr>
        <w:ind w:left="3396" w:hanging="567"/>
      </w:pPr>
      <w:rPr>
        <w:rFonts w:hint="default"/>
        <w:lang w:val="uk-UA" w:eastAsia="en-US" w:bidi="ar-SA"/>
      </w:rPr>
    </w:lvl>
    <w:lvl w:ilvl="8" w:tplc="8D6E57B6">
      <w:numFmt w:val="bullet"/>
      <w:lvlText w:val="•"/>
      <w:lvlJc w:val="left"/>
      <w:pPr>
        <w:ind w:left="3867" w:hanging="567"/>
      </w:pPr>
      <w:rPr>
        <w:rFonts w:hint="default"/>
        <w:lang w:val="uk-UA" w:eastAsia="en-US" w:bidi="ar-SA"/>
      </w:rPr>
    </w:lvl>
  </w:abstractNum>
  <w:abstractNum w:abstractNumId="8" w15:restartNumberingAfterBreak="0">
    <w:nsid w:val="26DC73DD"/>
    <w:multiLevelType w:val="hybridMultilevel"/>
    <w:tmpl w:val="78D27614"/>
    <w:lvl w:ilvl="0" w:tplc="7010AFCE">
      <w:numFmt w:val="bullet"/>
      <w:lvlText w:val="—"/>
      <w:lvlJc w:val="left"/>
      <w:pPr>
        <w:ind w:left="108" w:hanging="300"/>
      </w:pPr>
      <w:rPr>
        <w:rFonts w:ascii="Times New Roman" w:eastAsia="Times New Roman" w:hAnsi="Times New Roman" w:cs="Times New Roman" w:hint="default"/>
        <w:spacing w:val="0"/>
        <w:w w:val="100"/>
        <w:lang w:val="uk-UA" w:eastAsia="en-US" w:bidi="ar-SA"/>
      </w:rPr>
    </w:lvl>
    <w:lvl w:ilvl="1" w:tplc="0C267FEE">
      <w:numFmt w:val="bullet"/>
      <w:lvlText w:val="•"/>
      <w:lvlJc w:val="left"/>
      <w:pPr>
        <w:ind w:left="570" w:hanging="300"/>
      </w:pPr>
      <w:rPr>
        <w:rFonts w:hint="default"/>
        <w:lang w:val="uk-UA" w:eastAsia="en-US" w:bidi="ar-SA"/>
      </w:rPr>
    </w:lvl>
    <w:lvl w:ilvl="2" w:tplc="2D6CEC4C">
      <w:numFmt w:val="bullet"/>
      <w:lvlText w:val="•"/>
      <w:lvlJc w:val="left"/>
      <w:pPr>
        <w:ind w:left="1041" w:hanging="300"/>
      </w:pPr>
      <w:rPr>
        <w:rFonts w:hint="default"/>
        <w:lang w:val="uk-UA" w:eastAsia="en-US" w:bidi="ar-SA"/>
      </w:rPr>
    </w:lvl>
    <w:lvl w:ilvl="3" w:tplc="A7DE846E">
      <w:numFmt w:val="bullet"/>
      <w:lvlText w:val="•"/>
      <w:lvlJc w:val="left"/>
      <w:pPr>
        <w:ind w:left="1512" w:hanging="300"/>
      </w:pPr>
      <w:rPr>
        <w:rFonts w:hint="default"/>
        <w:lang w:val="uk-UA" w:eastAsia="en-US" w:bidi="ar-SA"/>
      </w:rPr>
    </w:lvl>
    <w:lvl w:ilvl="4" w:tplc="F5FA1F4C">
      <w:numFmt w:val="bullet"/>
      <w:lvlText w:val="•"/>
      <w:lvlJc w:val="left"/>
      <w:pPr>
        <w:ind w:left="1982" w:hanging="300"/>
      </w:pPr>
      <w:rPr>
        <w:rFonts w:hint="default"/>
        <w:lang w:val="uk-UA" w:eastAsia="en-US" w:bidi="ar-SA"/>
      </w:rPr>
    </w:lvl>
    <w:lvl w:ilvl="5" w:tplc="01A21E1E">
      <w:numFmt w:val="bullet"/>
      <w:lvlText w:val="•"/>
      <w:lvlJc w:val="left"/>
      <w:pPr>
        <w:ind w:left="2453" w:hanging="300"/>
      </w:pPr>
      <w:rPr>
        <w:rFonts w:hint="default"/>
        <w:lang w:val="uk-UA" w:eastAsia="en-US" w:bidi="ar-SA"/>
      </w:rPr>
    </w:lvl>
    <w:lvl w:ilvl="6" w:tplc="B024C11E">
      <w:numFmt w:val="bullet"/>
      <w:lvlText w:val="•"/>
      <w:lvlJc w:val="left"/>
      <w:pPr>
        <w:ind w:left="2924" w:hanging="300"/>
      </w:pPr>
      <w:rPr>
        <w:rFonts w:hint="default"/>
        <w:lang w:val="uk-UA" w:eastAsia="en-US" w:bidi="ar-SA"/>
      </w:rPr>
    </w:lvl>
    <w:lvl w:ilvl="7" w:tplc="1720943A">
      <w:numFmt w:val="bullet"/>
      <w:lvlText w:val="•"/>
      <w:lvlJc w:val="left"/>
      <w:pPr>
        <w:ind w:left="3394" w:hanging="300"/>
      </w:pPr>
      <w:rPr>
        <w:rFonts w:hint="default"/>
        <w:lang w:val="uk-UA" w:eastAsia="en-US" w:bidi="ar-SA"/>
      </w:rPr>
    </w:lvl>
    <w:lvl w:ilvl="8" w:tplc="0212D75C">
      <w:numFmt w:val="bullet"/>
      <w:lvlText w:val="•"/>
      <w:lvlJc w:val="left"/>
      <w:pPr>
        <w:ind w:left="3865" w:hanging="300"/>
      </w:pPr>
      <w:rPr>
        <w:rFonts w:hint="default"/>
        <w:lang w:val="uk-UA" w:eastAsia="en-US" w:bidi="ar-SA"/>
      </w:rPr>
    </w:lvl>
  </w:abstractNum>
  <w:abstractNum w:abstractNumId="9" w15:restartNumberingAfterBreak="0">
    <w:nsid w:val="28D52A36"/>
    <w:multiLevelType w:val="hybridMultilevel"/>
    <w:tmpl w:val="0830770E"/>
    <w:lvl w:ilvl="0" w:tplc="C5221EF0">
      <w:numFmt w:val="bullet"/>
      <w:lvlText w:val="—"/>
      <w:lvlJc w:val="left"/>
      <w:pPr>
        <w:ind w:left="107" w:hanging="312"/>
      </w:pPr>
      <w:rPr>
        <w:rFonts w:ascii="Times New Roman" w:eastAsia="Times New Roman" w:hAnsi="Times New Roman" w:cs="Times New Roman" w:hint="default"/>
        <w:b w:val="0"/>
        <w:bCs w:val="0"/>
        <w:i/>
        <w:iCs/>
        <w:spacing w:val="0"/>
        <w:w w:val="100"/>
        <w:sz w:val="24"/>
        <w:szCs w:val="24"/>
        <w:lang w:val="uk-UA" w:eastAsia="en-US" w:bidi="ar-SA"/>
      </w:rPr>
    </w:lvl>
    <w:lvl w:ilvl="1" w:tplc="2A4E779E">
      <w:numFmt w:val="bullet"/>
      <w:lvlText w:val="•"/>
      <w:lvlJc w:val="left"/>
      <w:pPr>
        <w:ind w:left="570" w:hanging="312"/>
      </w:pPr>
      <w:rPr>
        <w:rFonts w:hint="default"/>
        <w:lang w:val="uk-UA" w:eastAsia="en-US" w:bidi="ar-SA"/>
      </w:rPr>
    </w:lvl>
    <w:lvl w:ilvl="2" w:tplc="48A67DDC">
      <w:numFmt w:val="bullet"/>
      <w:lvlText w:val="•"/>
      <w:lvlJc w:val="left"/>
      <w:pPr>
        <w:ind w:left="1041" w:hanging="312"/>
      </w:pPr>
      <w:rPr>
        <w:rFonts w:hint="default"/>
        <w:lang w:val="uk-UA" w:eastAsia="en-US" w:bidi="ar-SA"/>
      </w:rPr>
    </w:lvl>
    <w:lvl w:ilvl="3" w:tplc="CC00D946">
      <w:numFmt w:val="bullet"/>
      <w:lvlText w:val="•"/>
      <w:lvlJc w:val="left"/>
      <w:pPr>
        <w:ind w:left="1512" w:hanging="312"/>
      </w:pPr>
      <w:rPr>
        <w:rFonts w:hint="default"/>
        <w:lang w:val="uk-UA" w:eastAsia="en-US" w:bidi="ar-SA"/>
      </w:rPr>
    </w:lvl>
    <w:lvl w:ilvl="4" w:tplc="031C9702">
      <w:numFmt w:val="bullet"/>
      <w:lvlText w:val="•"/>
      <w:lvlJc w:val="left"/>
      <w:pPr>
        <w:ind w:left="1983" w:hanging="312"/>
      </w:pPr>
      <w:rPr>
        <w:rFonts w:hint="default"/>
        <w:lang w:val="uk-UA" w:eastAsia="en-US" w:bidi="ar-SA"/>
      </w:rPr>
    </w:lvl>
    <w:lvl w:ilvl="5" w:tplc="A7AC2478">
      <w:numFmt w:val="bullet"/>
      <w:lvlText w:val="•"/>
      <w:lvlJc w:val="left"/>
      <w:pPr>
        <w:ind w:left="2454" w:hanging="312"/>
      </w:pPr>
      <w:rPr>
        <w:rFonts w:hint="default"/>
        <w:lang w:val="uk-UA" w:eastAsia="en-US" w:bidi="ar-SA"/>
      </w:rPr>
    </w:lvl>
    <w:lvl w:ilvl="6" w:tplc="74EAD5C6">
      <w:numFmt w:val="bullet"/>
      <w:lvlText w:val="•"/>
      <w:lvlJc w:val="left"/>
      <w:pPr>
        <w:ind w:left="2925" w:hanging="312"/>
      </w:pPr>
      <w:rPr>
        <w:rFonts w:hint="default"/>
        <w:lang w:val="uk-UA" w:eastAsia="en-US" w:bidi="ar-SA"/>
      </w:rPr>
    </w:lvl>
    <w:lvl w:ilvl="7" w:tplc="A694FD62">
      <w:numFmt w:val="bullet"/>
      <w:lvlText w:val="•"/>
      <w:lvlJc w:val="left"/>
      <w:pPr>
        <w:ind w:left="3396" w:hanging="312"/>
      </w:pPr>
      <w:rPr>
        <w:rFonts w:hint="default"/>
        <w:lang w:val="uk-UA" w:eastAsia="en-US" w:bidi="ar-SA"/>
      </w:rPr>
    </w:lvl>
    <w:lvl w:ilvl="8" w:tplc="1DE07F5A">
      <w:numFmt w:val="bullet"/>
      <w:lvlText w:val="•"/>
      <w:lvlJc w:val="left"/>
      <w:pPr>
        <w:ind w:left="3867" w:hanging="312"/>
      </w:pPr>
      <w:rPr>
        <w:rFonts w:hint="default"/>
        <w:lang w:val="uk-UA" w:eastAsia="en-US" w:bidi="ar-SA"/>
      </w:rPr>
    </w:lvl>
  </w:abstractNum>
  <w:abstractNum w:abstractNumId="10" w15:restartNumberingAfterBreak="0">
    <w:nsid w:val="29567B06"/>
    <w:multiLevelType w:val="hybridMultilevel"/>
    <w:tmpl w:val="E26CE096"/>
    <w:lvl w:ilvl="0" w:tplc="66682610">
      <w:numFmt w:val="bullet"/>
      <w:lvlText w:val="—"/>
      <w:lvlJc w:val="left"/>
      <w:pPr>
        <w:ind w:left="107" w:hanging="300"/>
      </w:pPr>
      <w:rPr>
        <w:rFonts w:ascii="Times New Roman" w:eastAsia="Times New Roman" w:hAnsi="Times New Roman" w:cs="Times New Roman" w:hint="default"/>
        <w:spacing w:val="0"/>
        <w:w w:val="100"/>
        <w:lang w:val="uk-UA" w:eastAsia="en-US" w:bidi="ar-SA"/>
      </w:rPr>
    </w:lvl>
    <w:lvl w:ilvl="1" w:tplc="9566E95C">
      <w:numFmt w:val="bullet"/>
      <w:lvlText w:val="•"/>
      <w:lvlJc w:val="left"/>
      <w:pPr>
        <w:ind w:left="570" w:hanging="300"/>
      </w:pPr>
      <w:rPr>
        <w:rFonts w:hint="default"/>
        <w:lang w:val="uk-UA" w:eastAsia="en-US" w:bidi="ar-SA"/>
      </w:rPr>
    </w:lvl>
    <w:lvl w:ilvl="2" w:tplc="00AC0CFC">
      <w:numFmt w:val="bullet"/>
      <w:lvlText w:val="•"/>
      <w:lvlJc w:val="left"/>
      <w:pPr>
        <w:ind w:left="1041" w:hanging="300"/>
      </w:pPr>
      <w:rPr>
        <w:rFonts w:hint="default"/>
        <w:lang w:val="uk-UA" w:eastAsia="en-US" w:bidi="ar-SA"/>
      </w:rPr>
    </w:lvl>
    <w:lvl w:ilvl="3" w:tplc="A2AE713C">
      <w:numFmt w:val="bullet"/>
      <w:lvlText w:val="•"/>
      <w:lvlJc w:val="left"/>
      <w:pPr>
        <w:ind w:left="1512" w:hanging="300"/>
      </w:pPr>
      <w:rPr>
        <w:rFonts w:hint="default"/>
        <w:lang w:val="uk-UA" w:eastAsia="en-US" w:bidi="ar-SA"/>
      </w:rPr>
    </w:lvl>
    <w:lvl w:ilvl="4" w:tplc="9F0CF5B0">
      <w:numFmt w:val="bullet"/>
      <w:lvlText w:val="•"/>
      <w:lvlJc w:val="left"/>
      <w:pPr>
        <w:ind w:left="1983" w:hanging="300"/>
      </w:pPr>
      <w:rPr>
        <w:rFonts w:hint="default"/>
        <w:lang w:val="uk-UA" w:eastAsia="en-US" w:bidi="ar-SA"/>
      </w:rPr>
    </w:lvl>
    <w:lvl w:ilvl="5" w:tplc="E83A9626">
      <w:numFmt w:val="bullet"/>
      <w:lvlText w:val="•"/>
      <w:lvlJc w:val="left"/>
      <w:pPr>
        <w:ind w:left="2454" w:hanging="300"/>
      </w:pPr>
      <w:rPr>
        <w:rFonts w:hint="default"/>
        <w:lang w:val="uk-UA" w:eastAsia="en-US" w:bidi="ar-SA"/>
      </w:rPr>
    </w:lvl>
    <w:lvl w:ilvl="6" w:tplc="B2DE8786">
      <w:numFmt w:val="bullet"/>
      <w:lvlText w:val="•"/>
      <w:lvlJc w:val="left"/>
      <w:pPr>
        <w:ind w:left="2925" w:hanging="300"/>
      </w:pPr>
      <w:rPr>
        <w:rFonts w:hint="default"/>
        <w:lang w:val="uk-UA" w:eastAsia="en-US" w:bidi="ar-SA"/>
      </w:rPr>
    </w:lvl>
    <w:lvl w:ilvl="7" w:tplc="97D4357E">
      <w:numFmt w:val="bullet"/>
      <w:lvlText w:val="•"/>
      <w:lvlJc w:val="left"/>
      <w:pPr>
        <w:ind w:left="3396" w:hanging="300"/>
      </w:pPr>
      <w:rPr>
        <w:rFonts w:hint="default"/>
        <w:lang w:val="uk-UA" w:eastAsia="en-US" w:bidi="ar-SA"/>
      </w:rPr>
    </w:lvl>
    <w:lvl w:ilvl="8" w:tplc="9E243918">
      <w:numFmt w:val="bullet"/>
      <w:lvlText w:val="•"/>
      <w:lvlJc w:val="left"/>
      <w:pPr>
        <w:ind w:left="3867" w:hanging="300"/>
      </w:pPr>
      <w:rPr>
        <w:rFonts w:hint="default"/>
        <w:lang w:val="uk-UA" w:eastAsia="en-US" w:bidi="ar-SA"/>
      </w:rPr>
    </w:lvl>
  </w:abstractNum>
  <w:abstractNum w:abstractNumId="11" w15:restartNumberingAfterBreak="0">
    <w:nsid w:val="350F31CA"/>
    <w:multiLevelType w:val="hybridMultilevel"/>
    <w:tmpl w:val="A3A46FA4"/>
    <w:lvl w:ilvl="0" w:tplc="70B43892">
      <w:numFmt w:val="bullet"/>
      <w:lvlText w:val="—"/>
      <w:lvlJc w:val="left"/>
      <w:pPr>
        <w:ind w:left="107" w:hanging="392"/>
      </w:pPr>
      <w:rPr>
        <w:rFonts w:ascii="Times New Roman" w:eastAsia="Times New Roman" w:hAnsi="Times New Roman" w:cs="Times New Roman" w:hint="default"/>
        <w:spacing w:val="0"/>
        <w:w w:val="100"/>
        <w:lang w:val="uk-UA" w:eastAsia="en-US" w:bidi="ar-SA"/>
      </w:rPr>
    </w:lvl>
    <w:lvl w:ilvl="1" w:tplc="B4849BDC">
      <w:numFmt w:val="bullet"/>
      <w:lvlText w:val="•"/>
      <w:lvlJc w:val="left"/>
      <w:pPr>
        <w:ind w:left="570" w:hanging="392"/>
      </w:pPr>
      <w:rPr>
        <w:rFonts w:hint="default"/>
        <w:lang w:val="uk-UA" w:eastAsia="en-US" w:bidi="ar-SA"/>
      </w:rPr>
    </w:lvl>
    <w:lvl w:ilvl="2" w:tplc="F7B0C15A">
      <w:numFmt w:val="bullet"/>
      <w:lvlText w:val="•"/>
      <w:lvlJc w:val="left"/>
      <w:pPr>
        <w:ind w:left="1041" w:hanging="392"/>
      </w:pPr>
      <w:rPr>
        <w:rFonts w:hint="default"/>
        <w:lang w:val="uk-UA" w:eastAsia="en-US" w:bidi="ar-SA"/>
      </w:rPr>
    </w:lvl>
    <w:lvl w:ilvl="3" w:tplc="24DC7EB2">
      <w:numFmt w:val="bullet"/>
      <w:lvlText w:val="•"/>
      <w:lvlJc w:val="left"/>
      <w:pPr>
        <w:ind w:left="1512" w:hanging="392"/>
      </w:pPr>
      <w:rPr>
        <w:rFonts w:hint="default"/>
        <w:lang w:val="uk-UA" w:eastAsia="en-US" w:bidi="ar-SA"/>
      </w:rPr>
    </w:lvl>
    <w:lvl w:ilvl="4" w:tplc="FDFC6838">
      <w:numFmt w:val="bullet"/>
      <w:lvlText w:val="•"/>
      <w:lvlJc w:val="left"/>
      <w:pPr>
        <w:ind w:left="1983" w:hanging="392"/>
      </w:pPr>
      <w:rPr>
        <w:rFonts w:hint="default"/>
        <w:lang w:val="uk-UA" w:eastAsia="en-US" w:bidi="ar-SA"/>
      </w:rPr>
    </w:lvl>
    <w:lvl w:ilvl="5" w:tplc="983CB3B0">
      <w:numFmt w:val="bullet"/>
      <w:lvlText w:val="•"/>
      <w:lvlJc w:val="left"/>
      <w:pPr>
        <w:ind w:left="2454" w:hanging="392"/>
      </w:pPr>
      <w:rPr>
        <w:rFonts w:hint="default"/>
        <w:lang w:val="uk-UA" w:eastAsia="en-US" w:bidi="ar-SA"/>
      </w:rPr>
    </w:lvl>
    <w:lvl w:ilvl="6" w:tplc="11A8B226">
      <w:numFmt w:val="bullet"/>
      <w:lvlText w:val="•"/>
      <w:lvlJc w:val="left"/>
      <w:pPr>
        <w:ind w:left="2925" w:hanging="392"/>
      </w:pPr>
      <w:rPr>
        <w:rFonts w:hint="default"/>
        <w:lang w:val="uk-UA" w:eastAsia="en-US" w:bidi="ar-SA"/>
      </w:rPr>
    </w:lvl>
    <w:lvl w:ilvl="7" w:tplc="11AE8046">
      <w:numFmt w:val="bullet"/>
      <w:lvlText w:val="•"/>
      <w:lvlJc w:val="left"/>
      <w:pPr>
        <w:ind w:left="3396" w:hanging="392"/>
      </w:pPr>
      <w:rPr>
        <w:rFonts w:hint="default"/>
        <w:lang w:val="uk-UA" w:eastAsia="en-US" w:bidi="ar-SA"/>
      </w:rPr>
    </w:lvl>
    <w:lvl w:ilvl="8" w:tplc="924CED80">
      <w:numFmt w:val="bullet"/>
      <w:lvlText w:val="•"/>
      <w:lvlJc w:val="left"/>
      <w:pPr>
        <w:ind w:left="3867" w:hanging="392"/>
      </w:pPr>
      <w:rPr>
        <w:rFonts w:hint="default"/>
        <w:lang w:val="uk-UA" w:eastAsia="en-US" w:bidi="ar-SA"/>
      </w:rPr>
    </w:lvl>
  </w:abstractNum>
  <w:abstractNum w:abstractNumId="12" w15:restartNumberingAfterBreak="0">
    <w:nsid w:val="36580D9E"/>
    <w:multiLevelType w:val="hybridMultilevel"/>
    <w:tmpl w:val="0B4C9E5E"/>
    <w:lvl w:ilvl="0" w:tplc="0BAC0D48">
      <w:numFmt w:val="bullet"/>
      <w:lvlText w:val="—"/>
      <w:lvlJc w:val="left"/>
      <w:pPr>
        <w:ind w:left="108" w:hanging="300"/>
      </w:pPr>
      <w:rPr>
        <w:rFonts w:ascii="Times New Roman" w:eastAsia="Times New Roman" w:hAnsi="Times New Roman" w:cs="Times New Roman" w:hint="default"/>
        <w:b w:val="0"/>
        <w:bCs w:val="0"/>
        <w:i w:val="0"/>
        <w:iCs w:val="0"/>
        <w:spacing w:val="0"/>
        <w:w w:val="100"/>
        <w:sz w:val="24"/>
        <w:szCs w:val="24"/>
        <w:lang w:val="uk-UA" w:eastAsia="en-US" w:bidi="ar-SA"/>
      </w:rPr>
    </w:lvl>
    <w:lvl w:ilvl="1" w:tplc="D3E6D202">
      <w:numFmt w:val="bullet"/>
      <w:lvlText w:val="•"/>
      <w:lvlJc w:val="left"/>
      <w:pPr>
        <w:ind w:left="570" w:hanging="300"/>
      </w:pPr>
      <w:rPr>
        <w:rFonts w:hint="default"/>
        <w:lang w:val="uk-UA" w:eastAsia="en-US" w:bidi="ar-SA"/>
      </w:rPr>
    </w:lvl>
    <w:lvl w:ilvl="2" w:tplc="54EA0152">
      <w:numFmt w:val="bullet"/>
      <w:lvlText w:val="•"/>
      <w:lvlJc w:val="left"/>
      <w:pPr>
        <w:ind w:left="1041" w:hanging="300"/>
      </w:pPr>
      <w:rPr>
        <w:rFonts w:hint="default"/>
        <w:lang w:val="uk-UA" w:eastAsia="en-US" w:bidi="ar-SA"/>
      </w:rPr>
    </w:lvl>
    <w:lvl w:ilvl="3" w:tplc="0F36D7AE">
      <w:numFmt w:val="bullet"/>
      <w:lvlText w:val="•"/>
      <w:lvlJc w:val="left"/>
      <w:pPr>
        <w:ind w:left="1512" w:hanging="300"/>
      </w:pPr>
      <w:rPr>
        <w:rFonts w:hint="default"/>
        <w:lang w:val="uk-UA" w:eastAsia="en-US" w:bidi="ar-SA"/>
      </w:rPr>
    </w:lvl>
    <w:lvl w:ilvl="4" w:tplc="B794453C">
      <w:numFmt w:val="bullet"/>
      <w:lvlText w:val="•"/>
      <w:lvlJc w:val="left"/>
      <w:pPr>
        <w:ind w:left="1983" w:hanging="300"/>
      </w:pPr>
      <w:rPr>
        <w:rFonts w:hint="default"/>
        <w:lang w:val="uk-UA" w:eastAsia="en-US" w:bidi="ar-SA"/>
      </w:rPr>
    </w:lvl>
    <w:lvl w:ilvl="5" w:tplc="854E801C">
      <w:numFmt w:val="bullet"/>
      <w:lvlText w:val="•"/>
      <w:lvlJc w:val="left"/>
      <w:pPr>
        <w:ind w:left="2454" w:hanging="300"/>
      </w:pPr>
      <w:rPr>
        <w:rFonts w:hint="default"/>
        <w:lang w:val="uk-UA" w:eastAsia="en-US" w:bidi="ar-SA"/>
      </w:rPr>
    </w:lvl>
    <w:lvl w:ilvl="6" w:tplc="34CE407E">
      <w:numFmt w:val="bullet"/>
      <w:lvlText w:val="•"/>
      <w:lvlJc w:val="left"/>
      <w:pPr>
        <w:ind w:left="2925" w:hanging="300"/>
      </w:pPr>
      <w:rPr>
        <w:rFonts w:hint="default"/>
        <w:lang w:val="uk-UA" w:eastAsia="en-US" w:bidi="ar-SA"/>
      </w:rPr>
    </w:lvl>
    <w:lvl w:ilvl="7" w:tplc="A6BC1F76">
      <w:numFmt w:val="bullet"/>
      <w:lvlText w:val="•"/>
      <w:lvlJc w:val="left"/>
      <w:pPr>
        <w:ind w:left="3396" w:hanging="300"/>
      </w:pPr>
      <w:rPr>
        <w:rFonts w:hint="default"/>
        <w:lang w:val="uk-UA" w:eastAsia="en-US" w:bidi="ar-SA"/>
      </w:rPr>
    </w:lvl>
    <w:lvl w:ilvl="8" w:tplc="519AEAF8">
      <w:numFmt w:val="bullet"/>
      <w:lvlText w:val="•"/>
      <w:lvlJc w:val="left"/>
      <w:pPr>
        <w:ind w:left="3867" w:hanging="300"/>
      </w:pPr>
      <w:rPr>
        <w:rFonts w:hint="default"/>
        <w:lang w:val="uk-UA" w:eastAsia="en-US" w:bidi="ar-SA"/>
      </w:rPr>
    </w:lvl>
  </w:abstractNum>
  <w:abstractNum w:abstractNumId="13" w15:restartNumberingAfterBreak="0">
    <w:nsid w:val="3AC006B5"/>
    <w:multiLevelType w:val="hybridMultilevel"/>
    <w:tmpl w:val="0B26FBB6"/>
    <w:lvl w:ilvl="0" w:tplc="3FFE4196">
      <w:numFmt w:val="bullet"/>
      <w:lvlText w:val="—"/>
      <w:lvlJc w:val="left"/>
      <w:pPr>
        <w:ind w:left="108" w:hanging="548"/>
      </w:pPr>
      <w:rPr>
        <w:rFonts w:ascii="Times New Roman" w:eastAsia="Times New Roman" w:hAnsi="Times New Roman" w:cs="Times New Roman" w:hint="default"/>
        <w:b w:val="0"/>
        <w:bCs w:val="0"/>
        <w:i w:val="0"/>
        <w:iCs w:val="0"/>
        <w:spacing w:val="0"/>
        <w:w w:val="100"/>
        <w:sz w:val="24"/>
        <w:szCs w:val="24"/>
        <w:lang w:val="uk-UA" w:eastAsia="en-US" w:bidi="ar-SA"/>
      </w:rPr>
    </w:lvl>
    <w:lvl w:ilvl="1" w:tplc="6F521F32">
      <w:numFmt w:val="bullet"/>
      <w:lvlText w:val="•"/>
      <w:lvlJc w:val="left"/>
      <w:pPr>
        <w:ind w:left="570" w:hanging="548"/>
      </w:pPr>
      <w:rPr>
        <w:rFonts w:hint="default"/>
        <w:lang w:val="uk-UA" w:eastAsia="en-US" w:bidi="ar-SA"/>
      </w:rPr>
    </w:lvl>
    <w:lvl w:ilvl="2" w:tplc="15EA2B66">
      <w:numFmt w:val="bullet"/>
      <w:lvlText w:val="•"/>
      <w:lvlJc w:val="left"/>
      <w:pPr>
        <w:ind w:left="1041" w:hanging="548"/>
      </w:pPr>
      <w:rPr>
        <w:rFonts w:hint="default"/>
        <w:lang w:val="uk-UA" w:eastAsia="en-US" w:bidi="ar-SA"/>
      </w:rPr>
    </w:lvl>
    <w:lvl w:ilvl="3" w:tplc="3C6C52A8">
      <w:numFmt w:val="bullet"/>
      <w:lvlText w:val="•"/>
      <w:lvlJc w:val="left"/>
      <w:pPr>
        <w:ind w:left="1512" w:hanging="548"/>
      </w:pPr>
      <w:rPr>
        <w:rFonts w:hint="default"/>
        <w:lang w:val="uk-UA" w:eastAsia="en-US" w:bidi="ar-SA"/>
      </w:rPr>
    </w:lvl>
    <w:lvl w:ilvl="4" w:tplc="522497D4">
      <w:numFmt w:val="bullet"/>
      <w:lvlText w:val="•"/>
      <w:lvlJc w:val="left"/>
      <w:pPr>
        <w:ind w:left="1982" w:hanging="548"/>
      </w:pPr>
      <w:rPr>
        <w:rFonts w:hint="default"/>
        <w:lang w:val="uk-UA" w:eastAsia="en-US" w:bidi="ar-SA"/>
      </w:rPr>
    </w:lvl>
    <w:lvl w:ilvl="5" w:tplc="3A82FB14">
      <w:numFmt w:val="bullet"/>
      <w:lvlText w:val="•"/>
      <w:lvlJc w:val="left"/>
      <w:pPr>
        <w:ind w:left="2453" w:hanging="548"/>
      </w:pPr>
      <w:rPr>
        <w:rFonts w:hint="default"/>
        <w:lang w:val="uk-UA" w:eastAsia="en-US" w:bidi="ar-SA"/>
      </w:rPr>
    </w:lvl>
    <w:lvl w:ilvl="6" w:tplc="F97CA452">
      <w:numFmt w:val="bullet"/>
      <w:lvlText w:val="•"/>
      <w:lvlJc w:val="left"/>
      <w:pPr>
        <w:ind w:left="2924" w:hanging="548"/>
      </w:pPr>
      <w:rPr>
        <w:rFonts w:hint="default"/>
        <w:lang w:val="uk-UA" w:eastAsia="en-US" w:bidi="ar-SA"/>
      </w:rPr>
    </w:lvl>
    <w:lvl w:ilvl="7" w:tplc="46A831BA">
      <w:numFmt w:val="bullet"/>
      <w:lvlText w:val="•"/>
      <w:lvlJc w:val="left"/>
      <w:pPr>
        <w:ind w:left="3394" w:hanging="548"/>
      </w:pPr>
      <w:rPr>
        <w:rFonts w:hint="default"/>
        <w:lang w:val="uk-UA" w:eastAsia="en-US" w:bidi="ar-SA"/>
      </w:rPr>
    </w:lvl>
    <w:lvl w:ilvl="8" w:tplc="296EB8D0">
      <w:numFmt w:val="bullet"/>
      <w:lvlText w:val="•"/>
      <w:lvlJc w:val="left"/>
      <w:pPr>
        <w:ind w:left="3865" w:hanging="548"/>
      </w:pPr>
      <w:rPr>
        <w:rFonts w:hint="default"/>
        <w:lang w:val="uk-UA" w:eastAsia="en-US" w:bidi="ar-SA"/>
      </w:rPr>
    </w:lvl>
  </w:abstractNum>
  <w:abstractNum w:abstractNumId="14" w15:restartNumberingAfterBreak="0">
    <w:nsid w:val="3BE15C0F"/>
    <w:multiLevelType w:val="hybridMultilevel"/>
    <w:tmpl w:val="CE4E0556"/>
    <w:lvl w:ilvl="0" w:tplc="1A88145E">
      <w:numFmt w:val="bullet"/>
      <w:lvlText w:val="—"/>
      <w:lvlJc w:val="left"/>
      <w:pPr>
        <w:ind w:left="108" w:hanging="348"/>
      </w:pPr>
      <w:rPr>
        <w:rFonts w:ascii="Times New Roman" w:eastAsia="Times New Roman" w:hAnsi="Times New Roman" w:cs="Times New Roman" w:hint="default"/>
        <w:b w:val="0"/>
        <w:bCs w:val="0"/>
        <w:i w:val="0"/>
        <w:iCs w:val="0"/>
        <w:spacing w:val="0"/>
        <w:w w:val="100"/>
        <w:sz w:val="24"/>
        <w:szCs w:val="24"/>
        <w:lang w:val="uk-UA" w:eastAsia="en-US" w:bidi="ar-SA"/>
      </w:rPr>
    </w:lvl>
    <w:lvl w:ilvl="1" w:tplc="B1302406">
      <w:numFmt w:val="bullet"/>
      <w:lvlText w:val="•"/>
      <w:lvlJc w:val="left"/>
      <w:pPr>
        <w:ind w:left="570" w:hanging="348"/>
      </w:pPr>
      <w:rPr>
        <w:rFonts w:hint="default"/>
        <w:lang w:val="uk-UA" w:eastAsia="en-US" w:bidi="ar-SA"/>
      </w:rPr>
    </w:lvl>
    <w:lvl w:ilvl="2" w:tplc="49281406">
      <w:numFmt w:val="bullet"/>
      <w:lvlText w:val="•"/>
      <w:lvlJc w:val="left"/>
      <w:pPr>
        <w:ind w:left="1041" w:hanging="348"/>
      </w:pPr>
      <w:rPr>
        <w:rFonts w:hint="default"/>
        <w:lang w:val="uk-UA" w:eastAsia="en-US" w:bidi="ar-SA"/>
      </w:rPr>
    </w:lvl>
    <w:lvl w:ilvl="3" w:tplc="744052FE">
      <w:numFmt w:val="bullet"/>
      <w:lvlText w:val="•"/>
      <w:lvlJc w:val="left"/>
      <w:pPr>
        <w:ind w:left="1512" w:hanging="348"/>
      </w:pPr>
      <w:rPr>
        <w:rFonts w:hint="default"/>
        <w:lang w:val="uk-UA" w:eastAsia="en-US" w:bidi="ar-SA"/>
      </w:rPr>
    </w:lvl>
    <w:lvl w:ilvl="4" w:tplc="4BA08F1A">
      <w:numFmt w:val="bullet"/>
      <w:lvlText w:val="•"/>
      <w:lvlJc w:val="left"/>
      <w:pPr>
        <w:ind w:left="1983" w:hanging="348"/>
      </w:pPr>
      <w:rPr>
        <w:rFonts w:hint="default"/>
        <w:lang w:val="uk-UA" w:eastAsia="en-US" w:bidi="ar-SA"/>
      </w:rPr>
    </w:lvl>
    <w:lvl w:ilvl="5" w:tplc="440AA13E">
      <w:numFmt w:val="bullet"/>
      <w:lvlText w:val="•"/>
      <w:lvlJc w:val="left"/>
      <w:pPr>
        <w:ind w:left="2454" w:hanging="348"/>
      </w:pPr>
      <w:rPr>
        <w:rFonts w:hint="default"/>
        <w:lang w:val="uk-UA" w:eastAsia="en-US" w:bidi="ar-SA"/>
      </w:rPr>
    </w:lvl>
    <w:lvl w:ilvl="6" w:tplc="485C697E">
      <w:numFmt w:val="bullet"/>
      <w:lvlText w:val="•"/>
      <w:lvlJc w:val="left"/>
      <w:pPr>
        <w:ind w:left="2925" w:hanging="348"/>
      </w:pPr>
      <w:rPr>
        <w:rFonts w:hint="default"/>
        <w:lang w:val="uk-UA" w:eastAsia="en-US" w:bidi="ar-SA"/>
      </w:rPr>
    </w:lvl>
    <w:lvl w:ilvl="7" w:tplc="63D0BCF6">
      <w:numFmt w:val="bullet"/>
      <w:lvlText w:val="•"/>
      <w:lvlJc w:val="left"/>
      <w:pPr>
        <w:ind w:left="3396" w:hanging="348"/>
      </w:pPr>
      <w:rPr>
        <w:rFonts w:hint="default"/>
        <w:lang w:val="uk-UA" w:eastAsia="en-US" w:bidi="ar-SA"/>
      </w:rPr>
    </w:lvl>
    <w:lvl w:ilvl="8" w:tplc="ABDEF522">
      <w:numFmt w:val="bullet"/>
      <w:lvlText w:val="•"/>
      <w:lvlJc w:val="left"/>
      <w:pPr>
        <w:ind w:left="3867" w:hanging="348"/>
      </w:pPr>
      <w:rPr>
        <w:rFonts w:hint="default"/>
        <w:lang w:val="uk-UA" w:eastAsia="en-US" w:bidi="ar-SA"/>
      </w:rPr>
    </w:lvl>
  </w:abstractNum>
  <w:abstractNum w:abstractNumId="15" w15:restartNumberingAfterBreak="0">
    <w:nsid w:val="3F5B37D7"/>
    <w:multiLevelType w:val="hybridMultilevel"/>
    <w:tmpl w:val="03983896"/>
    <w:lvl w:ilvl="0" w:tplc="30049836">
      <w:numFmt w:val="bullet"/>
      <w:lvlText w:val="—"/>
      <w:lvlJc w:val="left"/>
      <w:pPr>
        <w:ind w:left="108" w:hanging="365"/>
      </w:pPr>
      <w:rPr>
        <w:rFonts w:ascii="Times New Roman" w:eastAsia="Times New Roman" w:hAnsi="Times New Roman" w:cs="Times New Roman" w:hint="default"/>
        <w:b w:val="0"/>
        <w:bCs w:val="0"/>
        <w:i w:val="0"/>
        <w:iCs w:val="0"/>
        <w:spacing w:val="0"/>
        <w:w w:val="100"/>
        <w:sz w:val="24"/>
        <w:szCs w:val="24"/>
        <w:lang w:val="uk-UA" w:eastAsia="en-US" w:bidi="ar-SA"/>
      </w:rPr>
    </w:lvl>
    <w:lvl w:ilvl="1" w:tplc="F5CAE5B8">
      <w:numFmt w:val="bullet"/>
      <w:lvlText w:val="•"/>
      <w:lvlJc w:val="left"/>
      <w:pPr>
        <w:ind w:left="570" w:hanging="365"/>
      </w:pPr>
      <w:rPr>
        <w:rFonts w:hint="default"/>
        <w:lang w:val="uk-UA" w:eastAsia="en-US" w:bidi="ar-SA"/>
      </w:rPr>
    </w:lvl>
    <w:lvl w:ilvl="2" w:tplc="874E369A">
      <w:numFmt w:val="bullet"/>
      <w:lvlText w:val="•"/>
      <w:lvlJc w:val="left"/>
      <w:pPr>
        <w:ind w:left="1041" w:hanging="365"/>
      </w:pPr>
      <w:rPr>
        <w:rFonts w:hint="default"/>
        <w:lang w:val="uk-UA" w:eastAsia="en-US" w:bidi="ar-SA"/>
      </w:rPr>
    </w:lvl>
    <w:lvl w:ilvl="3" w:tplc="0694C6C2">
      <w:numFmt w:val="bullet"/>
      <w:lvlText w:val="•"/>
      <w:lvlJc w:val="left"/>
      <w:pPr>
        <w:ind w:left="1512" w:hanging="365"/>
      </w:pPr>
      <w:rPr>
        <w:rFonts w:hint="default"/>
        <w:lang w:val="uk-UA" w:eastAsia="en-US" w:bidi="ar-SA"/>
      </w:rPr>
    </w:lvl>
    <w:lvl w:ilvl="4" w:tplc="786C41DE">
      <w:numFmt w:val="bullet"/>
      <w:lvlText w:val="•"/>
      <w:lvlJc w:val="left"/>
      <w:pPr>
        <w:ind w:left="1982" w:hanging="365"/>
      </w:pPr>
      <w:rPr>
        <w:rFonts w:hint="default"/>
        <w:lang w:val="uk-UA" w:eastAsia="en-US" w:bidi="ar-SA"/>
      </w:rPr>
    </w:lvl>
    <w:lvl w:ilvl="5" w:tplc="58C4CE12">
      <w:numFmt w:val="bullet"/>
      <w:lvlText w:val="•"/>
      <w:lvlJc w:val="left"/>
      <w:pPr>
        <w:ind w:left="2453" w:hanging="365"/>
      </w:pPr>
      <w:rPr>
        <w:rFonts w:hint="default"/>
        <w:lang w:val="uk-UA" w:eastAsia="en-US" w:bidi="ar-SA"/>
      </w:rPr>
    </w:lvl>
    <w:lvl w:ilvl="6" w:tplc="3EF83A92">
      <w:numFmt w:val="bullet"/>
      <w:lvlText w:val="•"/>
      <w:lvlJc w:val="left"/>
      <w:pPr>
        <w:ind w:left="2924" w:hanging="365"/>
      </w:pPr>
      <w:rPr>
        <w:rFonts w:hint="default"/>
        <w:lang w:val="uk-UA" w:eastAsia="en-US" w:bidi="ar-SA"/>
      </w:rPr>
    </w:lvl>
    <w:lvl w:ilvl="7" w:tplc="50B46D66">
      <w:numFmt w:val="bullet"/>
      <w:lvlText w:val="•"/>
      <w:lvlJc w:val="left"/>
      <w:pPr>
        <w:ind w:left="3394" w:hanging="365"/>
      </w:pPr>
      <w:rPr>
        <w:rFonts w:hint="default"/>
        <w:lang w:val="uk-UA" w:eastAsia="en-US" w:bidi="ar-SA"/>
      </w:rPr>
    </w:lvl>
    <w:lvl w:ilvl="8" w:tplc="5C6CF7F8">
      <w:numFmt w:val="bullet"/>
      <w:lvlText w:val="•"/>
      <w:lvlJc w:val="left"/>
      <w:pPr>
        <w:ind w:left="3865" w:hanging="365"/>
      </w:pPr>
      <w:rPr>
        <w:rFonts w:hint="default"/>
        <w:lang w:val="uk-UA" w:eastAsia="en-US" w:bidi="ar-SA"/>
      </w:rPr>
    </w:lvl>
  </w:abstractNum>
  <w:abstractNum w:abstractNumId="16" w15:restartNumberingAfterBreak="0">
    <w:nsid w:val="41BD39FF"/>
    <w:multiLevelType w:val="hybridMultilevel"/>
    <w:tmpl w:val="3F8C5BC2"/>
    <w:lvl w:ilvl="0" w:tplc="76B4782C">
      <w:numFmt w:val="bullet"/>
      <w:lvlText w:val=""/>
      <w:lvlJc w:val="left"/>
      <w:pPr>
        <w:ind w:left="23" w:hanging="286"/>
      </w:pPr>
      <w:rPr>
        <w:rFonts w:ascii="Symbol" w:eastAsia="Symbol" w:hAnsi="Symbol" w:cs="Symbol" w:hint="default"/>
        <w:b w:val="0"/>
        <w:bCs w:val="0"/>
        <w:i w:val="0"/>
        <w:iCs w:val="0"/>
        <w:spacing w:val="0"/>
        <w:w w:val="100"/>
        <w:sz w:val="28"/>
        <w:szCs w:val="28"/>
        <w:lang w:val="uk-UA" w:eastAsia="en-US" w:bidi="ar-SA"/>
      </w:rPr>
    </w:lvl>
    <w:lvl w:ilvl="1" w:tplc="CD78F346">
      <w:numFmt w:val="bullet"/>
      <w:lvlText w:val="•"/>
      <w:lvlJc w:val="left"/>
      <w:pPr>
        <w:ind w:left="1475" w:hanging="286"/>
      </w:pPr>
      <w:rPr>
        <w:rFonts w:hint="default"/>
        <w:lang w:val="uk-UA" w:eastAsia="en-US" w:bidi="ar-SA"/>
      </w:rPr>
    </w:lvl>
    <w:lvl w:ilvl="2" w:tplc="518853D8">
      <w:numFmt w:val="bullet"/>
      <w:lvlText w:val="•"/>
      <w:lvlJc w:val="left"/>
      <w:pPr>
        <w:ind w:left="2930" w:hanging="286"/>
      </w:pPr>
      <w:rPr>
        <w:rFonts w:hint="default"/>
        <w:lang w:val="uk-UA" w:eastAsia="en-US" w:bidi="ar-SA"/>
      </w:rPr>
    </w:lvl>
    <w:lvl w:ilvl="3" w:tplc="1360B23C">
      <w:numFmt w:val="bullet"/>
      <w:lvlText w:val="•"/>
      <w:lvlJc w:val="left"/>
      <w:pPr>
        <w:ind w:left="4385" w:hanging="286"/>
      </w:pPr>
      <w:rPr>
        <w:rFonts w:hint="default"/>
        <w:lang w:val="uk-UA" w:eastAsia="en-US" w:bidi="ar-SA"/>
      </w:rPr>
    </w:lvl>
    <w:lvl w:ilvl="4" w:tplc="35CE80B4">
      <w:numFmt w:val="bullet"/>
      <w:lvlText w:val="•"/>
      <w:lvlJc w:val="left"/>
      <w:pPr>
        <w:ind w:left="5840" w:hanging="286"/>
      </w:pPr>
      <w:rPr>
        <w:rFonts w:hint="default"/>
        <w:lang w:val="uk-UA" w:eastAsia="en-US" w:bidi="ar-SA"/>
      </w:rPr>
    </w:lvl>
    <w:lvl w:ilvl="5" w:tplc="DF8CA1EC">
      <w:numFmt w:val="bullet"/>
      <w:lvlText w:val="•"/>
      <w:lvlJc w:val="left"/>
      <w:pPr>
        <w:ind w:left="7295" w:hanging="286"/>
      </w:pPr>
      <w:rPr>
        <w:rFonts w:hint="default"/>
        <w:lang w:val="uk-UA" w:eastAsia="en-US" w:bidi="ar-SA"/>
      </w:rPr>
    </w:lvl>
    <w:lvl w:ilvl="6" w:tplc="6A5CCB90">
      <w:numFmt w:val="bullet"/>
      <w:lvlText w:val="•"/>
      <w:lvlJc w:val="left"/>
      <w:pPr>
        <w:ind w:left="8750" w:hanging="286"/>
      </w:pPr>
      <w:rPr>
        <w:rFonts w:hint="default"/>
        <w:lang w:val="uk-UA" w:eastAsia="en-US" w:bidi="ar-SA"/>
      </w:rPr>
    </w:lvl>
    <w:lvl w:ilvl="7" w:tplc="D76CF184">
      <w:numFmt w:val="bullet"/>
      <w:lvlText w:val="•"/>
      <w:lvlJc w:val="left"/>
      <w:pPr>
        <w:ind w:left="10205" w:hanging="286"/>
      </w:pPr>
      <w:rPr>
        <w:rFonts w:hint="default"/>
        <w:lang w:val="uk-UA" w:eastAsia="en-US" w:bidi="ar-SA"/>
      </w:rPr>
    </w:lvl>
    <w:lvl w:ilvl="8" w:tplc="D80A7B66">
      <w:numFmt w:val="bullet"/>
      <w:lvlText w:val="•"/>
      <w:lvlJc w:val="left"/>
      <w:pPr>
        <w:ind w:left="11661" w:hanging="286"/>
      </w:pPr>
      <w:rPr>
        <w:rFonts w:hint="default"/>
        <w:lang w:val="uk-UA" w:eastAsia="en-US" w:bidi="ar-SA"/>
      </w:rPr>
    </w:lvl>
  </w:abstractNum>
  <w:abstractNum w:abstractNumId="17" w15:restartNumberingAfterBreak="0">
    <w:nsid w:val="470136EC"/>
    <w:multiLevelType w:val="hybridMultilevel"/>
    <w:tmpl w:val="6512D990"/>
    <w:lvl w:ilvl="0" w:tplc="F232F704">
      <w:numFmt w:val="bullet"/>
      <w:lvlText w:val="—"/>
      <w:lvlJc w:val="left"/>
      <w:pPr>
        <w:ind w:left="107" w:hanging="300"/>
      </w:pPr>
      <w:rPr>
        <w:rFonts w:ascii="Times New Roman" w:eastAsia="Times New Roman" w:hAnsi="Times New Roman" w:cs="Times New Roman" w:hint="default"/>
        <w:b w:val="0"/>
        <w:bCs w:val="0"/>
        <w:i w:val="0"/>
        <w:iCs w:val="0"/>
        <w:spacing w:val="0"/>
        <w:w w:val="100"/>
        <w:sz w:val="24"/>
        <w:szCs w:val="24"/>
        <w:lang w:val="uk-UA" w:eastAsia="en-US" w:bidi="ar-SA"/>
      </w:rPr>
    </w:lvl>
    <w:lvl w:ilvl="1" w:tplc="DE980FF0">
      <w:numFmt w:val="bullet"/>
      <w:lvlText w:val="•"/>
      <w:lvlJc w:val="left"/>
      <w:pPr>
        <w:ind w:left="570" w:hanging="300"/>
      </w:pPr>
      <w:rPr>
        <w:rFonts w:hint="default"/>
        <w:lang w:val="uk-UA" w:eastAsia="en-US" w:bidi="ar-SA"/>
      </w:rPr>
    </w:lvl>
    <w:lvl w:ilvl="2" w:tplc="AAE21854">
      <w:numFmt w:val="bullet"/>
      <w:lvlText w:val="•"/>
      <w:lvlJc w:val="left"/>
      <w:pPr>
        <w:ind w:left="1041" w:hanging="300"/>
      </w:pPr>
      <w:rPr>
        <w:rFonts w:hint="default"/>
        <w:lang w:val="uk-UA" w:eastAsia="en-US" w:bidi="ar-SA"/>
      </w:rPr>
    </w:lvl>
    <w:lvl w:ilvl="3" w:tplc="921807A4">
      <w:numFmt w:val="bullet"/>
      <w:lvlText w:val="•"/>
      <w:lvlJc w:val="left"/>
      <w:pPr>
        <w:ind w:left="1512" w:hanging="300"/>
      </w:pPr>
      <w:rPr>
        <w:rFonts w:hint="default"/>
        <w:lang w:val="uk-UA" w:eastAsia="en-US" w:bidi="ar-SA"/>
      </w:rPr>
    </w:lvl>
    <w:lvl w:ilvl="4" w:tplc="788E525C">
      <w:numFmt w:val="bullet"/>
      <w:lvlText w:val="•"/>
      <w:lvlJc w:val="left"/>
      <w:pPr>
        <w:ind w:left="1983" w:hanging="300"/>
      </w:pPr>
      <w:rPr>
        <w:rFonts w:hint="default"/>
        <w:lang w:val="uk-UA" w:eastAsia="en-US" w:bidi="ar-SA"/>
      </w:rPr>
    </w:lvl>
    <w:lvl w:ilvl="5" w:tplc="EE26C442">
      <w:numFmt w:val="bullet"/>
      <w:lvlText w:val="•"/>
      <w:lvlJc w:val="left"/>
      <w:pPr>
        <w:ind w:left="2454" w:hanging="300"/>
      </w:pPr>
      <w:rPr>
        <w:rFonts w:hint="default"/>
        <w:lang w:val="uk-UA" w:eastAsia="en-US" w:bidi="ar-SA"/>
      </w:rPr>
    </w:lvl>
    <w:lvl w:ilvl="6" w:tplc="C862D842">
      <w:numFmt w:val="bullet"/>
      <w:lvlText w:val="•"/>
      <w:lvlJc w:val="left"/>
      <w:pPr>
        <w:ind w:left="2925" w:hanging="300"/>
      </w:pPr>
      <w:rPr>
        <w:rFonts w:hint="default"/>
        <w:lang w:val="uk-UA" w:eastAsia="en-US" w:bidi="ar-SA"/>
      </w:rPr>
    </w:lvl>
    <w:lvl w:ilvl="7" w:tplc="DD2EA6F0">
      <w:numFmt w:val="bullet"/>
      <w:lvlText w:val="•"/>
      <w:lvlJc w:val="left"/>
      <w:pPr>
        <w:ind w:left="3396" w:hanging="300"/>
      </w:pPr>
      <w:rPr>
        <w:rFonts w:hint="default"/>
        <w:lang w:val="uk-UA" w:eastAsia="en-US" w:bidi="ar-SA"/>
      </w:rPr>
    </w:lvl>
    <w:lvl w:ilvl="8" w:tplc="E3A00836">
      <w:numFmt w:val="bullet"/>
      <w:lvlText w:val="•"/>
      <w:lvlJc w:val="left"/>
      <w:pPr>
        <w:ind w:left="3867" w:hanging="300"/>
      </w:pPr>
      <w:rPr>
        <w:rFonts w:hint="default"/>
        <w:lang w:val="uk-UA" w:eastAsia="en-US" w:bidi="ar-SA"/>
      </w:rPr>
    </w:lvl>
  </w:abstractNum>
  <w:abstractNum w:abstractNumId="18" w15:restartNumberingAfterBreak="0">
    <w:nsid w:val="47124080"/>
    <w:multiLevelType w:val="hybridMultilevel"/>
    <w:tmpl w:val="6C22E00C"/>
    <w:lvl w:ilvl="0" w:tplc="F1E444BE">
      <w:numFmt w:val="bullet"/>
      <w:lvlText w:val="—"/>
      <w:lvlJc w:val="left"/>
      <w:pPr>
        <w:ind w:left="107" w:hanging="610"/>
      </w:pPr>
      <w:rPr>
        <w:rFonts w:ascii="Times New Roman" w:eastAsia="Times New Roman" w:hAnsi="Times New Roman" w:cs="Times New Roman" w:hint="default"/>
        <w:spacing w:val="0"/>
        <w:w w:val="100"/>
        <w:lang w:val="uk-UA" w:eastAsia="en-US" w:bidi="ar-SA"/>
      </w:rPr>
    </w:lvl>
    <w:lvl w:ilvl="1" w:tplc="887A3420">
      <w:numFmt w:val="bullet"/>
      <w:lvlText w:val="•"/>
      <w:lvlJc w:val="left"/>
      <w:pPr>
        <w:ind w:left="570" w:hanging="610"/>
      </w:pPr>
      <w:rPr>
        <w:rFonts w:hint="default"/>
        <w:lang w:val="uk-UA" w:eastAsia="en-US" w:bidi="ar-SA"/>
      </w:rPr>
    </w:lvl>
    <w:lvl w:ilvl="2" w:tplc="2954FBD8">
      <w:numFmt w:val="bullet"/>
      <w:lvlText w:val="•"/>
      <w:lvlJc w:val="left"/>
      <w:pPr>
        <w:ind w:left="1041" w:hanging="610"/>
      </w:pPr>
      <w:rPr>
        <w:rFonts w:hint="default"/>
        <w:lang w:val="uk-UA" w:eastAsia="en-US" w:bidi="ar-SA"/>
      </w:rPr>
    </w:lvl>
    <w:lvl w:ilvl="3" w:tplc="42948054">
      <w:numFmt w:val="bullet"/>
      <w:lvlText w:val="•"/>
      <w:lvlJc w:val="left"/>
      <w:pPr>
        <w:ind w:left="1512" w:hanging="610"/>
      </w:pPr>
      <w:rPr>
        <w:rFonts w:hint="default"/>
        <w:lang w:val="uk-UA" w:eastAsia="en-US" w:bidi="ar-SA"/>
      </w:rPr>
    </w:lvl>
    <w:lvl w:ilvl="4" w:tplc="8C7265C8">
      <w:numFmt w:val="bullet"/>
      <w:lvlText w:val="•"/>
      <w:lvlJc w:val="left"/>
      <w:pPr>
        <w:ind w:left="1983" w:hanging="610"/>
      </w:pPr>
      <w:rPr>
        <w:rFonts w:hint="default"/>
        <w:lang w:val="uk-UA" w:eastAsia="en-US" w:bidi="ar-SA"/>
      </w:rPr>
    </w:lvl>
    <w:lvl w:ilvl="5" w:tplc="02B2BB00">
      <w:numFmt w:val="bullet"/>
      <w:lvlText w:val="•"/>
      <w:lvlJc w:val="left"/>
      <w:pPr>
        <w:ind w:left="2454" w:hanging="610"/>
      </w:pPr>
      <w:rPr>
        <w:rFonts w:hint="default"/>
        <w:lang w:val="uk-UA" w:eastAsia="en-US" w:bidi="ar-SA"/>
      </w:rPr>
    </w:lvl>
    <w:lvl w:ilvl="6" w:tplc="A4302D90">
      <w:numFmt w:val="bullet"/>
      <w:lvlText w:val="•"/>
      <w:lvlJc w:val="left"/>
      <w:pPr>
        <w:ind w:left="2925" w:hanging="610"/>
      </w:pPr>
      <w:rPr>
        <w:rFonts w:hint="default"/>
        <w:lang w:val="uk-UA" w:eastAsia="en-US" w:bidi="ar-SA"/>
      </w:rPr>
    </w:lvl>
    <w:lvl w:ilvl="7" w:tplc="67CEB1E6">
      <w:numFmt w:val="bullet"/>
      <w:lvlText w:val="•"/>
      <w:lvlJc w:val="left"/>
      <w:pPr>
        <w:ind w:left="3396" w:hanging="610"/>
      </w:pPr>
      <w:rPr>
        <w:rFonts w:hint="default"/>
        <w:lang w:val="uk-UA" w:eastAsia="en-US" w:bidi="ar-SA"/>
      </w:rPr>
    </w:lvl>
    <w:lvl w:ilvl="8" w:tplc="6434BE5A">
      <w:numFmt w:val="bullet"/>
      <w:lvlText w:val="•"/>
      <w:lvlJc w:val="left"/>
      <w:pPr>
        <w:ind w:left="3867" w:hanging="610"/>
      </w:pPr>
      <w:rPr>
        <w:rFonts w:hint="default"/>
        <w:lang w:val="uk-UA" w:eastAsia="en-US" w:bidi="ar-SA"/>
      </w:rPr>
    </w:lvl>
  </w:abstractNum>
  <w:abstractNum w:abstractNumId="19" w15:restartNumberingAfterBreak="0">
    <w:nsid w:val="47E84CD6"/>
    <w:multiLevelType w:val="hybridMultilevel"/>
    <w:tmpl w:val="0200F91A"/>
    <w:lvl w:ilvl="0" w:tplc="FEEAEF90">
      <w:numFmt w:val="bullet"/>
      <w:lvlText w:val="—"/>
      <w:lvlJc w:val="left"/>
      <w:pPr>
        <w:ind w:left="108" w:hanging="300"/>
      </w:pPr>
      <w:rPr>
        <w:rFonts w:ascii="Times New Roman" w:eastAsia="Times New Roman" w:hAnsi="Times New Roman" w:cs="Times New Roman" w:hint="default"/>
        <w:b w:val="0"/>
        <w:bCs w:val="0"/>
        <w:i w:val="0"/>
        <w:iCs w:val="0"/>
        <w:spacing w:val="0"/>
        <w:w w:val="100"/>
        <w:sz w:val="24"/>
        <w:szCs w:val="24"/>
        <w:lang w:val="uk-UA" w:eastAsia="en-US" w:bidi="ar-SA"/>
      </w:rPr>
    </w:lvl>
    <w:lvl w:ilvl="1" w:tplc="0B4CA416">
      <w:numFmt w:val="bullet"/>
      <w:lvlText w:val="•"/>
      <w:lvlJc w:val="left"/>
      <w:pPr>
        <w:ind w:left="570" w:hanging="300"/>
      </w:pPr>
      <w:rPr>
        <w:rFonts w:hint="default"/>
        <w:lang w:val="uk-UA" w:eastAsia="en-US" w:bidi="ar-SA"/>
      </w:rPr>
    </w:lvl>
    <w:lvl w:ilvl="2" w:tplc="4E54863C">
      <w:numFmt w:val="bullet"/>
      <w:lvlText w:val="•"/>
      <w:lvlJc w:val="left"/>
      <w:pPr>
        <w:ind w:left="1041" w:hanging="300"/>
      </w:pPr>
      <w:rPr>
        <w:rFonts w:hint="default"/>
        <w:lang w:val="uk-UA" w:eastAsia="en-US" w:bidi="ar-SA"/>
      </w:rPr>
    </w:lvl>
    <w:lvl w:ilvl="3" w:tplc="444A4C68">
      <w:numFmt w:val="bullet"/>
      <w:lvlText w:val="•"/>
      <w:lvlJc w:val="left"/>
      <w:pPr>
        <w:ind w:left="1512" w:hanging="300"/>
      </w:pPr>
      <w:rPr>
        <w:rFonts w:hint="default"/>
        <w:lang w:val="uk-UA" w:eastAsia="en-US" w:bidi="ar-SA"/>
      </w:rPr>
    </w:lvl>
    <w:lvl w:ilvl="4" w:tplc="BCBC1D46">
      <w:numFmt w:val="bullet"/>
      <w:lvlText w:val="•"/>
      <w:lvlJc w:val="left"/>
      <w:pPr>
        <w:ind w:left="1982" w:hanging="300"/>
      </w:pPr>
      <w:rPr>
        <w:rFonts w:hint="default"/>
        <w:lang w:val="uk-UA" w:eastAsia="en-US" w:bidi="ar-SA"/>
      </w:rPr>
    </w:lvl>
    <w:lvl w:ilvl="5" w:tplc="4C86411E">
      <w:numFmt w:val="bullet"/>
      <w:lvlText w:val="•"/>
      <w:lvlJc w:val="left"/>
      <w:pPr>
        <w:ind w:left="2453" w:hanging="300"/>
      </w:pPr>
      <w:rPr>
        <w:rFonts w:hint="default"/>
        <w:lang w:val="uk-UA" w:eastAsia="en-US" w:bidi="ar-SA"/>
      </w:rPr>
    </w:lvl>
    <w:lvl w:ilvl="6" w:tplc="6C546F28">
      <w:numFmt w:val="bullet"/>
      <w:lvlText w:val="•"/>
      <w:lvlJc w:val="left"/>
      <w:pPr>
        <w:ind w:left="2924" w:hanging="300"/>
      </w:pPr>
      <w:rPr>
        <w:rFonts w:hint="default"/>
        <w:lang w:val="uk-UA" w:eastAsia="en-US" w:bidi="ar-SA"/>
      </w:rPr>
    </w:lvl>
    <w:lvl w:ilvl="7" w:tplc="ED6CE88A">
      <w:numFmt w:val="bullet"/>
      <w:lvlText w:val="•"/>
      <w:lvlJc w:val="left"/>
      <w:pPr>
        <w:ind w:left="3394" w:hanging="300"/>
      </w:pPr>
      <w:rPr>
        <w:rFonts w:hint="default"/>
        <w:lang w:val="uk-UA" w:eastAsia="en-US" w:bidi="ar-SA"/>
      </w:rPr>
    </w:lvl>
    <w:lvl w:ilvl="8" w:tplc="A76A1CBC">
      <w:numFmt w:val="bullet"/>
      <w:lvlText w:val="•"/>
      <w:lvlJc w:val="left"/>
      <w:pPr>
        <w:ind w:left="3865" w:hanging="300"/>
      </w:pPr>
      <w:rPr>
        <w:rFonts w:hint="default"/>
        <w:lang w:val="uk-UA" w:eastAsia="en-US" w:bidi="ar-SA"/>
      </w:rPr>
    </w:lvl>
  </w:abstractNum>
  <w:abstractNum w:abstractNumId="20" w15:restartNumberingAfterBreak="0">
    <w:nsid w:val="4D3D5395"/>
    <w:multiLevelType w:val="hybridMultilevel"/>
    <w:tmpl w:val="735C23D8"/>
    <w:lvl w:ilvl="0" w:tplc="753CE7A4">
      <w:numFmt w:val="bullet"/>
      <w:lvlText w:val="—"/>
      <w:lvlJc w:val="left"/>
      <w:pPr>
        <w:ind w:left="108" w:hanging="581"/>
      </w:pPr>
      <w:rPr>
        <w:rFonts w:ascii="Times New Roman" w:eastAsia="Times New Roman" w:hAnsi="Times New Roman" w:cs="Times New Roman" w:hint="default"/>
        <w:b w:val="0"/>
        <w:bCs w:val="0"/>
        <w:i w:val="0"/>
        <w:iCs w:val="0"/>
        <w:spacing w:val="0"/>
        <w:w w:val="100"/>
        <w:sz w:val="24"/>
        <w:szCs w:val="24"/>
        <w:lang w:val="uk-UA" w:eastAsia="en-US" w:bidi="ar-SA"/>
      </w:rPr>
    </w:lvl>
    <w:lvl w:ilvl="1" w:tplc="1D44233E">
      <w:numFmt w:val="bullet"/>
      <w:lvlText w:val="•"/>
      <w:lvlJc w:val="left"/>
      <w:pPr>
        <w:ind w:left="570" w:hanging="581"/>
      </w:pPr>
      <w:rPr>
        <w:rFonts w:hint="default"/>
        <w:lang w:val="uk-UA" w:eastAsia="en-US" w:bidi="ar-SA"/>
      </w:rPr>
    </w:lvl>
    <w:lvl w:ilvl="2" w:tplc="7F1482BC">
      <w:numFmt w:val="bullet"/>
      <w:lvlText w:val="•"/>
      <w:lvlJc w:val="left"/>
      <w:pPr>
        <w:ind w:left="1041" w:hanging="581"/>
      </w:pPr>
      <w:rPr>
        <w:rFonts w:hint="default"/>
        <w:lang w:val="uk-UA" w:eastAsia="en-US" w:bidi="ar-SA"/>
      </w:rPr>
    </w:lvl>
    <w:lvl w:ilvl="3" w:tplc="DC30BB80">
      <w:numFmt w:val="bullet"/>
      <w:lvlText w:val="•"/>
      <w:lvlJc w:val="left"/>
      <w:pPr>
        <w:ind w:left="1512" w:hanging="581"/>
      </w:pPr>
      <w:rPr>
        <w:rFonts w:hint="default"/>
        <w:lang w:val="uk-UA" w:eastAsia="en-US" w:bidi="ar-SA"/>
      </w:rPr>
    </w:lvl>
    <w:lvl w:ilvl="4" w:tplc="BECC383C">
      <w:numFmt w:val="bullet"/>
      <w:lvlText w:val="•"/>
      <w:lvlJc w:val="left"/>
      <w:pPr>
        <w:ind w:left="1983" w:hanging="581"/>
      </w:pPr>
      <w:rPr>
        <w:rFonts w:hint="default"/>
        <w:lang w:val="uk-UA" w:eastAsia="en-US" w:bidi="ar-SA"/>
      </w:rPr>
    </w:lvl>
    <w:lvl w:ilvl="5" w:tplc="A672CC00">
      <w:numFmt w:val="bullet"/>
      <w:lvlText w:val="•"/>
      <w:lvlJc w:val="left"/>
      <w:pPr>
        <w:ind w:left="2454" w:hanging="581"/>
      </w:pPr>
      <w:rPr>
        <w:rFonts w:hint="default"/>
        <w:lang w:val="uk-UA" w:eastAsia="en-US" w:bidi="ar-SA"/>
      </w:rPr>
    </w:lvl>
    <w:lvl w:ilvl="6" w:tplc="DBCEF14A">
      <w:numFmt w:val="bullet"/>
      <w:lvlText w:val="•"/>
      <w:lvlJc w:val="left"/>
      <w:pPr>
        <w:ind w:left="2925" w:hanging="581"/>
      </w:pPr>
      <w:rPr>
        <w:rFonts w:hint="default"/>
        <w:lang w:val="uk-UA" w:eastAsia="en-US" w:bidi="ar-SA"/>
      </w:rPr>
    </w:lvl>
    <w:lvl w:ilvl="7" w:tplc="4B789F2C">
      <w:numFmt w:val="bullet"/>
      <w:lvlText w:val="•"/>
      <w:lvlJc w:val="left"/>
      <w:pPr>
        <w:ind w:left="3396" w:hanging="581"/>
      </w:pPr>
      <w:rPr>
        <w:rFonts w:hint="default"/>
        <w:lang w:val="uk-UA" w:eastAsia="en-US" w:bidi="ar-SA"/>
      </w:rPr>
    </w:lvl>
    <w:lvl w:ilvl="8" w:tplc="F1B67BC2">
      <w:numFmt w:val="bullet"/>
      <w:lvlText w:val="•"/>
      <w:lvlJc w:val="left"/>
      <w:pPr>
        <w:ind w:left="3867" w:hanging="581"/>
      </w:pPr>
      <w:rPr>
        <w:rFonts w:hint="default"/>
        <w:lang w:val="uk-UA" w:eastAsia="en-US" w:bidi="ar-SA"/>
      </w:rPr>
    </w:lvl>
  </w:abstractNum>
  <w:abstractNum w:abstractNumId="21" w15:restartNumberingAfterBreak="0">
    <w:nsid w:val="4D504AE9"/>
    <w:multiLevelType w:val="hybridMultilevel"/>
    <w:tmpl w:val="2A44EB4C"/>
    <w:lvl w:ilvl="0" w:tplc="72A6BDAC">
      <w:numFmt w:val="bullet"/>
      <w:lvlText w:val="—"/>
      <w:lvlJc w:val="left"/>
      <w:pPr>
        <w:ind w:left="408" w:hanging="300"/>
      </w:pPr>
      <w:rPr>
        <w:rFonts w:ascii="Times New Roman" w:eastAsia="Times New Roman" w:hAnsi="Times New Roman" w:cs="Times New Roman" w:hint="default"/>
        <w:b w:val="0"/>
        <w:bCs w:val="0"/>
        <w:i w:val="0"/>
        <w:iCs w:val="0"/>
        <w:spacing w:val="0"/>
        <w:w w:val="100"/>
        <w:sz w:val="24"/>
        <w:szCs w:val="24"/>
        <w:lang w:val="uk-UA" w:eastAsia="en-US" w:bidi="ar-SA"/>
      </w:rPr>
    </w:lvl>
    <w:lvl w:ilvl="1" w:tplc="EAA0964C">
      <w:numFmt w:val="bullet"/>
      <w:lvlText w:val="•"/>
      <w:lvlJc w:val="left"/>
      <w:pPr>
        <w:ind w:left="840" w:hanging="300"/>
      </w:pPr>
      <w:rPr>
        <w:rFonts w:hint="default"/>
        <w:lang w:val="uk-UA" w:eastAsia="en-US" w:bidi="ar-SA"/>
      </w:rPr>
    </w:lvl>
    <w:lvl w:ilvl="2" w:tplc="5A26EDDE">
      <w:numFmt w:val="bullet"/>
      <w:lvlText w:val="•"/>
      <w:lvlJc w:val="left"/>
      <w:pPr>
        <w:ind w:left="1281" w:hanging="300"/>
      </w:pPr>
      <w:rPr>
        <w:rFonts w:hint="default"/>
        <w:lang w:val="uk-UA" w:eastAsia="en-US" w:bidi="ar-SA"/>
      </w:rPr>
    </w:lvl>
    <w:lvl w:ilvl="3" w:tplc="0F40884E">
      <w:numFmt w:val="bullet"/>
      <w:lvlText w:val="•"/>
      <w:lvlJc w:val="left"/>
      <w:pPr>
        <w:ind w:left="1722" w:hanging="300"/>
      </w:pPr>
      <w:rPr>
        <w:rFonts w:hint="default"/>
        <w:lang w:val="uk-UA" w:eastAsia="en-US" w:bidi="ar-SA"/>
      </w:rPr>
    </w:lvl>
    <w:lvl w:ilvl="4" w:tplc="981E6306">
      <w:numFmt w:val="bullet"/>
      <w:lvlText w:val="•"/>
      <w:lvlJc w:val="left"/>
      <w:pPr>
        <w:ind w:left="2162" w:hanging="300"/>
      </w:pPr>
      <w:rPr>
        <w:rFonts w:hint="default"/>
        <w:lang w:val="uk-UA" w:eastAsia="en-US" w:bidi="ar-SA"/>
      </w:rPr>
    </w:lvl>
    <w:lvl w:ilvl="5" w:tplc="4A98063E">
      <w:numFmt w:val="bullet"/>
      <w:lvlText w:val="•"/>
      <w:lvlJc w:val="left"/>
      <w:pPr>
        <w:ind w:left="2603" w:hanging="300"/>
      </w:pPr>
      <w:rPr>
        <w:rFonts w:hint="default"/>
        <w:lang w:val="uk-UA" w:eastAsia="en-US" w:bidi="ar-SA"/>
      </w:rPr>
    </w:lvl>
    <w:lvl w:ilvl="6" w:tplc="B3A42466">
      <w:numFmt w:val="bullet"/>
      <w:lvlText w:val="•"/>
      <w:lvlJc w:val="left"/>
      <w:pPr>
        <w:ind w:left="3044" w:hanging="300"/>
      </w:pPr>
      <w:rPr>
        <w:rFonts w:hint="default"/>
        <w:lang w:val="uk-UA" w:eastAsia="en-US" w:bidi="ar-SA"/>
      </w:rPr>
    </w:lvl>
    <w:lvl w:ilvl="7" w:tplc="CDE2CF9E">
      <w:numFmt w:val="bullet"/>
      <w:lvlText w:val="•"/>
      <w:lvlJc w:val="left"/>
      <w:pPr>
        <w:ind w:left="3484" w:hanging="300"/>
      </w:pPr>
      <w:rPr>
        <w:rFonts w:hint="default"/>
        <w:lang w:val="uk-UA" w:eastAsia="en-US" w:bidi="ar-SA"/>
      </w:rPr>
    </w:lvl>
    <w:lvl w:ilvl="8" w:tplc="7B26D350">
      <w:numFmt w:val="bullet"/>
      <w:lvlText w:val="•"/>
      <w:lvlJc w:val="left"/>
      <w:pPr>
        <w:ind w:left="3925" w:hanging="300"/>
      </w:pPr>
      <w:rPr>
        <w:rFonts w:hint="default"/>
        <w:lang w:val="uk-UA" w:eastAsia="en-US" w:bidi="ar-SA"/>
      </w:rPr>
    </w:lvl>
  </w:abstractNum>
  <w:abstractNum w:abstractNumId="22" w15:restartNumberingAfterBreak="0">
    <w:nsid w:val="4F9B439A"/>
    <w:multiLevelType w:val="hybridMultilevel"/>
    <w:tmpl w:val="7D022568"/>
    <w:lvl w:ilvl="0" w:tplc="5562E1A4">
      <w:numFmt w:val="bullet"/>
      <w:lvlText w:val="—"/>
      <w:lvlJc w:val="left"/>
      <w:pPr>
        <w:ind w:left="108" w:hanging="300"/>
      </w:pPr>
      <w:rPr>
        <w:rFonts w:ascii="Times New Roman" w:eastAsia="Times New Roman" w:hAnsi="Times New Roman" w:cs="Times New Roman" w:hint="default"/>
        <w:b w:val="0"/>
        <w:bCs w:val="0"/>
        <w:i w:val="0"/>
        <w:iCs w:val="0"/>
        <w:spacing w:val="0"/>
        <w:w w:val="100"/>
        <w:sz w:val="24"/>
        <w:szCs w:val="24"/>
        <w:lang w:val="uk-UA" w:eastAsia="en-US" w:bidi="ar-SA"/>
      </w:rPr>
    </w:lvl>
    <w:lvl w:ilvl="1" w:tplc="E94A7B20">
      <w:numFmt w:val="bullet"/>
      <w:lvlText w:val="•"/>
      <w:lvlJc w:val="left"/>
      <w:pPr>
        <w:ind w:left="570" w:hanging="300"/>
      </w:pPr>
      <w:rPr>
        <w:rFonts w:hint="default"/>
        <w:lang w:val="uk-UA" w:eastAsia="en-US" w:bidi="ar-SA"/>
      </w:rPr>
    </w:lvl>
    <w:lvl w:ilvl="2" w:tplc="EB6C3158">
      <w:numFmt w:val="bullet"/>
      <w:lvlText w:val="•"/>
      <w:lvlJc w:val="left"/>
      <w:pPr>
        <w:ind w:left="1041" w:hanging="300"/>
      </w:pPr>
      <w:rPr>
        <w:rFonts w:hint="default"/>
        <w:lang w:val="uk-UA" w:eastAsia="en-US" w:bidi="ar-SA"/>
      </w:rPr>
    </w:lvl>
    <w:lvl w:ilvl="3" w:tplc="5A0631EC">
      <w:numFmt w:val="bullet"/>
      <w:lvlText w:val="•"/>
      <w:lvlJc w:val="left"/>
      <w:pPr>
        <w:ind w:left="1512" w:hanging="300"/>
      </w:pPr>
      <w:rPr>
        <w:rFonts w:hint="default"/>
        <w:lang w:val="uk-UA" w:eastAsia="en-US" w:bidi="ar-SA"/>
      </w:rPr>
    </w:lvl>
    <w:lvl w:ilvl="4" w:tplc="B20C24A6">
      <w:numFmt w:val="bullet"/>
      <w:lvlText w:val="•"/>
      <w:lvlJc w:val="left"/>
      <w:pPr>
        <w:ind w:left="1983" w:hanging="300"/>
      </w:pPr>
      <w:rPr>
        <w:rFonts w:hint="default"/>
        <w:lang w:val="uk-UA" w:eastAsia="en-US" w:bidi="ar-SA"/>
      </w:rPr>
    </w:lvl>
    <w:lvl w:ilvl="5" w:tplc="4BFED3A4">
      <w:numFmt w:val="bullet"/>
      <w:lvlText w:val="•"/>
      <w:lvlJc w:val="left"/>
      <w:pPr>
        <w:ind w:left="2454" w:hanging="300"/>
      </w:pPr>
      <w:rPr>
        <w:rFonts w:hint="default"/>
        <w:lang w:val="uk-UA" w:eastAsia="en-US" w:bidi="ar-SA"/>
      </w:rPr>
    </w:lvl>
    <w:lvl w:ilvl="6" w:tplc="FAA2A45E">
      <w:numFmt w:val="bullet"/>
      <w:lvlText w:val="•"/>
      <w:lvlJc w:val="left"/>
      <w:pPr>
        <w:ind w:left="2925" w:hanging="300"/>
      </w:pPr>
      <w:rPr>
        <w:rFonts w:hint="default"/>
        <w:lang w:val="uk-UA" w:eastAsia="en-US" w:bidi="ar-SA"/>
      </w:rPr>
    </w:lvl>
    <w:lvl w:ilvl="7" w:tplc="1EDC28F0">
      <w:numFmt w:val="bullet"/>
      <w:lvlText w:val="•"/>
      <w:lvlJc w:val="left"/>
      <w:pPr>
        <w:ind w:left="3396" w:hanging="300"/>
      </w:pPr>
      <w:rPr>
        <w:rFonts w:hint="default"/>
        <w:lang w:val="uk-UA" w:eastAsia="en-US" w:bidi="ar-SA"/>
      </w:rPr>
    </w:lvl>
    <w:lvl w:ilvl="8" w:tplc="DCDC8236">
      <w:numFmt w:val="bullet"/>
      <w:lvlText w:val="•"/>
      <w:lvlJc w:val="left"/>
      <w:pPr>
        <w:ind w:left="3867" w:hanging="300"/>
      </w:pPr>
      <w:rPr>
        <w:rFonts w:hint="default"/>
        <w:lang w:val="uk-UA" w:eastAsia="en-US" w:bidi="ar-SA"/>
      </w:rPr>
    </w:lvl>
  </w:abstractNum>
  <w:abstractNum w:abstractNumId="23" w15:restartNumberingAfterBreak="0">
    <w:nsid w:val="51625184"/>
    <w:multiLevelType w:val="hybridMultilevel"/>
    <w:tmpl w:val="F2309A5A"/>
    <w:lvl w:ilvl="0" w:tplc="E6643C08">
      <w:numFmt w:val="bullet"/>
      <w:lvlText w:val="—"/>
      <w:lvlJc w:val="left"/>
      <w:pPr>
        <w:ind w:left="108" w:hanging="300"/>
      </w:pPr>
      <w:rPr>
        <w:rFonts w:ascii="Times New Roman" w:eastAsia="Times New Roman" w:hAnsi="Times New Roman" w:cs="Times New Roman" w:hint="default"/>
        <w:b w:val="0"/>
        <w:bCs w:val="0"/>
        <w:i w:val="0"/>
        <w:iCs w:val="0"/>
        <w:spacing w:val="0"/>
        <w:w w:val="100"/>
        <w:sz w:val="24"/>
        <w:szCs w:val="24"/>
        <w:lang w:val="uk-UA" w:eastAsia="en-US" w:bidi="ar-SA"/>
      </w:rPr>
    </w:lvl>
    <w:lvl w:ilvl="1" w:tplc="6502554A">
      <w:numFmt w:val="bullet"/>
      <w:lvlText w:val="•"/>
      <w:lvlJc w:val="left"/>
      <w:pPr>
        <w:ind w:left="570" w:hanging="300"/>
      </w:pPr>
      <w:rPr>
        <w:rFonts w:hint="default"/>
        <w:lang w:val="uk-UA" w:eastAsia="en-US" w:bidi="ar-SA"/>
      </w:rPr>
    </w:lvl>
    <w:lvl w:ilvl="2" w:tplc="48708336">
      <w:numFmt w:val="bullet"/>
      <w:lvlText w:val="•"/>
      <w:lvlJc w:val="left"/>
      <w:pPr>
        <w:ind w:left="1041" w:hanging="300"/>
      </w:pPr>
      <w:rPr>
        <w:rFonts w:hint="default"/>
        <w:lang w:val="uk-UA" w:eastAsia="en-US" w:bidi="ar-SA"/>
      </w:rPr>
    </w:lvl>
    <w:lvl w:ilvl="3" w:tplc="36500152">
      <w:numFmt w:val="bullet"/>
      <w:lvlText w:val="•"/>
      <w:lvlJc w:val="left"/>
      <w:pPr>
        <w:ind w:left="1512" w:hanging="300"/>
      </w:pPr>
      <w:rPr>
        <w:rFonts w:hint="default"/>
        <w:lang w:val="uk-UA" w:eastAsia="en-US" w:bidi="ar-SA"/>
      </w:rPr>
    </w:lvl>
    <w:lvl w:ilvl="4" w:tplc="153CF648">
      <w:numFmt w:val="bullet"/>
      <w:lvlText w:val="•"/>
      <w:lvlJc w:val="left"/>
      <w:pPr>
        <w:ind w:left="1983" w:hanging="300"/>
      </w:pPr>
      <w:rPr>
        <w:rFonts w:hint="default"/>
        <w:lang w:val="uk-UA" w:eastAsia="en-US" w:bidi="ar-SA"/>
      </w:rPr>
    </w:lvl>
    <w:lvl w:ilvl="5" w:tplc="BCE40AFA">
      <w:numFmt w:val="bullet"/>
      <w:lvlText w:val="•"/>
      <w:lvlJc w:val="left"/>
      <w:pPr>
        <w:ind w:left="2454" w:hanging="300"/>
      </w:pPr>
      <w:rPr>
        <w:rFonts w:hint="default"/>
        <w:lang w:val="uk-UA" w:eastAsia="en-US" w:bidi="ar-SA"/>
      </w:rPr>
    </w:lvl>
    <w:lvl w:ilvl="6" w:tplc="8E827940">
      <w:numFmt w:val="bullet"/>
      <w:lvlText w:val="•"/>
      <w:lvlJc w:val="left"/>
      <w:pPr>
        <w:ind w:left="2925" w:hanging="300"/>
      </w:pPr>
      <w:rPr>
        <w:rFonts w:hint="default"/>
        <w:lang w:val="uk-UA" w:eastAsia="en-US" w:bidi="ar-SA"/>
      </w:rPr>
    </w:lvl>
    <w:lvl w:ilvl="7" w:tplc="216484F2">
      <w:numFmt w:val="bullet"/>
      <w:lvlText w:val="•"/>
      <w:lvlJc w:val="left"/>
      <w:pPr>
        <w:ind w:left="3396" w:hanging="300"/>
      </w:pPr>
      <w:rPr>
        <w:rFonts w:hint="default"/>
        <w:lang w:val="uk-UA" w:eastAsia="en-US" w:bidi="ar-SA"/>
      </w:rPr>
    </w:lvl>
    <w:lvl w:ilvl="8" w:tplc="D42057E4">
      <w:numFmt w:val="bullet"/>
      <w:lvlText w:val="•"/>
      <w:lvlJc w:val="left"/>
      <w:pPr>
        <w:ind w:left="3867" w:hanging="300"/>
      </w:pPr>
      <w:rPr>
        <w:rFonts w:hint="default"/>
        <w:lang w:val="uk-UA" w:eastAsia="en-US" w:bidi="ar-SA"/>
      </w:rPr>
    </w:lvl>
  </w:abstractNum>
  <w:abstractNum w:abstractNumId="24" w15:restartNumberingAfterBreak="0">
    <w:nsid w:val="526C4603"/>
    <w:multiLevelType w:val="hybridMultilevel"/>
    <w:tmpl w:val="4C281806"/>
    <w:lvl w:ilvl="0" w:tplc="1EC847E8">
      <w:numFmt w:val="bullet"/>
      <w:lvlText w:val="—"/>
      <w:lvlJc w:val="left"/>
      <w:pPr>
        <w:ind w:left="107" w:hanging="293"/>
      </w:pPr>
      <w:rPr>
        <w:rFonts w:ascii="Times New Roman" w:eastAsia="Times New Roman" w:hAnsi="Times New Roman" w:cs="Times New Roman" w:hint="default"/>
        <w:b w:val="0"/>
        <w:bCs w:val="0"/>
        <w:i/>
        <w:iCs/>
        <w:spacing w:val="0"/>
        <w:w w:val="100"/>
        <w:sz w:val="24"/>
        <w:szCs w:val="24"/>
        <w:lang w:val="uk-UA" w:eastAsia="en-US" w:bidi="ar-SA"/>
      </w:rPr>
    </w:lvl>
    <w:lvl w:ilvl="1" w:tplc="E1D42BB2">
      <w:numFmt w:val="bullet"/>
      <w:lvlText w:val="•"/>
      <w:lvlJc w:val="left"/>
      <w:pPr>
        <w:ind w:left="570" w:hanging="293"/>
      </w:pPr>
      <w:rPr>
        <w:rFonts w:hint="default"/>
        <w:lang w:val="uk-UA" w:eastAsia="en-US" w:bidi="ar-SA"/>
      </w:rPr>
    </w:lvl>
    <w:lvl w:ilvl="2" w:tplc="A184C002">
      <w:numFmt w:val="bullet"/>
      <w:lvlText w:val="•"/>
      <w:lvlJc w:val="left"/>
      <w:pPr>
        <w:ind w:left="1041" w:hanging="293"/>
      </w:pPr>
      <w:rPr>
        <w:rFonts w:hint="default"/>
        <w:lang w:val="uk-UA" w:eastAsia="en-US" w:bidi="ar-SA"/>
      </w:rPr>
    </w:lvl>
    <w:lvl w:ilvl="3" w:tplc="987EAA18">
      <w:numFmt w:val="bullet"/>
      <w:lvlText w:val="•"/>
      <w:lvlJc w:val="left"/>
      <w:pPr>
        <w:ind w:left="1512" w:hanging="293"/>
      </w:pPr>
      <w:rPr>
        <w:rFonts w:hint="default"/>
        <w:lang w:val="uk-UA" w:eastAsia="en-US" w:bidi="ar-SA"/>
      </w:rPr>
    </w:lvl>
    <w:lvl w:ilvl="4" w:tplc="F4226270">
      <w:numFmt w:val="bullet"/>
      <w:lvlText w:val="•"/>
      <w:lvlJc w:val="left"/>
      <w:pPr>
        <w:ind w:left="1983" w:hanging="293"/>
      </w:pPr>
      <w:rPr>
        <w:rFonts w:hint="default"/>
        <w:lang w:val="uk-UA" w:eastAsia="en-US" w:bidi="ar-SA"/>
      </w:rPr>
    </w:lvl>
    <w:lvl w:ilvl="5" w:tplc="F800CEF4">
      <w:numFmt w:val="bullet"/>
      <w:lvlText w:val="•"/>
      <w:lvlJc w:val="left"/>
      <w:pPr>
        <w:ind w:left="2454" w:hanging="293"/>
      </w:pPr>
      <w:rPr>
        <w:rFonts w:hint="default"/>
        <w:lang w:val="uk-UA" w:eastAsia="en-US" w:bidi="ar-SA"/>
      </w:rPr>
    </w:lvl>
    <w:lvl w:ilvl="6" w:tplc="10887DFA">
      <w:numFmt w:val="bullet"/>
      <w:lvlText w:val="•"/>
      <w:lvlJc w:val="left"/>
      <w:pPr>
        <w:ind w:left="2925" w:hanging="293"/>
      </w:pPr>
      <w:rPr>
        <w:rFonts w:hint="default"/>
        <w:lang w:val="uk-UA" w:eastAsia="en-US" w:bidi="ar-SA"/>
      </w:rPr>
    </w:lvl>
    <w:lvl w:ilvl="7" w:tplc="6CAA516E">
      <w:numFmt w:val="bullet"/>
      <w:lvlText w:val="•"/>
      <w:lvlJc w:val="left"/>
      <w:pPr>
        <w:ind w:left="3396" w:hanging="293"/>
      </w:pPr>
      <w:rPr>
        <w:rFonts w:hint="default"/>
        <w:lang w:val="uk-UA" w:eastAsia="en-US" w:bidi="ar-SA"/>
      </w:rPr>
    </w:lvl>
    <w:lvl w:ilvl="8" w:tplc="3A10E4C8">
      <w:numFmt w:val="bullet"/>
      <w:lvlText w:val="•"/>
      <w:lvlJc w:val="left"/>
      <w:pPr>
        <w:ind w:left="3867" w:hanging="293"/>
      </w:pPr>
      <w:rPr>
        <w:rFonts w:hint="default"/>
        <w:lang w:val="uk-UA" w:eastAsia="en-US" w:bidi="ar-SA"/>
      </w:rPr>
    </w:lvl>
  </w:abstractNum>
  <w:abstractNum w:abstractNumId="25" w15:restartNumberingAfterBreak="0">
    <w:nsid w:val="57192C4D"/>
    <w:multiLevelType w:val="hybridMultilevel"/>
    <w:tmpl w:val="7D6AD1CE"/>
    <w:lvl w:ilvl="0" w:tplc="7C52ED26">
      <w:numFmt w:val="bullet"/>
      <w:lvlText w:val="—"/>
      <w:lvlJc w:val="left"/>
      <w:pPr>
        <w:ind w:left="108" w:hanging="322"/>
      </w:pPr>
      <w:rPr>
        <w:rFonts w:ascii="Times New Roman" w:eastAsia="Times New Roman" w:hAnsi="Times New Roman" w:cs="Times New Roman" w:hint="default"/>
        <w:b w:val="0"/>
        <w:bCs w:val="0"/>
        <w:i w:val="0"/>
        <w:iCs w:val="0"/>
        <w:spacing w:val="0"/>
        <w:w w:val="100"/>
        <w:sz w:val="24"/>
        <w:szCs w:val="24"/>
        <w:lang w:val="uk-UA" w:eastAsia="en-US" w:bidi="ar-SA"/>
      </w:rPr>
    </w:lvl>
    <w:lvl w:ilvl="1" w:tplc="54026CAE">
      <w:numFmt w:val="bullet"/>
      <w:lvlText w:val="•"/>
      <w:lvlJc w:val="left"/>
      <w:pPr>
        <w:ind w:left="570" w:hanging="322"/>
      </w:pPr>
      <w:rPr>
        <w:rFonts w:hint="default"/>
        <w:lang w:val="uk-UA" w:eastAsia="en-US" w:bidi="ar-SA"/>
      </w:rPr>
    </w:lvl>
    <w:lvl w:ilvl="2" w:tplc="D4B6CEE8">
      <w:numFmt w:val="bullet"/>
      <w:lvlText w:val="•"/>
      <w:lvlJc w:val="left"/>
      <w:pPr>
        <w:ind w:left="1041" w:hanging="322"/>
      </w:pPr>
      <w:rPr>
        <w:rFonts w:hint="default"/>
        <w:lang w:val="uk-UA" w:eastAsia="en-US" w:bidi="ar-SA"/>
      </w:rPr>
    </w:lvl>
    <w:lvl w:ilvl="3" w:tplc="2AB279A4">
      <w:numFmt w:val="bullet"/>
      <w:lvlText w:val="•"/>
      <w:lvlJc w:val="left"/>
      <w:pPr>
        <w:ind w:left="1512" w:hanging="322"/>
      </w:pPr>
      <w:rPr>
        <w:rFonts w:hint="default"/>
        <w:lang w:val="uk-UA" w:eastAsia="en-US" w:bidi="ar-SA"/>
      </w:rPr>
    </w:lvl>
    <w:lvl w:ilvl="4" w:tplc="EA9ADEB2">
      <w:numFmt w:val="bullet"/>
      <w:lvlText w:val="•"/>
      <w:lvlJc w:val="left"/>
      <w:pPr>
        <w:ind w:left="1983" w:hanging="322"/>
      </w:pPr>
      <w:rPr>
        <w:rFonts w:hint="default"/>
        <w:lang w:val="uk-UA" w:eastAsia="en-US" w:bidi="ar-SA"/>
      </w:rPr>
    </w:lvl>
    <w:lvl w:ilvl="5" w:tplc="CD48F8E2">
      <w:numFmt w:val="bullet"/>
      <w:lvlText w:val="•"/>
      <w:lvlJc w:val="left"/>
      <w:pPr>
        <w:ind w:left="2454" w:hanging="322"/>
      </w:pPr>
      <w:rPr>
        <w:rFonts w:hint="default"/>
        <w:lang w:val="uk-UA" w:eastAsia="en-US" w:bidi="ar-SA"/>
      </w:rPr>
    </w:lvl>
    <w:lvl w:ilvl="6" w:tplc="A0488B0C">
      <w:numFmt w:val="bullet"/>
      <w:lvlText w:val="•"/>
      <w:lvlJc w:val="left"/>
      <w:pPr>
        <w:ind w:left="2925" w:hanging="322"/>
      </w:pPr>
      <w:rPr>
        <w:rFonts w:hint="default"/>
        <w:lang w:val="uk-UA" w:eastAsia="en-US" w:bidi="ar-SA"/>
      </w:rPr>
    </w:lvl>
    <w:lvl w:ilvl="7" w:tplc="E1204B2C">
      <w:numFmt w:val="bullet"/>
      <w:lvlText w:val="•"/>
      <w:lvlJc w:val="left"/>
      <w:pPr>
        <w:ind w:left="3396" w:hanging="322"/>
      </w:pPr>
      <w:rPr>
        <w:rFonts w:hint="default"/>
        <w:lang w:val="uk-UA" w:eastAsia="en-US" w:bidi="ar-SA"/>
      </w:rPr>
    </w:lvl>
    <w:lvl w:ilvl="8" w:tplc="6E30A742">
      <w:numFmt w:val="bullet"/>
      <w:lvlText w:val="•"/>
      <w:lvlJc w:val="left"/>
      <w:pPr>
        <w:ind w:left="3867" w:hanging="322"/>
      </w:pPr>
      <w:rPr>
        <w:rFonts w:hint="default"/>
        <w:lang w:val="uk-UA" w:eastAsia="en-US" w:bidi="ar-SA"/>
      </w:rPr>
    </w:lvl>
  </w:abstractNum>
  <w:abstractNum w:abstractNumId="26" w15:restartNumberingAfterBreak="0">
    <w:nsid w:val="58CA193D"/>
    <w:multiLevelType w:val="hybridMultilevel"/>
    <w:tmpl w:val="EDEAC2DC"/>
    <w:lvl w:ilvl="0" w:tplc="E47A992E">
      <w:numFmt w:val="bullet"/>
      <w:lvlText w:val="—"/>
      <w:lvlJc w:val="left"/>
      <w:pPr>
        <w:ind w:left="108" w:hanging="300"/>
      </w:pPr>
      <w:rPr>
        <w:rFonts w:ascii="Times New Roman" w:eastAsia="Times New Roman" w:hAnsi="Times New Roman" w:cs="Times New Roman" w:hint="default"/>
        <w:b w:val="0"/>
        <w:bCs w:val="0"/>
        <w:i w:val="0"/>
        <w:iCs w:val="0"/>
        <w:spacing w:val="0"/>
        <w:w w:val="100"/>
        <w:sz w:val="24"/>
        <w:szCs w:val="24"/>
        <w:lang w:val="uk-UA" w:eastAsia="en-US" w:bidi="ar-SA"/>
      </w:rPr>
    </w:lvl>
    <w:lvl w:ilvl="1" w:tplc="FE000D0C">
      <w:numFmt w:val="bullet"/>
      <w:lvlText w:val="•"/>
      <w:lvlJc w:val="left"/>
      <w:pPr>
        <w:ind w:left="570" w:hanging="300"/>
      </w:pPr>
      <w:rPr>
        <w:rFonts w:hint="default"/>
        <w:lang w:val="uk-UA" w:eastAsia="en-US" w:bidi="ar-SA"/>
      </w:rPr>
    </w:lvl>
    <w:lvl w:ilvl="2" w:tplc="C27220D2">
      <w:numFmt w:val="bullet"/>
      <w:lvlText w:val="•"/>
      <w:lvlJc w:val="left"/>
      <w:pPr>
        <w:ind w:left="1041" w:hanging="300"/>
      </w:pPr>
      <w:rPr>
        <w:rFonts w:hint="default"/>
        <w:lang w:val="uk-UA" w:eastAsia="en-US" w:bidi="ar-SA"/>
      </w:rPr>
    </w:lvl>
    <w:lvl w:ilvl="3" w:tplc="76365C6A">
      <w:numFmt w:val="bullet"/>
      <w:lvlText w:val="•"/>
      <w:lvlJc w:val="left"/>
      <w:pPr>
        <w:ind w:left="1512" w:hanging="300"/>
      </w:pPr>
      <w:rPr>
        <w:rFonts w:hint="default"/>
        <w:lang w:val="uk-UA" w:eastAsia="en-US" w:bidi="ar-SA"/>
      </w:rPr>
    </w:lvl>
    <w:lvl w:ilvl="4" w:tplc="C74A003E">
      <w:numFmt w:val="bullet"/>
      <w:lvlText w:val="•"/>
      <w:lvlJc w:val="left"/>
      <w:pPr>
        <w:ind w:left="1983" w:hanging="300"/>
      </w:pPr>
      <w:rPr>
        <w:rFonts w:hint="default"/>
        <w:lang w:val="uk-UA" w:eastAsia="en-US" w:bidi="ar-SA"/>
      </w:rPr>
    </w:lvl>
    <w:lvl w:ilvl="5" w:tplc="9F1EA96E">
      <w:numFmt w:val="bullet"/>
      <w:lvlText w:val="•"/>
      <w:lvlJc w:val="left"/>
      <w:pPr>
        <w:ind w:left="2454" w:hanging="300"/>
      </w:pPr>
      <w:rPr>
        <w:rFonts w:hint="default"/>
        <w:lang w:val="uk-UA" w:eastAsia="en-US" w:bidi="ar-SA"/>
      </w:rPr>
    </w:lvl>
    <w:lvl w:ilvl="6" w:tplc="7270BE68">
      <w:numFmt w:val="bullet"/>
      <w:lvlText w:val="•"/>
      <w:lvlJc w:val="left"/>
      <w:pPr>
        <w:ind w:left="2925" w:hanging="300"/>
      </w:pPr>
      <w:rPr>
        <w:rFonts w:hint="default"/>
        <w:lang w:val="uk-UA" w:eastAsia="en-US" w:bidi="ar-SA"/>
      </w:rPr>
    </w:lvl>
    <w:lvl w:ilvl="7" w:tplc="40C899C0">
      <w:numFmt w:val="bullet"/>
      <w:lvlText w:val="•"/>
      <w:lvlJc w:val="left"/>
      <w:pPr>
        <w:ind w:left="3396" w:hanging="300"/>
      </w:pPr>
      <w:rPr>
        <w:rFonts w:hint="default"/>
        <w:lang w:val="uk-UA" w:eastAsia="en-US" w:bidi="ar-SA"/>
      </w:rPr>
    </w:lvl>
    <w:lvl w:ilvl="8" w:tplc="D54A116A">
      <w:numFmt w:val="bullet"/>
      <w:lvlText w:val="•"/>
      <w:lvlJc w:val="left"/>
      <w:pPr>
        <w:ind w:left="3867" w:hanging="300"/>
      </w:pPr>
      <w:rPr>
        <w:rFonts w:hint="default"/>
        <w:lang w:val="uk-UA" w:eastAsia="en-US" w:bidi="ar-SA"/>
      </w:rPr>
    </w:lvl>
  </w:abstractNum>
  <w:abstractNum w:abstractNumId="27" w15:restartNumberingAfterBreak="0">
    <w:nsid w:val="590B337D"/>
    <w:multiLevelType w:val="hybridMultilevel"/>
    <w:tmpl w:val="FF1C74EC"/>
    <w:lvl w:ilvl="0" w:tplc="047C490A">
      <w:numFmt w:val="bullet"/>
      <w:lvlText w:val="—"/>
      <w:lvlJc w:val="left"/>
      <w:pPr>
        <w:ind w:left="108" w:hanging="300"/>
      </w:pPr>
      <w:rPr>
        <w:rFonts w:ascii="Times New Roman" w:eastAsia="Times New Roman" w:hAnsi="Times New Roman" w:cs="Times New Roman" w:hint="default"/>
        <w:b w:val="0"/>
        <w:bCs w:val="0"/>
        <w:i w:val="0"/>
        <w:iCs w:val="0"/>
        <w:spacing w:val="0"/>
        <w:w w:val="100"/>
        <w:sz w:val="24"/>
        <w:szCs w:val="24"/>
        <w:lang w:val="uk-UA" w:eastAsia="en-US" w:bidi="ar-SA"/>
      </w:rPr>
    </w:lvl>
    <w:lvl w:ilvl="1" w:tplc="6C9E6CA4">
      <w:numFmt w:val="bullet"/>
      <w:lvlText w:val="•"/>
      <w:lvlJc w:val="left"/>
      <w:pPr>
        <w:ind w:left="570" w:hanging="300"/>
      </w:pPr>
      <w:rPr>
        <w:rFonts w:hint="default"/>
        <w:lang w:val="uk-UA" w:eastAsia="en-US" w:bidi="ar-SA"/>
      </w:rPr>
    </w:lvl>
    <w:lvl w:ilvl="2" w:tplc="64989E06">
      <w:numFmt w:val="bullet"/>
      <w:lvlText w:val="•"/>
      <w:lvlJc w:val="left"/>
      <w:pPr>
        <w:ind w:left="1041" w:hanging="300"/>
      </w:pPr>
      <w:rPr>
        <w:rFonts w:hint="default"/>
        <w:lang w:val="uk-UA" w:eastAsia="en-US" w:bidi="ar-SA"/>
      </w:rPr>
    </w:lvl>
    <w:lvl w:ilvl="3" w:tplc="ED50A316">
      <w:numFmt w:val="bullet"/>
      <w:lvlText w:val="•"/>
      <w:lvlJc w:val="left"/>
      <w:pPr>
        <w:ind w:left="1512" w:hanging="300"/>
      </w:pPr>
      <w:rPr>
        <w:rFonts w:hint="default"/>
        <w:lang w:val="uk-UA" w:eastAsia="en-US" w:bidi="ar-SA"/>
      </w:rPr>
    </w:lvl>
    <w:lvl w:ilvl="4" w:tplc="FDE00814">
      <w:numFmt w:val="bullet"/>
      <w:lvlText w:val="•"/>
      <w:lvlJc w:val="left"/>
      <w:pPr>
        <w:ind w:left="1983" w:hanging="300"/>
      </w:pPr>
      <w:rPr>
        <w:rFonts w:hint="default"/>
        <w:lang w:val="uk-UA" w:eastAsia="en-US" w:bidi="ar-SA"/>
      </w:rPr>
    </w:lvl>
    <w:lvl w:ilvl="5" w:tplc="68807676">
      <w:numFmt w:val="bullet"/>
      <w:lvlText w:val="•"/>
      <w:lvlJc w:val="left"/>
      <w:pPr>
        <w:ind w:left="2454" w:hanging="300"/>
      </w:pPr>
      <w:rPr>
        <w:rFonts w:hint="default"/>
        <w:lang w:val="uk-UA" w:eastAsia="en-US" w:bidi="ar-SA"/>
      </w:rPr>
    </w:lvl>
    <w:lvl w:ilvl="6" w:tplc="ED7E8E94">
      <w:numFmt w:val="bullet"/>
      <w:lvlText w:val="•"/>
      <w:lvlJc w:val="left"/>
      <w:pPr>
        <w:ind w:left="2925" w:hanging="300"/>
      </w:pPr>
      <w:rPr>
        <w:rFonts w:hint="default"/>
        <w:lang w:val="uk-UA" w:eastAsia="en-US" w:bidi="ar-SA"/>
      </w:rPr>
    </w:lvl>
    <w:lvl w:ilvl="7" w:tplc="530A2152">
      <w:numFmt w:val="bullet"/>
      <w:lvlText w:val="•"/>
      <w:lvlJc w:val="left"/>
      <w:pPr>
        <w:ind w:left="3396" w:hanging="300"/>
      </w:pPr>
      <w:rPr>
        <w:rFonts w:hint="default"/>
        <w:lang w:val="uk-UA" w:eastAsia="en-US" w:bidi="ar-SA"/>
      </w:rPr>
    </w:lvl>
    <w:lvl w:ilvl="8" w:tplc="A7CEFA34">
      <w:numFmt w:val="bullet"/>
      <w:lvlText w:val="•"/>
      <w:lvlJc w:val="left"/>
      <w:pPr>
        <w:ind w:left="3867" w:hanging="300"/>
      </w:pPr>
      <w:rPr>
        <w:rFonts w:hint="default"/>
        <w:lang w:val="uk-UA" w:eastAsia="en-US" w:bidi="ar-SA"/>
      </w:rPr>
    </w:lvl>
  </w:abstractNum>
  <w:abstractNum w:abstractNumId="28" w15:restartNumberingAfterBreak="0">
    <w:nsid w:val="591370B9"/>
    <w:multiLevelType w:val="hybridMultilevel"/>
    <w:tmpl w:val="84369F74"/>
    <w:lvl w:ilvl="0" w:tplc="B6F0C2D4">
      <w:numFmt w:val="bullet"/>
      <w:lvlText w:val="—"/>
      <w:lvlJc w:val="left"/>
      <w:pPr>
        <w:ind w:left="108" w:hanging="300"/>
      </w:pPr>
      <w:rPr>
        <w:rFonts w:ascii="Times New Roman" w:eastAsia="Times New Roman" w:hAnsi="Times New Roman" w:cs="Times New Roman" w:hint="default"/>
        <w:b w:val="0"/>
        <w:bCs w:val="0"/>
        <w:i w:val="0"/>
        <w:iCs w:val="0"/>
        <w:spacing w:val="0"/>
        <w:w w:val="100"/>
        <w:sz w:val="24"/>
        <w:szCs w:val="24"/>
        <w:lang w:val="uk-UA" w:eastAsia="en-US" w:bidi="ar-SA"/>
      </w:rPr>
    </w:lvl>
    <w:lvl w:ilvl="1" w:tplc="C50628DE">
      <w:numFmt w:val="bullet"/>
      <w:lvlText w:val="•"/>
      <w:lvlJc w:val="left"/>
      <w:pPr>
        <w:ind w:left="570" w:hanging="300"/>
      </w:pPr>
      <w:rPr>
        <w:rFonts w:hint="default"/>
        <w:lang w:val="uk-UA" w:eastAsia="en-US" w:bidi="ar-SA"/>
      </w:rPr>
    </w:lvl>
    <w:lvl w:ilvl="2" w:tplc="1436C76C">
      <w:numFmt w:val="bullet"/>
      <w:lvlText w:val="•"/>
      <w:lvlJc w:val="left"/>
      <w:pPr>
        <w:ind w:left="1041" w:hanging="300"/>
      </w:pPr>
      <w:rPr>
        <w:rFonts w:hint="default"/>
        <w:lang w:val="uk-UA" w:eastAsia="en-US" w:bidi="ar-SA"/>
      </w:rPr>
    </w:lvl>
    <w:lvl w:ilvl="3" w:tplc="1E0E5418">
      <w:numFmt w:val="bullet"/>
      <w:lvlText w:val="•"/>
      <w:lvlJc w:val="left"/>
      <w:pPr>
        <w:ind w:left="1512" w:hanging="300"/>
      </w:pPr>
      <w:rPr>
        <w:rFonts w:hint="default"/>
        <w:lang w:val="uk-UA" w:eastAsia="en-US" w:bidi="ar-SA"/>
      </w:rPr>
    </w:lvl>
    <w:lvl w:ilvl="4" w:tplc="729A1C68">
      <w:numFmt w:val="bullet"/>
      <w:lvlText w:val="•"/>
      <w:lvlJc w:val="left"/>
      <w:pPr>
        <w:ind w:left="1982" w:hanging="300"/>
      </w:pPr>
      <w:rPr>
        <w:rFonts w:hint="default"/>
        <w:lang w:val="uk-UA" w:eastAsia="en-US" w:bidi="ar-SA"/>
      </w:rPr>
    </w:lvl>
    <w:lvl w:ilvl="5" w:tplc="47C27136">
      <w:numFmt w:val="bullet"/>
      <w:lvlText w:val="•"/>
      <w:lvlJc w:val="left"/>
      <w:pPr>
        <w:ind w:left="2453" w:hanging="300"/>
      </w:pPr>
      <w:rPr>
        <w:rFonts w:hint="default"/>
        <w:lang w:val="uk-UA" w:eastAsia="en-US" w:bidi="ar-SA"/>
      </w:rPr>
    </w:lvl>
    <w:lvl w:ilvl="6" w:tplc="9880F64A">
      <w:numFmt w:val="bullet"/>
      <w:lvlText w:val="•"/>
      <w:lvlJc w:val="left"/>
      <w:pPr>
        <w:ind w:left="2924" w:hanging="300"/>
      </w:pPr>
      <w:rPr>
        <w:rFonts w:hint="default"/>
        <w:lang w:val="uk-UA" w:eastAsia="en-US" w:bidi="ar-SA"/>
      </w:rPr>
    </w:lvl>
    <w:lvl w:ilvl="7" w:tplc="FB7A03CC">
      <w:numFmt w:val="bullet"/>
      <w:lvlText w:val="•"/>
      <w:lvlJc w:val="left"/>
      <w:pPr>
        <w:ind w:left="3394" w:hanging="300"/>
      </w:pPr>
      <w:rPr>
        <w:rFonts w:hint="default"/>
        <w:lang w:val="uk-UA" w:eastAsia="en-US" w:bidi="ar-SA"/>
      </w:rPr>
    </w:lvl>
    <w:lvl w:ilvl="8" w:tplc="E808158A">
      <w:numFmt w:val="bullet"/>
      <w:lvlText w:val="•"/>
      <w:lvlJc w:val="left"/>
      <w:pPr>
        <w:ind w:left="3865" w:hanging="300"/>
      </w:pPr>
      <w:rPr>
        <w:rFonts w:hint="default"/>
        <w:lang w:val="uk-UA" w:eastAsia="en-US" w:bidi="ar-SA"/>
      </w:rPr>
    </w:lvl>
  </w:abstractNum>
  <w:abstractNum w:abstractNumId="29" w15:restartNumberingAfterBreak="0">
    <w:nsid w:val="5D914561"/>
    <w:multiLevelType w:val="hybridMultilevel"/>
    <w:tmpl w:val="DC46FC16"/>
    <w:lvl w:ilvl="0" w:tplc="6416F7A6">
      <w:numFmt w:val="bullet"/>
      <w:lvlText w:val="—"/>
      <w:lvlJc w:val="left"/>
      <w:pPr>
        <w:ind w:left="108" w:hanging="300"/>
      </w:pPr>
      <w:rPr>
        <w:rFonts w:ascii="Times New Roman" w:eastAsia="Times New Roman" w:hAnsi="Times New Roman" w:cs="Times New Roman" w:hint="default"/>
        <w:b w:val="0"/>
        <w:bCs w:val="0"/>
        <w:i w:val="0"/>
        <w:iCs w:val="0"/>
        <w:spacing w:val="0"/>
        <w:w w:val="100"/>
        <w:sz w:val="24"/>
        <w:szCs w:val="24"/>
        <w:lang w:val="uk-UA" w:eastAsia="en-US" w:bidi="ar-SA"/>
      </w:rPr>
    </w:lvl>
    <w:lvl w:ilvl="1" w:tplc="3744BBAC">
      <w:numFmt w:val="bullet"/>
      <w:lvlText w:val="•"/>
      <w:lvlJc w:val="left"/>
      <w:pPr>
        <w:ind w:left="570" w:hanging="300"/>
      </w:pPr>
      <w:rPr>
        <w:rFonts w:hint="default"/>
        <w:lang w:val="uk-UA" w:eastAsia="en-US" w:bidi="ar-SA"/>
      </w:rPr>
    </w:lvl>
    <w:lvl w:ilvl="2" w:tplc="6D3885B8">
      <w:numFmt w:val="bullet"/>
      <w:lvlText w:val="•"/>
      <w:lvlJc w:val="left"/>
      <w:pPr>
        <w:ind w:left="1041" w:hanging="300"/>
      </w:pPr>
      <w:rPr>
        <w:rFonts w:hint="default"/>
        <w:lang w:val="uk-UA" w:eastAsia="en-US" w:bidi="ar-SA"/>
      </w:rPr>
    </w:lvl>
    <w:lvl w:ilvl="3" w:tplc="88EE8E54">
      <w:numFmt w:val="bullet"/>
      <w:lvlText w:val="•"/>
      <w:lvlJc w:val="left"/>
      <w:pPr>
        <w:ind w:left="1512" w:hanging="300"/>
      </w:pPr>
      <w:rPr>
        <w:rFonts w:hint="default"/>
        <w:lang w:val="uk-UA" w:eastAsia="en-US" w:bidi="ar-SA"/>
      </w:rPr>
    </w:lvl>
    <w:lvl w:ilvl="4" w:tplc="D03C1148">
      <w:numFmt w:val="bullet"/>
      <w:lvlText w:val="•"/>
      <w:lvlJc w:val="left"/>
      <w:pPr>
        <w:ind w:left="1982" w:hanging="300"/>
      </w:pPr>
      <w:rPr>
        <w:rFonts w:hint="default"/>
        <w:lang w:val="uk-UA" w:eastAsia="en-US" w:bidi="ar-SA"/>
      </w:rPr>
    </w:lvl>
    <w:lvl w:ilvl="5" w:tplc="7E54BD3A">
      <w:numFmt w:val="bullet"/>
      <w:lvlText w:val="•"/>
      <w:lvlJc w:val="left"/>
      <w:pPr>
        <w:ind w:left="2453" w:hanging="300"/>
      </w:pPr>
      <w:rPr>
        <w:rFonts w:hint="default"/>
        <w:lang w:val="uk-UA" w:eastAsia="en-US" w:bidi="ar-SA"/>
      </w:rPr>
    </w:lvl>
    <w:lvl w:ilvl="6" w:tplc="F9B896EE">
      <w:numFmt w:val="bullet"/>
      <w:lvlText w:val="•"/>
      <w:lvlJc w:val="left"/>
      <w:pPr>
        <w:ind w:left="2924" w:hanging="300"/>
      </w:pPr>
      <w:rPr>
        <w:rFonts w:hint="default"/>
        <w:lang w:val="uk-UA" w:eastAsia="en-US" w:bidi="ar-SA"/>
      </w:rPr>
    </w:lvl>
    <w:lvl w:ilvl="7" w:tplc="D4A67054">
      <w:numFmt w:val="bullet"/>
      <w:lvlText w:val="•"/>
      <w:lvlJc w:val="left"/>
      <w:pPr>
        <w:ind w:left="3394" w:hanging="300"/>
      </w:pPr>
      <w:rPr>
        <w:rFonts w:hint="default"/>
        <w:lang w:val="uk-UA" w:eastAsia="en-US" w:bidi="ar-SA"/>
      </w:rPr>
    </w:lvl>
    <w:lvl w:ilvl="8" w:tplc="CA26CFF0">
      <w:numFmt w:val="bullet"/>
      <w:lvlText w:val="•"/>
      <w:lvlJc w:val="left"/>
      <w:pPr>
        <w:ind w:left="3865" w:hanging="300"/>
      </w:pPr>
      <w:rPr>
        <w:rFonts w:hint="default"/>
        <w:lang w:val="uk-UA" w:eastAsia="en-US" w:bidi="ar-SA"/>
      </w:rPr>
    </w:lvl>
  </w:abstractNum>
  <w:abstractNum w:abstractNumId="30" w15:restartNumberingAfterBreak="0">
    <w:nsid w:val="62C85EF4"/>
    <w:multiLevelType w:val="hybridMultilevel"/>
    <w:tmpl w:val="1BD28952"/>
    <w:lvl w:ilvl="0" w:tplc="B0566764">
      <w:numFmt w:val="bullet"/>
      <w:lvlText w:val="—"/>
      <w:lvlJc w:val="left"/>
      <w:pPr>
        <w:ind w:left="108" w:hanging="351"/>
      </w:pPr>
      <w:rPr>
        <w:rFonts w:ascii="Times New Roman" w:eastAsia="Times New Roman" w:hAnsi="Times New Roman" w:cs="Times New Roman" w:hint="default"/>
        <w:b w:val="0"/>
        <w:bCs w:val="0"/>
        <w:i w:val="0"/>
        <w:iCs w:val="0"/>
        <w:spacing w:val="0"/>
        <w:w w:val="100"/>
        <w:sz w:val="24"/>
        <w:szCs w:val="24"/>
        <w:lang w:val="uk-UA" w:eastAsia="en-US" w:bidi="ar-SA"/>
      </w:rPr>
    </w:lvl>
    <w:lvl w:ilvl="1" w:tplc="CE08A78E">
      <w:numFmt w:val="bullet"/>
      <w:lvlText w:val="•"/>
      <w:lvlJc w:val="left"/>
      <w:pPr>
        <w:ind w:left="570" w:hanging="351"/>
      </w:pPr>
      <w:rPr>
        <w:rFonts w:hint="default"/>
        <w:lang w:val="uk-UA" w:eastAsia="en-US" w:bidi="ar-SA"/>
      </w:rPr>
    </w:lvl>
    <w:lvl w:ilvl="2" w:tplc="8FCC135C">
      <w:numFmt w:val="bullet"/>
      <w:lvlText w:val="•"/>
      <w:lvlJc w:val="left"/>
      <w:pPr>
        <w:ind w:left="1041" w:hanging="351"/>
      </w:pPr>
      <w:rPr>
        <w:rFonts w:hint="default"/>
        <w:lang w:val="uk-UA" w:eastAsia="en-US" w:bidi="ar-SA"/>
      </w:rPr>
    </w:lvl>
    <w:lvl w:ilvl="3" w:tplc="F560201E">
      <w:numFmt w:val="bullet"/>
      <w:lvlText w:val="•"/>
      <w:lvlJc w:val="left"/>
      <w:pPr>
        <w:ind w:left="1512" w:hanging="351"/>
      </w:pPr>
      <w:rPr>
        <w:rFonts w:hint="default"/>
        <w:lang w:val="uk-UA" w:eastAsia="en-US" w:bidi="ar-SA"/>
      </w:rPr>
    </w:lvl>
    <w:lvl w:ilvl="4" w:tplc="79AE90AE">
      <w:numFmt w:val="bullet"/>
      <w:lvlText w:val="•"/>
      <w:lvlJc w:val="left"/>
      <w:pPr>
        <w:ind w:left="1982" w:hanging="351"/>
      </w:pPr>
      <w:rPr>
        <w:rFonts w:hint="default"/>
        <w:lang w:val="uk-UA" w:eastAsia="en-US" w:bidi="ar-SA"/>
      </w:rPr>
    </w:lvl>
    <w:lvl w:ilvl="5" w:tplc="CFEC2DB0">
      <w:numFmt w:val="bullet"/>
      <w:lvlText w:val="•"/>
      <w:lvlJc w:val="left"/>
      <w:pPr>
        <w:ind w:left="2453" w:hanging="351"/>
      </w:pPr>
      <w:rPr>
        <w:rFonts w:hint="default"/>
        <w:lang w:val="uk-UA" w:eastAsia="en-US" w:bidi="ar-SA"/>
      </w:rPr>
    </w:lvl>
    <w:lvl w:ilvl="6" w:tplc="2FA05ABE">
      <w:numFmt w:val="bullet"/>
      <w:lvlText w:val="•"/>
      <w:lvlJc w:val="left"/>
      <w:pPr>
        <w:ind w:left="2924" w:hanging="351"/>
      </w:pPr>
      <w:rPr>
        <w:rFonts w:hint="default"/>
        <w:lang w:val="uk-UA" w:eastAsia="en-US" w:bidi="ar-SA"/>
      </w:rPr>
    </w:lvl>
    <w:lvl w:ilvl="7" w:tplc="C35C1286">
      <w:numFmt w:val="bullet"/>
      <w:lvlText w:val="•"/>
      <w:lvlJc w:val="left"/>
      <w:pPr>
        <w:ind w:left="3394" w:hanging="351"/>
      </w:pPr>
      <w:rPr>
        <w:rFonts w:hint="default"/>
        <w:lang w:val="uk-UA" w:eastAsia="en-US" w:bidi="ar-SA"/>
      </w:rPr>
    </w:lvl>
    <w:lvl w:ilvl="8" w:tplc="EF788A70">
      <w:numFmt w:val="bullet"/>
      <w:lvlText w:val="•"/>
      <w:lvlJc w:val="left"/>
      <w:pPr>
        <w:ind w:left="3865" w:hanging="351"/>
      </w:pPr>
      <w:rPr>
        <w:rFonts w:hint="default"/>
        <w:lang w:val="uk-UA" w:eastAsia="en-US" w:bidi="ar-SA"/>
      </w:rPr>
    </w:lvl>
  </w:abstractNum>
  <w:abstractNum w:abstractNumId="31" w15:restartNumberingAfterBreak="0">
    <w:nsid w:val="676B48CA"/>
    <w:multiLevelType w:val="hybridMultilevel"/>
    <w:tmpl w:val="672A3B24"/>
    <w:lvl w:ilvl="0" w:tplc="26AACD46">
      <w:numFmt w:val="bullet"/>
      <w:lvlText w:val="—"/>
      <w:lvlJc w:val="left"/>
      <w:pPr>
        <w:ind w:left="107" w:hanging="274"/>
      </w:pPr>
      <w:rPr>
        <w:rFonts w:ascii="Times New Roman" w:eastAsia="Times New Roman" w:hAnsi="Times New Roman" w:cs="Times New Roman" w:hint="default"/>
        <w:b w:val="0"/>
        <w:bCs w:val="0"/>
        <w:i/>
        <w:iCs/>
        <w:spacing w:val="0"/>
        <w:w w:val="100"/>
        <w:sz w:val="24"/>
        <w:szCs w:val="24"/>
        <w:lang w:val="uk-UA" w:eastAsia="en-US" w:bidi="ar-SA"/>
      </w:rPr>
    </w:lvl>
    <w:lvl w:ilvl="1" w:tplc="9D7C26F6">
      <w:numFmt w:val="bullet"/>
      <w:lvlText w:val="•"/>
      <w:lvlJc w:val="left"/>
      <w:pPr>
        <w:ind w:left="570" w:hanging="274"/>
      </w:pPr>
      <w:rPr>
        <w:rFonts w:hint="default"/>
        <w:lang w:val="uk-UA" w:eastAsia="en-US" w:bidi="ar-SA"/>
      </w:rPr>
    </w:lvl>
    <w:lvl w:ilvl="2" w:tplc="15FE049A">
      <w:numFmt w:val="bullet"/>
      <w:lvlText w:val="•"/>
      <w:lvlJc w:val="left"/>
      <w:pPr>
        <w:ind w:left="1041" w:hanging="274"/>
      </w:pPr>
      <w:rPr>
        <w:rFonts w:hint="default"/>
        <w:lang w:val="uk-UA" w:eastAsia="en-US" w:bidi="ar-SA"/>
      </w:rPr>
    </w:lvl>
    <w:lvl w:ilvl="3" w:tplc="CE729812">
      <w:numFmt w:val="bullet"/>
      <w:lvlText w:val="•"/>
      <w:lvlJc w:val="left"/>
      <w:pPr>
        <w:ind w:left="1512" w:hanging="274"/>
      </w:pPr>
      <w:rPr>
        <w:rFonts w:hint="default"/>
        <w:lang w:val="uk-UA" w:eastAsia="en-US" w:bidi="ar-SA"/>
      </w:rPr>
    </w:lvl>
    <w:lvl w:ilvl="4" w:tplc="6A083D4E">
      <w:numFmt w:val="bullet"/>
      <w:lvlText w:val="•"/>
      <w:lvlJc w:val="left"/>
      <w:pPr>
        <w:ind w:left="1983" w:hanging="274"/>
      </w:pPr>
      <w:rPr>
        <w:rFonts w:hint="default"/>
        <w:lang w:val="uk-UA" w:eastAsia="en-US" w:bidi="ar-SA"/>
      </w:rPr>
    </w:lvl>
    <w:lvl w:ilvl="5" w:tplc="5D0886FA">
      <w:numFmt w:val="bullet"/>
      <w:lvlText w:val="•"/>
      <w:lvlJc w:val="left"/>
      <w:pPr>
        <w:ind w:left="2454" w:hanging="274"/>
      </w:pPr>
      <w:rPr>
        <w:rFonts w:hint="default"/>
        <w:lang w:val="uk-UA" w:eastAsia="en-US" w:bidi="ar-SA"/>
      </w:rPr>
    </w:lvl>
    <w:lvl w:ilvl="6" w:tplc="B086A530">
      <w:numFmt w:val="bullet"/>
      <w:lvlText w:val="•"/>
      <w:lvlJc w:val="left"/>
      <w:pPr>
        <w:ind w:left="2925" w:hanging="274"/>
      </w:pPr>
      <w:rPr>
        <w:rFonts w:hint="default"/>
        <w:lang w:val="uk-UA" w:eastAsia="en-US" w:bidi="ar-SA"/>
      </w:rPr>
    </w:lvl>
    <w:lvl w:ilvl="7" w:tplc="B78CE8E6">
      <w:numFmt w:val="bullet"/>
      <w:lvlText w:val="•"/>
      <w:lvlJc w:val="left"/>
      <w:pPr>
        <w:ind w:left="3396" w:hanging="274"/>
      </w:pPr>
      <w:rPr>
        <w:rFonts w:hint="default"/>
        <w:lang w:val="uk-UA" w:eastAsia="en-US" w:bidi="ar-SA"/>
      </w:rPr>
    </w:lvl>
    <w:lvl w:ilvl="8" w:tplc="3BB2705C">
      <w:numFmt w:val="bullet"/>
      <w:lvlText w:val="•"/>
      <w:lvlJc w:val="left"/>
      <w:pPr>
        <w:ind w:left="3867" w:hanging="274"/>
      </w:pPr>
      <w:rPr>
        <w:rFonts w:hint="default"/>
        <w:lang w:val="uk-UA" w:eastAsia="en-US" w:bidi="ar-SA"/>
      </w:rPr>
    </w:lvl>
  </w:abstractNum>
  <w:abstractNum w:abstractNumId="32" w15:restartNumberingAfterBreak="0">
    <w:nsid w:val="687C3213"/>
    <w:multiLevelType w:val="hybridMultilevel"/>
    <w:tmpl w:val="0C206942"/>
    <w:lvl w:ilvl="0" w:tplc="9B8A7394">
      <w:start w:val="1"/>
      <w:numFmt w:val="decimal"/>
      <w:lvlText w:val="%1."/>
      <w:lvlJc w:val="left"/>
      <w:pPr>
        <w:ind w:left="742" w:hanging="36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7868BFA4">
      <w:numFmt w:val="bullet"/>
      <w:lvlText w:val="•"/>
      <w:lvlJc w:val="left"/>
      <w:pPr>
        <w:ind w:left="2123" w:hanging="360"/>
      </w:pPr>
      <w:rPr>
        <w:rFonts w:hint="default"/>
        <w:lang w:val="uk-UA" w:eastAsia="en-US" w:bidi="ar-SA"/>
      </w:rPr>
    </w:lvl>
    <w:lvl w:ilvl="2" w:tplc="69AEABBA">
      <w:numFmt w:val="bullet"/>
      <w:lvlText w:val="•"/>
      <w:lvlJc w:val="left"/>
      <w:pPr>
        <w:ind w:left="3506" w:hanging="360"/>
      </w:pPr>
      <w:rPr>
        <w:rFonts w:hint="default"/>
        <w:lang w:val="uk-UA" w:eastAsia="en-US" w:bidi="ar-SA"/>
      </w:rPr>
    </w:lvl>
    <w:lvl w:ilvl="3" w:tplc="8DA6841C">
      <w:numFmt w:val="bullet"/>
      <w:lvlText w:val="•"/>
      <w:lvlJc w:val="left"/>
      <w:pPr>
        <w:ind w:left="4889" w:hanging="360"/>
      </w:pPr>
      <w:rPr>
        <w:rFonts w:hint="default"/>
        <w:lang w:val="uk-UA" w:eastAsia="en-US" w:bidi="ar-SA"/>
      </w:rPr>
    </w:lvl>
    <w:lvl w:ilvl="4" w:tplc="C1440280">
      <w:numFmt w:val="bullet"/>
      <w:lvlText w:val="•"/>
      <w:lvlJc w:val="left"/>
      <w:pPr>
        <w:ind w:left="6272" w:hanging="360"/>
      </w:pPr>
      <w:rPr>
        <w:rFonts w:hint="default"/>
        <w:lang w:val="uk-UA" w:eastAsia="en-US" w:bidi="ar-SA"/>
      </w:rPr>
    </w:lvl>
    <w:lvl w:ilvl="5" w:tplc="5D9A7AF6">
      <w:numFmt w:val="bullet"/>
      <w:lvlText w:val="•"/>
      <w:lvlJc w:val="left"/>
      <w:pPr>
        <w:ind w:left="7655" w:hanging="360"/>
      </w:pPr>
      <w:rPr>
        <w:rFonts w:hint="default"/>
        <w:lang w:val="uk-UA" w:eastAsia="en-US" w:bidi="ar-SA"/>
      </w:rPr>
    </w:lvl>
    <w:lvl w:ilvl="6" w:tplc="936AF566">
      <w:numFmt w:val="bullet"/>
      <w:lvlText w:val="•"/>
      <w:lvlJc w:val="left"/>
      <w:pPr>
        <w:ind w:left="9038" w:hanging="360"/>
      </w:pPr>
      <w:rPr>
        <w:rFonts w:hint="default"/>
        <w:lang w:val="uk-UA" w:eastAsia="en-US" w:bidi="ar-SA"/>
      </w:rPr>
    </w:lvl>
    <w:lvl w:ilvl="7" w:tplc="DC0088EC">
      <w:numFmt w:val="bullet"/>
      <w:lvlText w:val="•"/>
      <w:lvlJc w:val="left"/>
      <w:pPr>
        <w:ind w:left="10421" w:hanging="360"/>
      </w:pPr>
      <w:rPr>
        <w:rFonts w:hint="default"/>
        <w:lang w:val="uk-UA" w:eastAsia="en-US" w:bidi="ar-SA"/>
      </w:rPr>
    </w:lvl>
    <w:lvl w:ilvl="8" w:tplc="5BAA029A">
      <w:numFmt w:val="bullet"/>
      <w:lvlText w:val="•"/>
      <w:lvlJc w:val="left"/>
      <w:pPr>
        <w:ind w:left="11805" w:hanging="360"/>
      </w:pPr>
      <w:rPr>
        <w:rFonts w:hint="default"/>
        <w:lang w:val="uk-UA" w:eastAsia="en-US" w:bidi="ar-SA"/>
      </w:rPr>
    </w:lvl>
  </w:abstractNum>
  <w:abstractNum w:abstractNumId="33" w15:restartNumberingAfterBreak="0">
    <w:nsid w:val="6C3613F2"/>
    <w:multiLevelType w:val="hybridMultilevel"/>
    <w:tmpl w:val="D66C844E"/>
    <w:lvl w:ilvl="0" w:tplc="2C3AFD9C">
      <w:numFmt w:val="bullet"/>
      <w:lvlText w:val="—"/>
      <w:lvlJc w:val="left"/>
      <w:pPr>
        <w:ind w:left="107" w:hanging="269"/>
      </w:pPr>
      <w:rPr>
        <w:rFonts w:ascii="Times New Roman" w:eastAsia="Times New Roman" w:hAnsi="Times New Roman" w:cs="Times New Roman" w:hint="default"/>
        <w:b w:val="0"/>
        <w:bCs w:val="0"/>
        <w:i/>
        <w:iCs/>
        <w:spacing w:val="0"/>
        <w:w w:val="100"/>
        <w:sz w:val="24"/>
        <w:szCs w:val="24"/>
        <w:lang w:val="uk-UA" w:eastAsia="en-US" w:bidi="ar-SA"/>
      </w:rPr>
    </w:lvl>
    <w:lvl w:ilvl="1" w:tplc="D2186E92">
      <w:numFmt w:val="bullet"/>
      <w:lvlText w:val="•"/>
      <w:lvlJc w:val="left"/>
      <w:pPr>
        <w:ind w:left="570" w:hanging="269"/>
      </w:pPr>
      <w:rPr>
        <w:rFonts w:hint="default"/>
        <w:lang w:val="uk-UA" w:eastAsia="en-US" w:bidi="ar-SA"/>
      </w:rPr>
    </w:lvl>
    <w:lvl w:ilvl="2" w:tplc="632C0A5A">
      <w:numFmt w:val="bullet"/>
      <w:lvlText w:val="•"/>
      <w:lvlJc w:val="left"/>
      <w:pPr>
        <w:ind w:left="1041" w:hanging="269"/>
      </w:pPr>
      <w:rPr>
        <w:rFonts w:hint="default"/>
        <w:lang w:val="uk-UA" w:eastAsia="en-US" w:bidi="ar-SA"/>
      </w:rPr>
    </w:lvl>
    <w:lvl w:ilvl="3" w:tplc="8FCE5D2A">
      <w:numFmt w:val="bullet"/>
      <w:lvlText w:val="•"/>
      <w:lvlJc w:val="left"/>
      <w:pPr>
        <w:ind w:left="1512" w:hanging="269"/>
      </w:pPr>
      <w:rPr>
        <w:rFonts w:hint="default"/>
        <w:lang w:val="uk-UA" w:eastAsia="en-US" w:bidi="ar-SA"/>
      </w:rPr>
    </w:lvl>
    <w:lvl w:ilvl="4" w:tplc="675A83A6">
      <w:numFmt w:val="bullet"/>
      <w:lvlText w:val="•"/>
      <w:lvlJc w:val="left"/>
      <w:pPr>
        <w:ind w:left="1983" w:hanging="269"/>
      </w:pPr>
      <w:rPr>
        <w:rFonts w:hint="default"/>
        <w:lang w:val="uk-UA" w:eastAsia="en-US" w:bidi="ar-SA"/>
      </w:rPr>
    </w:lvl>
    <w:lvl w:ilvl="5" w:tplc="FC44426C">
      <w:numFmt w:val="bullet"/>
      <w:lvlText w:val="•"/>
      <w:lvlJc w:val="left"/>
      <w:pPr>
        <w:ind w:left="2454" w:hanging="269"/>
      </w:pPr>
      <w:rPr>
        <w:rFonts w:hint="default"/>
        <w:lang w:val="uk-UA" w:eastAsia="en-US" w:bidi="ar-SA"/>
      </w:rPr>
    </w:lvl>
    <w:lvl w:ilvl="6" w:tplc="BF3AC3F8">
      <w:numFmt w:val="bullet"/>
      <w:lvlText w:val="•"/>
      <w:lvlJc w:val="left"/>
      <w:pPr>
        <w:ind w:left="2925" w:hanging="269"/>
      </w:pPr>
      <w:rPr>
        <w:rFonts w:hint="default"/>
        <w:lang w:val="uk-UA" w:eastAsia="en-US" w:bidi="ar-SA"/>
      </w:rPr>
    </w:lvl>
    <w:lvl w:ilvl="7" w:tplc="97948F9E">
      <w:numFmt w:val="bullet"/>
      <w:lvlText w:val="•"/>
      <w:lvlJc w:val="left"/>
      <w:pPr>
        <w:ind w:left="3396" w:hanging="269"/>
      </w:pPr>
      <w:rPr>
        <w:rFonts w:hint="default"/>
        <w:lang w:val="uk-UA" w:eastAsia="en-US" w:bidi="ar-SA"/>
      </w:rPr>
    </w:lvl>
    <w:lvl w:ilvl="8" w:tplc="31F4AA36">
      <w:numFmt w:val="bullet"/>
      <w:lvlText w:val="•"/>
      <w:lvlJc w:val="left"/>
      <w:pPr>
        <w:ind w:left="3867" w:hanging="269"/>
      </w:pPr>
      <w:rPr>
        <w:rFonts w:hint="default"/>
        <w:lang w:val="uk-UA" w:eastAsia="en-US" w:bidi="ar-SA"/>
      </w:rPr>
    </w:lvl>
  </w:abstractNum>
  <w:abstractNum w:abstractNumId="34" w15:restartNumberingAfterBreak="0">
    <w:nsid w:val="6CBA59C3"/>
    <w:multiLevelType w:val="hybridMultilevel"/>
    <w:tmpl w:val="C8C0E796"/>
    <w:lvl w:ilvl="0" w:tplc="F2763AB2">
      <w:numFmt w:val="bullet"/>
      <w:lvlText w:val="—"/>
      <w:lvlJc w:val="left"/>
      <w:pPr>
        <w:ind w:left="107" w:hanging="274"/>
      </w:pPr>
      <w:rPr>
        <w:rFonts w:ascii="Times New Roman" w:eastAsia="Times New Roman" w:hAnsi="Times New Roman" w:cs="Times New Roman" w:hint="default"/>
        <w:spacing w:val="0"/>
        <w:w w:val="100"/>
        <w:lang w:val="uk-UA" w:eastAsia="en-US" w:bidi="ar-SA"/>
      </w:rPr>
    </w:lvl>
    <w:lvl w:ilvl="1" w:tplc="48FC58D2">
      <w:numFmt w:val="bullet"/>
      <w:lvlText w:val="•"/>
      <w:lvlJc w:val="left"/>
      <w:pPr>
        <w:ind w:left="570" w:hanging="274"/>
      </w:pPr>
      <w:rPr>
        <w:rFonts w:hint="default"/>
        <w:lang w:val="uk-UA" w:eastAsia="en-US" w:bidi="ar-SA"/>
      </w:rPr>
    </w:lvl>
    <w:lvl w:ilvl="2" w:tplc="C47AF240">
      <w:numFmt w:val="bullet"/>
      <w:lvlText w:val="•"/>
      <w:lvlJc w:val="left"/>
      <w:pPr>
        <w:ind w:left="1041" w:hanging="274"/>
      </w:pPr>
      <w:rPr>
        <w:rFonts w:hint="default"/>
        <w:lang w:val="uk-UA" w:eastAsia="en-US" w:bidi="ar-SA"/>
      </w:rPr>
    </w:lvl>
    <w:lvl w:ilvl="3" w:tplc="20605ED6">
      <w:numFmt w:val="bullet"/>
      <w:lvlText w:val="•"/>
      <w:lvlJc w:val="left"/>
      <w:pPr>
        <w:ind w:left="1512" w:hanging="274"/>
      </w:pPr>
      <w:rPr>
        <w:rFonts w:hint="default"/>
        <w:lang w:val="uk-UA" w:eastAsia="en-US" w:bidi="ar-SA"/>
      </w:rPr>
    </w:lvl>
    <w:lvl w:ilvl="4" w:tplc="B736186E">
      <w:numFmt w:val="bullet"/>
      <w:lvlText w:val="•"/>
      <w:lvlJc w:val="left"/>
      <w:pPr>
        <w:ind w:left="1983" w:hanging="274"/>
      </w:pPr>
      <w:rPr>
        <w:rFonts w:hint="default"/>
        <w:lang w:val="uk-UA" w:eastAsia="en-US" w:bidi="ar-SA"/>
      </w:rPr>
    </w:lvl>
    <w:lvl w:ilvl="5" w:tplc="AD029768">
      <w:numFmt w:val="bullet"/>
      <w:lvlText w:val="•"/>
      <w:lvlJc w:val="left"/>
      <w:pPr>
        <w:ind w:left="2454" w:hanging="274"/>
      </w:pPr>
      <w:rPr>
        <w:rFonts w:hint="default"/>
        <w:lang w:val="uk-UA" w:eastAsia="en-US" w:bidi="ar-SA"/>
      </w:rPr>
    </w:lvl>
    <w:lvl w:ilvl="6" w:tplc="E79AA58E">
      <w:numFmt w:val="bullet"/>
      <w:lvlText w:val="•"/>
      <w:lvlJc w:val="left"/>
      <w:pPr>
        <w:ind w:left="2925" w:hanging="274"/>
      </w:pPr>
      <w:rPr>
        <w:rFonts w:hint="default"/>
        <w:lang w:val="uk-UA" w:eastAsia="en-US" w:bidi="ar-SA"/>
      </w:rPr>
    </w:lvl>
    <w:lvl w:ilvl="7" w:tplc="D34E16D8">
      <w:numFmt w:val="bullet"/>
      <w:lvlText w:val="•"/>
      <w:lvlJc w:val="left"/>
      <w:pPr>
        <w:ind w:left="3396" w:hanging="274"/>
      </w:pPr>
      <w:rPr>
        <w:rFonts w:hint="default"/>
        <w:lang w:val="uk-UA" w:eastAsia="en-US" w:bidi="ar-SA"/>
      </w:rPr>
    </w:lvl>
    <w:lvl w:ilvl="8" w:tplc="B36854CC">
      <w:numFmt w:val="bullet"/>
      <w:lvlText w:val="•"/>
      <w:lvlJc w:val="left"/>
      <w:pPr>
        <w:ind w:left="3867" w:hanging="274"/>
      </w:pPr>
      <w:rPr>
        <w:rFonts w:hint="default"/>
        <w:lang w:val="uk-UA" w:eastAsia="en-US" w:bidi="ar-SA"/>
      </w:rPr>
    </w:lvl>
  </w:abstractNum>
  <w:abstractNum w:abstractNumId="35" w15:restartNumberingAfterBreak="0">
    <w:nsid w:val="6FCE7E1D"/>
    <w:multiLevelType w:val="hybridMultilevel"/>
    <w:tmpl w:val="D4BEFA1A"/>
    <w:lvl w:ilvl="0" w:tplc="3EF0E26C">
      <w:numFmt w:val="bullet"/>
      <w:lvlText w:val="—"/>
      <w:lvlJc w:val="left"/>
      <w:pPr>
        <w:ind w:left="108" w:hanging="404"/>
      </w:pPr>
      <w:rPr>
        <w:rFonts w:ascii="Times New Roman" w:eastAsia="Times New Roman" w:hAnsi="Times New Roman" w:cs="Times New Roman" w:hint="default"/>
        <w:b w:val="0"/>
        <w:bCs w:val="0"/>
        <w:i w:val="0"/>
        <w:iCs w:val="0"/>
        <w:spacing w:val="0"/>
        <w:w w:val="100"/>
        <w:sz w:val="24"/>
        <w:szCs w:val="24"/>
        <w:lang w:val="uk-UA" w:eastAsia="en-US" w:bidi="ar-SA"/>
      </w:rPr>
    </w:lvl>
    <w:lvl w:ilvl="1" w:tplc="DFE87146">
      <w:numFmt w:val="bullet"/>
      <w:lvlText w:val="•"/>
      <w:lvlJc w:val="left"/>
      <w:pPr>
        <w:ind w:left="570" w:hanging="404"/>
      </w:pPr>
      <w:rPr>
        <w:rFonts w:hint="default"/>
        <w:lang w:val="uk-UA" w:eastAsia="en-US" w:bidi="ar-SA"/>
      </w:rPr>
    </w:lvl>
    <w:lvl w:ilvl="2" w:tplc="EECE0A1A">
      <w:numFmt w:val="bullet"/>
      <w:lvlText w:val="•"/>
      <w:lvlJc w:val="left"/>
      <w:pPr>
        <w:ind w:left="1041" w:hanging="404"/>
      </w:pPr>
      <w:rPr>
        <w:rFonts w:hint="default"/>
        <w:lang w:val="uk-UA" w:eastAsia="en-US" w:bidi="ar-SA"/>
      </w:rPr>
    </w:lvl>
    <w:lvl w:ilvl="3" w:tplc="F1DC0A7E">
      <w:numFmt w:val="bullet"/>
      <w:lvlText w:val="•"/>
      <w:lvlJc w:val="left"/>
      <w:pPr>
        <w:ind w:left="1512" w:hanging="404"/>
      </w:pPr>
      <w:rPr>
        <w:rFonts w:hint="default"/>
        <w:lang w:val="uk-UA" w:eastAsia="en-US" w:bidi="ar-SA"/>
      </w:rPr>
    </w:lvl>
    <w:lvl w:ilvl="4" w:tplc="BE84422A">
      <w:numFmt w:val="bullet"/>
      <w:lvlText w:val="•"/>
      <w:lvlJc w:val="left"/>
      <w:pPr>
        <w:ind w:left="1982" w:hanging="404"/>
      </w:pPr>
      <w:rPr>
        <w:rFonts w:hint="default"/>
        <w:lang w:val="uk-UA" w:eastAsia="en-US" w:bidi="ar-SA"/>
      </w:rPr>
    </w:lvl>
    <w:lvl w:ilvl="5" w:tplc="C61C9AD0">
      <w:numFmt w:val="bullet"/>
      <w:lvlText w:val="•"/>
      <w:lvlJc w:val="left"/>
      <w:pPr>
        <w:ind w:left="2453" w:hanging="404"/>
      </w:pPr>
      <w:rPr>
        <w:rFonts w:hint="default"/>
        <w:lang w:val="uk-UA" w:eastAsia="en-US" w:bidi="ar-SA"/>
      </w:rPr>
    </w:lvl>
    <w:lvl w:ilvl="6" w:tplc="C6901804">
      <w:numFmt w:val="bullet"/>
      <w:lvlText w:val="•"/>
      <w:lvlJc w:val="left"/>
      <w:pPr>
        <w:ind w:left="2924" w:hanging="404"/>
      </w:pPr>
      <w:rPr>
        <w:rFonts w:hint="default"/>
        <w:lang w:val="uk-UA" w:eastAsia="en-US" w:bidi="ar-SA"/>
      </w:rPr>
    </w:lvl>
    <w:lvl w:ilvl="7" w:tplc="C1045B10">
      <w:numFmt w:val="bullet"/>
      <w:lvlText w:val="•"/>
      <w:lvlJc w:val="left"/>
      <w:pPr>
        <w:ind w:left="3394" w:hanging="404"/>
      </w:pPr>
      <w:rPr>
        <w:rFonts w:hint="default"/>
        <w:lang w:val="uk-UA" w:eastAsia="en-US" w:bidi="ar-SA"/>
      </w:rPr>
    </w:lvl>
    <w:lvl w:ilvl="8" w:tplc="DF2E72D6">
      <w:numFmt w:val="bullet"/>
      <w:lvlText w:val="•"/>
      <w:lvlJc w:val="left"/>
      <w:pPr>
        <w:ind w:left="3865" w:hanging="404"/>
      </w:pPr>
      <w:rPr>
        <w:rFonts w:hint="default"/>
        <w:lang w:val="uk-UA" w:eastAsia="en-US" w:bidi="ar-SA"/>
      </w:rPr>
    </w:lvl>
  </w:abstractNum>
  <w:abstractNum w:abstractNumId="36" w15:restartNumberingAfterBreak="0">
    <w:nsid w:val="77474167"/>
    <w:multiLevelType w:val="hybridMultilevel"/>
    <w:tmpl w:val="A9BE6F38"/>
    <w:lvl w:ilvl="0" w:tplc="52B687C4">
      <w:numFmt w:val="bullet"/>
      <w:lvlText w:val="—"/>
      <w:lvlJc w:val="left"/>
      <w:pPr>
        <w:ind w:left="107" w:hanging="437"/>
      </w:pPr>
      <w:rPr>
        <w:rFonts w:ascii="Times New Roman" w:eastAsia="Times New Roman" w:hAnsi="Times New Roman" w:cs="Times New Roman" w:hint="default"/>
        <w:spacing w:val="0"/>
        <w:w w:val="100"/>
        <w:lang w:val="uk-UA" w:eastAsia="en-US" w:bidi="ar-SA"/>
      </w:rPr>
    </w:lvl>
    <w:lvl w:ilvl="1" w:tplc="C980B346">
      <w:numFmt w:val="bullet"/>
      <w:lvlText w:val="•"/>
      <w:lvlJc w:val="left"/>
      <w:pPr>
        <w:ind w:left="570" w:hanging="437"/>
      </w:pPr>
      <w:rPr>
        <w:rFonts w:hint="default"/>
        <w:lang w:val="uk-UA" w:eastAsia="en-US" w:bidi="ar-SA"/>
      </w:rPr>
    </w:lvl>
    <w:lvl w:ilvl="2" w:tplc="1CE6F782">
      <w:numFmt w:val="bullet"/>
      <w:lvlText w:val="•"/>
      <w:lvlJc w:val="left"/>
      <w:pPr>
        <w:ind w:left="1041" w:hanging="437"/>
      </w:pPr>
      <w:rPr>
        <w:rFonts w:hint="default"/>
        <w:lang w:val="uk-UA" w:eastAsia="en-US" w:bidi="ar-SA"/>
      </w:rPr>
    </w:lvl>
    <w:lvl w:ilvl="3" w:tplc="C72C85B8">
      <w:numFmt w:val="bullet"/>
      <w:lvlText w:val="•"/>
      <w:lvlJc w:val="left"/>
      <w:pPr>
        <w:ind w:left="1512" w:hanging="437"/>
      </w:pPr>
      <w:rPr>
        <w:rFonts w:hint="default"/>
        <w:lang w:val="uk-UA" w:eastAsia="en-US" w:bidi="ar-SA"/>
      </w:rPr>
    </w:lvl>
    <w:lvl w:ilvl="4" w:tplc="7D5A61BE">
      <w:numFmt w:val="bullet"/>
      <w:lvlText w:val="•"/>
      <w:lvlJc w:val="left"/>
      <w:pPr>
        <w:ind w:left="1983" w:hanging="437"/>
      </w:pPr>
      <w:rPr>
        <w:rFonts w:hint="default"/>
        <w:lang w:val="uk-UA" w:eastAsia="en-US" w:bidi="ar-SA"/>
      </w:rPr>
    </w:lvl>
    <w:lvl w:ilvl="5" w:tplc="1A26A5F6">
      <w:numFmt w:val="bullet"/>
      <w:lvlText w:val="•"/>
      <w:lvlJc w:val="left"/>
      <w:pPr>
        <w:ind w:left="2454" w:hanging="437"/>
      </w:pPr>
      <w:rPr>
        <w:rFonts w:hint="default"/>
        <w:lang w:val="uk-UA" w:eastAsia="en-US" w:bidi="ar-SA"/>
      </w:rPr>
    </w:lvl>
    <w:lvl w:ilvl="6" w:tplc="4C78EE94">
      <w:numFmt w:val="bullet"/>
      <w:lvlText w:val="•"/>
      <w:lvlJc w:val="left"/>
      <w:pPr>
        <w:ind w:left="2925" w:hanging="437"/>
      </w:pPr>
      <w:rPr>
        <w:rFonts w:hint="default"/>
        <w:lang w:val="uk-UA" w:eastAsia="en-US" w:bidi="ar-SA"/>
      </w:rPr>
    </w:lvl>
    <w:lvl w:ilvl="7" w:tplc="5E38F3EE">
      <w:numFmt w:val="bullet"/>
      <w:lvlText w:val="•"/>
      <w:lvlJc w:val="left"/>
      <w:pPr>
        <w:ind w:left="3396" w:hanging="437"/>
      </w:pPr>
      <w:rPr>
        <w:rFonts w:hint="default"/>
        <w:lang w:val="uk-UA" w:eastAsia="en-US" w:bidi="ar-SA"/>
      </w:rPr>
    </w:lvl>
    <w:lvl w:ilvl="8" w:tplc="AD46C994">
      <w:numFmt w:val="bullet"/>
      <w:lvlText w:val="•"/>
      <w:lvlJc w:val="left"/>
      <w:pPr>
        <w:ind w:left="3867" w:hanging="437"/>
      </w:pPr>
      <w:rPr>
        <w:rFonts w:hint="default"/>
        <w:lang w:val="uk-UA" w:eastAsia="en-US" w:bidi="ar-SA"/>
      </w:rPr>
    </w:lvl>
  </w:abstractNum>
  <w:abstractNum w:abstractNumId="37" w15:restartNumberingAfterBreak="0">
    <w:nsid w:val="77BF2687"/>
    <w:multiLevelType w:val="hybridMultilevel"/>
    <w:tmpl w:val="958C9828"/>
    <w:lvl w:ilvl="0" w:tplc="A47CCB94">
      <w:numFmt w:val="bullet"/>
      <w:lvlText w:val="—"/>
      <w:lvlJc w:val="left"/>
      <w:pPr>
        <w:ind w:left="108" w:hanging="300"/>
      </w:pPr>
      <w:rPr>
        <w:rFonts w:ascii="Times New Roman" w:eastAsia="Times New Roman" w:hAnsi="Times New Roman" w:cs="Times New Roman" w:hint="default"/>
        <w:b w:val="0"/>
        <w:bCs w:val="0"/>
        <w:i w:val="0"/>
        <w:iCs w:val="0"/>
        <w:spacing w:val="0"/>
        <w:w w:val="100"/>
        <w:sz w:val="24"/>
        <w:szCs w:val="24"/>
        <w:lang w:val="uk-UA" w:eastAsia="en-US" w:bidi="ar-SA"/>
      </w:rPr>
    </w:lvl>
    <w:lvl w:ilvl="1" w:tplc="854C4596">
      <w:numFmt w:val="bullet"/>
      <w:lvlText w:val="•"/>
      <w:lvlJc w:val="left"/>
      <w:pPr>
        <w:ind w:left="570" w:hanging="300"/>
      </w:pPr>
      <w:rPr>
        <w:rFonts w:hint="default"/>
        <w:lang w:val="uk-UA" w:eastAsia="en-US" w:bidi="ar-SA"/>
      </w:rPr>
    </w:lvl>
    <w:lvl w:ilvl="2" w:tplc="FB660724">
      <w:numFmt w:val="bullet"/>
      <w:lvlText w:val="•"/>
      <w:lvlJc w:val="left"/>
      <w:pPr>
        <w:ind w:left="1041" w:hanging="300"/>
      </w:pPr>
      <w:rPr>
        <w:rFonts w:hint="default"/>
        <w:lang w:val="uk-UA" w:eastAsia="en-US" w:bidi="ar-SA"/>
      </w:rPr>
    </w:lvl>
    <w:lvl w:ilvl="3" w:tplc="5D8C2C42">
      <w:numFmt w:val="bullet"/>
      <w:lvlText w:val="•"/>
      <w:lvlJc w:val="left"/>
      <w:pPr>
        <w:ind w:left="1512" w:hanging="300"/>
      </w:pPr>
      <w:rPr>
        <w:rFonts w:hint="default"/>
        <w:lang w:val="uk-UA" w:eastAsia="en-US" w:bidi="ar-SA"/>
      </w:rPr>
    </w:lvl>
    <w:lvl w:ilvl="4" w:tplc="577A7DD2">
      <w:numFmt w:val="bullet"/>
      <w:lvlText w:val="•"/>
      <w:lvlJc w:val="left"/>
      <w:pPr>
        <w:ind w:left="1983" w:hanging="300"/>
      </w:pPr>
      <w:rPr>
        <w:rFonts w:hint="default"/>
        <w:lang w:val="uk-UA" w:eastAsia="en-US" w:bidi="ar-SA"/>
      </w:rPr>
    </w:lvl>
    <w:lvl w:ilvl="5" w:tplc="7AEE579A">
      <w:numFmt w:val="bullet"/>
      <w:lvlText w:val="•"/>
      <w:lvlJc w:val="left"/>
      <w:pPr>
        <w:ind w:left="2454" w:hanging="300"/>
      </w:pPr>
      <w:rPr>
        <w:rFonts w:hint="default"/>
        <w:lang w:val="uk-UA" w:eastAsia="en-US" w:bidi="ar-SA"/>
      </w:rPr>
    </w:lvl>
    <w:lvl w:ilvl="6" w:tplc="280A7A1C">
      <w:numFmt w:val="bullet"/>
      <w:lvlText w:val="•"/>
      <w:lvlJc w:val="left"/>
      <w:pPr>
        <w:ind w:left="2925" w:hanging="300"/>
      </w:pPr>
      <w:rPr>
        <w:rFonts w:hint="default"/>
        <w:lang w:val="uk-UA" w:eastAsia="en-US" w:bidi="ar-SA"/>
      </w:rPr>
    </w:lvl>
    <w:lvl w:ilvl="7" w:tplc="E7E60966">
      <w:numFmt w:val="bullet"/>
      <w:lvlText w:val="•"/>
      <w:lvlJc w:val="left"/>
      <w:pPr>
        <w:ind w:left="3396" w:hanging="300"/>
      </w:pPr>
      <w:rPr>
        <w:rFonts w:hint="default"/>
        <w:lang w:val="uk-UA" w:eastAsia="en-US" w:bidi="ar-SA"/>
      </w:rPr>
    </w:lvl>
    <w:lvl w:ilvl="8" w:tplc="FEC207EC">
      <w:numFmt w:val="bullet"/>
      <w:lvlText w:val="•"/>
      <w:lvlJc w:val="left"/>
      <w:pPr>
        <w:ind w:left="3867" w:hanging="300"/>
      </w:pPr>
      <w:rPr>
        <w:rFonts w:hint="default"/>
        <w:lang w:val="uk-UA" w:eastAsia="en-US" w:bidi="ar-SA"/>
      </w:rPr>
    </w:lvl>
  </w:abstractNum>
  <w:num w:numId="1">
    <w:abstractNumId w:val="32"/>
  </w:num>
  <w:num w:numId="2">
    <w:abstractNumId w:val="7"/>
  </w:num>
  <w:num w:numId="3">
    <w:abstractNumId w:val="11"/>
  </w:num>
  <w:num w:numId="4">
    <w:abstractNumId w:val="2"/>
  </w:num>
  <w:num w:numId="5">
    <w:abstractNumId w:val="18"/>
  </w:num>
  <w:num w:numId="6">
    <w:abstractNumId w:val="1"/>
  </w:num>
  <w:num w:numId="7">
    <w:abstractNumId w:val="26"/>
  </w:num>
  <w:num w:numId="8">
    <w:abstractNumId w:val="9"/>
  </w:num>
  <w:num w:numId="9">
    <w:abstractNumId w:val="6"/>
  </w:num>
  <w:num w:numId="10">
    <w:abstractNumId w:val="33"/>
  </w:num>
  <w:num w:numId="11">
    <w:abstractNumId w:val="14"/>
  </w:num>
  <w:num w:numId="12">
    <w:abstractNumId w:val="34"/>
  </w:num>
  <w:num w:numId="13">
    <w:abstractNumId w:val="22"/>
  </w:num>
  <w:num w:numId="14">
    <w:abstractNumId w:val="37"/>
  </w:num>
  <w:num w:numId="15">
    <w:abstractNumId w:val="5"/>
  </w:num>
  <w:num w:numId="16">
    <w:abstractNumId w:val="12"/>
  </w:num>
  <w:num w:numId="17">
    <w:abstractNumId w:val="25"/>
  </w:num>
  <w:num w:numId="18">
    <w:abstractNumId w:val="0"/>
  </w:num>
  <w:num w:numId="19">
    <w:abstractNumId w:val="27"/>
  </w:num>
  <w:num w:numId="20">
    <w:abstractNumId w:val="4"/>
  </w:num>
  <w:num w:numId="21">
    <w:abstractNumId w:val="20"/>
  </w:num>
  <w:num w:numId="22">
    <w:abstractNumId w:val="3"/>
  </w:num>
  <w:num w:numId="23">
    <w:abstractNumId w:val="23"/>
  </w:num>
  <w:num w:numId="24">
    <w:abstractNumId w:val="10"/>
  </w:num>
  <w:num w:numId="25">
    <w:abstractNumId w:val="24"/>
  </w:num>
  <w:num w:numId="26">
    <w:abstractNumId w:val="19"/>
  </w:num>
  <w:num w:numId="27">
    <w:abstractNumId w:val="31"/>
  </w:num>
  <w:num w:numId="28">
    <w:abstractNumId w:val="35"/>
  </w:num>
  <w:num w:numId="29">
    <w:abstractNumId w:val="36"/>
  </w:num>
  <w:num w:numId="30">
    <w:abstractNumId w:val="28"/>
  </w:num>
  <w:num w:numId="31">
    <w:abstractNumId w:val="29"/>
  </w:num>
  <w:num w:numId="32">
    <w:abstractNumId w:val="30"/>
  </w:num>
  <w:num w:numId="33">
    <w:abstractNumId w:val="13"/>
  </w:num>
  <w:num w:numId="34">
    <w:abstractNumId w:val="21"/>
  </w:num>
  <w:num w:numId="35">
    <w:abstractNumId w:val="8"/>
  </w:num>
  <w:num w:numId="36">
    <w:abstractNumId w:val="15"/>
  </w:num>
  <w:num w:numId="37">
    <w:abstractNumId w:val="17"/>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172F34"/>
    <w:rsid w:val="0009384E"/>
    <w:rsid w:val="00172F34"/>
    <w:rsid w:val="007230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EF493B0"/>
  <w15:docId w15:val="{08741E9D-F620-4418-8491-F1C8A20F1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72F34"/>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72F34"/>
    <w:tblPr>
      <w:tblInd w:w="0" w:type="dxa"/>
      <w:tblCellMar>
        <w:top w:w="0" w:type="dxa"/>
        <w:left w:w="0" w:type="dxa"/>
        <w:bottom w:w="0" w:type="dxa"/>
        <w:right w:w="0" w:type="dxa"/>
      </w:tblCellMar>
    </w:tblPr>
  </w:style>
  <w:style w:type="paragraph" w:styleId="a3">
    <w:name w:val="Body Text"/>
    <w:basedOn w:val="a"/>
    <w:uiPriority w:val="1"/>
    <w:qFormat/>
    <w:rsid w:val="00172F34"/>
    <w:rPr>
      <w:sz w:val="28"/>
      <w:szCs w:val="28"/>
    </w:rPr>
  </w:style>
  <w:style w:type="paragraph" w:customStyle="1" w:styleId="11">
    <w:name w:val="Заголовок 11"/>
    <w:basedOn w:val="a"/>
    <w:uiPriority w:val="1"/>
    <w:qFormat/>
    <w:rsid w:val="00172F34"/>
    <w:pPr>
      <w:ind w:left="3047" w:right="3613"/>
      <w:jc w:val="center"/>
      <w:outlineLvl w:val="1"/>
    </w:pPr>
    <w:rPr>
      <w:b/>
      <w:bCs/>
      <w:sz w:val="28"/>
      <w:szCs w:val="28"/>
    </w:rPr>
  </w:style>
  <w:style w:type="paragraph" w:styleId="a4">
    <w:name w:val="List Paragraph"/>
    <w:basedOn w:val="a"/>
    <w:uiPriority w:val="1"/>
    <w:qFormat/>
    <w:rsid w:val="00172F34"/>
    <w:pPr>
      <w:ind w:left="742" w:firstLine="707"/>
    </w:pPr>
  </w:style>
  <w:style w:type="paragraph" w:customStyle="1" w:styleId="TableParagraph">
    <w:name w:val="Table Paragraph"/>
    <w:basedOn w:val="a"/>
    <w:uiPriority w:val="1"/>
    <w:qFormat/>
    <w:rsid w:val="00172F34"/>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38720</Words>
  <Characters>22071</Characters>
  <Application>Microsoft Office Word</Application>
  <DocSecurity>0</DocSecurity>
  <Lines>183</Lines>
  <Paragraphs>121</Paragraphs>
  <ScaleCrop>false</ScaleCrop>
  <Company/>
  <LinksUpToDate>false</LinksUpToDate>
  <CharactersWithSpaces>60670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2025-10-06T07:00:00Z</dcterms:created>
  <dcterms:modified xsi:type="dcterms:W3CDTF">2025-10-07T12:12:00Z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2023-08-22T00:00:00Z</vt:filetime>
  </property>
  <property fmtid="{D5CDD505-2E9C-101B-9397-08002B2CF9AE}" pid="3" name="Creator">
    <vt:lpwstr>Acrobat PDFMaker 22 для Word</vt:lpwstr>
  </property>
  <property fmtid="{D5CDD505-2E9C-101B-9397-08002B2CF9AE}" pid="4" name="LastSaved">
    <vt:filetime>2025-10-06T00:00:00Z</vt:filetime>
  </property>
  <property fmtid="{D5CDD505-2E9C-101B-9397-08002B2CF9AE}" pid="5" name="Producer">
    <vt:lpwstr>Adobe PDF Library 22.3.58</vt:lpwstr>
  </property>
  <property fmtid="{D5CDD505-2E9C-101B-9397-08002B2CF9AE}" pid="6" name="SourceModified">
    <vt:lpwstr>D:20230822084146</vt:lpwstr>
  </property>
</Properties>
</file>