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A27" w:rsidRDefault="00677A27">
      <w:pPr>
        <w:jc w:val="center"/>
        <w:rPr>
          <w:rFonts w:ascii="Times New Roman" w:hAnsi="Times New Roman" w:cs="Times New Roman"/>
          <w:b/>
          <w:sz w:val="40"/>
          <w:szCs w:val="40"/>
          <w:lang w:val="en-US"/>
        </w:rPr>
      </w:pPr>
    </w:p>
    <w:p w:rsidR="009A0482" w:rsidRDefault="009A0482" w:rsidP="009A0482">
      <w:pPr>
        <w:rPr>
          <w:rFonts w:ascii="Times New Roman" w:eastAsia="Calibri" w:hAnsi="Times New Roman" w:cs="Times New Roman"/>
          <w:b/>
          <w:sz w:val="32"/>
          <w:szCs w:val="32"/>
        </w:rPr>
      </w:pPr>
    </w:p>
    <w:p w:rsidR="009A0482" w:rsidRDefault="009A0482" w:rsidP="009A0482">
      <w:pPr>
        <w:rPr>
          <w:rFonts w:ascii="Times New Roman" w:eastAsia="Calibri" w:hAnsi="Times New Roman" w:cs="Times New Roman"/>
          <w:b/>
          <w:sz w:val="32"/>
          <w:szCs w:val="32"/>
        </w:rPr>
      </w:pPr>
    </w:p>
    <w:p w:rsidR="00464B0A" w:rsidRPr="009726AA" w:rsidRDefault="00464B0A" w:rsidP="00464B0A">
      <w:pPr>
        <w:tabs>
          <w:tab w:val="left" w:pos="10528"/>
        </w:tabs>
        <w:jc w:val="center"/>
        <w:rPr>
          <w:rFonts w:ascii="Times New Roman" w:eastAsia="Calibri" w:hAnsi="Times New Roman" w:cs="Times New Roman"/>
          <w:b/>
          <w:sz w:val="36"/>
          <w:szCs w:val="36"/>
        </w:rPr>
      </w:pPr>
      <w:r w:rsidRPr="009726AA">
        <w:rPr>
          <w:rFonts w:ascii="Times New Roman" w:eastAsia="Calibri" w:hAnsi="Times New Roman" w:cs="Times New Roman"/>
          <w:b/>
          <w:sz w:val="36"/>
          <w:szCs w:val="36"/>
        </w:rPr>
        <w:t>Навчальна програма</w:t>
      </w:r>
    </w:p>
    <w:p w:rsidR="00464B0A" w:rsidRPr="009726AA" w:rsidRDefault="00464B0A" w:rsidP="00464B0A">
      <w:pPr>
        <w:tabs>
          <w:tab w:val="left" w:pos="10528"/>
        </w:tabs>
        <w:jc w:val="center"/>
        <w:rPr>
          <w:rFonts w:ascii="Times New Roman" w:eastAsia="Calibri" w:hAnsi="Times New Roman" w:cs="Times New Roman"/>
          <w:b/>
          <w:sz w:val="36"/>
          <w:szCs w:val="36"/>
        </w:rPr>
      </w:pPr>
      <w:r w:rsidRPr="009726AA">
        <w:rPr>
          <w:rFonts w:ascii="Times New Roman" w:eastAsia="Calibri" w:hAnsi="Times New Roman" w:cs="Times New Roman"/>
          <w:b/>
          <w:sz w:val="36"/>
          <w:szCs w:val="36"/>
        </w:rPr>
        <w:t>предмету мовно-літературної освітньої галузі</w:t>
      </w:r>
    </w:p>
    <w:p w:rsidR="00464B0A" w:rsidRPr="009726AA" w:rsidRDefault="00464B0A" w:rsidP="00464B0A">
      <w:pPr>
        <w:tabs>
          <w:tab w:val="left" w:pos="10528"/>
        </w:tabs>
        <w:jc w:val="center"/>
        <w:rPr>
          <w:rFonts w:ascii="Times New Roman" w:eastAsia="Calibri" w:hAnsi="Times New Roman" w:cs="Times New Roman"/>
          <w:b/>
          <w:sz w:val="36"/>
          <w:szCs w:val="36"/>
        </w:rPr>
      </w:pPr>
      <w:r w:rsidRPr="009726AA">
        <w:rPr>
          <w:rFonts w:ascii="Times New Roman" w:eastAsia="Calibri" w:hAnsi="Times New Roman" w:cs="Times New Roman"/>
          <w:b/>
          <w:sz w:val="36"/>
          <w:szCs w:val="36"/>
        </w:rPr>
        <w:t>зарубіжна література</w:t>
      </w:r>
    </w:p>
    <w:p w:rsidR="00464B0A" w:rsidRPr="00C678B1" w:rsidRDefault="00C678B1" w:rsidP="00464B0A">
      <w:pPr>
        <w:tabs>
          <w:tab w:val="left" w:pos="10528"/>
        </w:tabs>
        <w:jc w:val="center"/>
        <w:rPr>
          <w:rFonts w:ascii="Times New Roman" w:eastAsia="Calibri" w:hAnsi="Times New Roman" w:cs="Times New Roman"/>
          <w:b/>
          <w:sz w:val="28"/>
          <w:szCs w:val="28"/>
          <w:lang w:val="uk-UA"/>
        </w:rPr>
      </w:pPr>
      <w:r w:rsidRPr="00C678B1">
        <w:rPr>
          <w:rFonts w:ascii="Times New Roman" w:eastAsia="Calibri" w:hAnsi="Times New Roman" w:cs="Times New Roman"/>
          <w:b/>
          <w:sz w:val="28"/>
          <w:szCs w:val="28"/>
          <w:lang w:val="uk-UA"/>
        </w:rPr>
        <w:t>для 5-8 класів</w:t>
      </w:r>
    </w:p>
    <w:p w:rsidR="009726AA" w:rsidRDefault="00464B0A" w:rsidP="00464B0A">
      <w:pPr>
        <w:autoSpaceDE w:val="0"/>
        <w:autoSpaceDN w:val="0"/>
        <w:adjustRightInd w:val="0"/>
        <w:spacing w:after="0"/>
        <w:jc w:val="center"/>
        <w:rPr>
          <w:rFonts w:ascii="Times New Roman" w:hAnsi="Times New Roman" w:cs="Times New Roman"/>
          <w:sz w:val="28"/>
          <w:szCs w:val="28"/>
        </w:rPr>
      </w:pPr>
      <w:r w:rsidRPr="00047CF4">
        <w:rPr>
          <w:rFonts w:ascii="Times New Roman" w:hAnsi="Times New Roman" w:cs="Times New Roman"/>
          <w:sz w:val="28"/>
          <w:szCs w:val="28"/>
        </w:rPr>
        <w:t xml:space="preserve">Розроблено на основі модельної навчальної програми </w:t>
      </w:r>
    </w:p>
    <w:p w:rsidR="009726AA" w:rsidRDefault="00464B0A" w:rsidP="00464B0A">
      <w:pPr>
        <w:autoSpaceDE w:val="0"/>
        <w:autoSpaceDN w:val="0"/>
        <w:adjustRightInd w:val="0"/>
        <w:spacing w:after="0"/>
        <w:jc w:val="center"/>
        <w:rPr>
          <w:rFonts w:ascii="Times New Roman" w:hAnsi="Times New Roman" w:cs="Times New Roman"/>
          <w:sz w:val="28"/>
          <w:szCs w:val="28"/>
        </w:rPr>
      </w:pPr>
      <w:r w:rsidRPr="0063493D">
        <w:rPr>
          <w:rFonts w:ascii="Times New Roman" w:hAnsi="Times New Roman" w:cs="Times New Roman"/>
          <w:b/>
          <w:bCs/>
          <w:sz w:val="28"/>
          <w:szCs w:val="28"/>
          <w:lang w:val="uk-UA"/>
        </w:rPr>
        <w:t>«</w:t>
      </w:r>
      <w:r w:rsidRPr="0063493D">
        <w:rPr>
          <w:rFonts w:ascii="Times New Roman" w:hAnsi="Times New Roman" w:cs="Times New Roman"/>
          <w:bCs/>
          <w:sz w:val="28"/>
          <w:szCs w:val="28"/>
        </w:rPr>
        <w:t>Зарубіжна література. 5–9 класи</w:t>
      </w:r>
      <w:r w:rsidRPr="0063493D">
        <w:rPr>
          <w:rFonts w:ascii="Times New Roman" w:hAnsi="Times New Roman" w:cs="Times New Roman"/>
          <w:b/>
          <w:bCs/>
          <w:sz w:val="28"/>
          <w:szCs w:val="28"/>
        </w:rPr>
        <w:t>»</w:t>
      </w:r>
      <w:r w:rsidRPr="0063493D">
        <w:rPr>
          <w:rFonts w:ascii="Times New Roman" w:hAnsi="Times New Roman" w:cs="Times New Roman"/>
          <w:b/>
          <w:bCs/>
          <w:sz w:val="28"/>
          <w:szCs w:val="28"/>
          <w:lang w:val="uk-UA"/>
        </w:rPr>
        <w:t xml:space="preserve"> </w:t>
      </w:r>
      <w:r w:rsidRPr="0063493D">
        <w:rPr>
          <w:rFonts w:ascii="Times New Roman" w:hAnsi="Times New Roman" w:cs="Times New Roman"/>
          <w:sz w:val="28"/>
          <w:szCs w:val="28"/>
        </w:rPr>
        <w:t>для закладів загальної середньої освіти</w:t>
      </w:r>
    </w:p>
    <w:p w:rsidR="00464B0A" w:rsidRPr="0063493D" w:rsidRDefault="00464B0A" w:rsidP="00464B0A">
      <w:pPr>
        <w:autoSpaceDE w:val="0"/>
        <w:autoSpaceDN w:val="0"/>
        <w:adjustRightInd w:val="0"/>
        <w:spacing w:after="0"/>
        <w:jc w:val="center"/>
        <w:rPr>
          <w:rFonts w:ascii="Times New Roman" w:hAnsi="Times New Roman" w:cs="Times New Roman"/>
          <w:sz w:val="28"/>
          <w:szCs w:val="28"/>
        </w:rPr>
      </w:pPr>
      <w:r w:rsidRPr="0063493D">
        <w:rPr>
          <w:rFonts w:ascii="Times New Roman" w:hAnsi="Times New Roman" w:cs="Times New Roman"/>
          <w:sz w:val="28"/>
          <w:szCs w:val="28"/>
        </w:rPr>
        <w:t xml:space="preserve"> (у редакції 2023 року)</w:t>
      </w:r>
    </w:p>
    <w:p w:rsidR="00464B0A" w:rsidRPr="0063493D" w:rsidRDefault="00464B0A" w:rsidP="00464B0A">
      <w:pPr>
        <w:autoSpaceDE w:val="0"/>
        <w:autoSpaceDN w:val="0"/>
        <w:adjustRightInd w:val="0"/>
        <w:spacing w:after="0"/>
        <w:jc w:val="center"/>
        <w:rPr>
          <w:rFonts w:ascii="Times New Roman" w:hAnsi="Times New Roman" w:cs="Times New Roman"/>
          <w:sz w:val="28"/>
          <w:szCs w:val="28"/>
        </w:rPr>
      </w:pPr>
      <w:r w:rsidRPr="0063493D">
        <w:rPr>
          <w:rFonts w:ascii="Times New Roman" w:hAnsi="Times New Roman" w:cs="Times New Roman"/>
          <w:sz w:val="28"/>
          <w:szCs w:val="28"/>
        </w:rPr>
        <w:t>(автори Ніколенко О. М., Ісаєва О. О., Клименко Ж. В.,</w:t>
      </w:r>
    </w:p>
    <w:p w:rsidR="009726AA" w:rsidRDefault="00464B0A" w:rsidP="00464B0A">
      <w:pPr>
        <w:autoSpaceDE w:val="0"/>
        <w:autoSpaceDN w:val="0"/>
        <w:adjustRightInd w:val="0"/>
        <w:spacing w:after="0"/>
        <w:jc w:val="center"/>
        <w:rPr>
          <w:rFonts w:ascii="Times New Roman" w:hAnsi="Times New Roman" w:cs="Times New Roman"/>
          <w:sz w:val="28"/>
          <w:szCs w:val="28"/>
          <w:lang w:val="uk-UA"/>
        </w:rPr>
      </w:pPr>
      <w:r w:rsidRPr="0063493D">
        <w:rPr>
          <w:rFonts w:ascii="Times New Roman" w:hAnsi="Times New Roman" w:cs="Times New Roman"/>
          <w:sz w:val="28"/>
          <w:szCs w:val="28"/>
        </w:rPr>
        <w:t xml:space="preserve">Мацевко-Бекерська Л. В., Юлдашева Л. П., </w:t>
      </w:r>
      <w:r w:rsidRPr="0063493D">
        <w:rPr>
          <w:rFonts w:ascii="Times New Roman" w:hAnsi="Times New Roman" w:cs="Times New Roman"/>
          <w:sz w:val="28"/>
          <w:szCs w:val="28"/>
          <w:lang w:val="uk-UA"/>
        </w:rPr>
        <w:t>та ін.</w:t>
      </w:r>
    </w:p>
    <w:p w:rsidR="009726AA" w:rsidRDefault="00464B0A" w:rsidP="00464B0A">
      <w:pPr>
        <w:autoSpaceDE w:val="0"/>
        <w:autoSpaceDN w:val="0"/>
        <w:adjustRightInd w:val="0"/>
        <w:spacing w:after="0"/>
        <w:jc w:val="center"/>
        <w:rPr>
          <w:rFonts w:ascii="Times New Roman" w:eastAsia="Times New Roman" w:hAnsi="Times New Roman" w:cs="Times New Roman"/>
          <w:sz w:val="28"/>
          <w:szCs w:val="28"/>
          <w:lang w:val="uk-UA" w:eastAsia="ru-RU"/>
        </w:rPr>
      </w:pPr>
      <w:r w:rsidRPr="0063493D">
        <w:rPr>
          <w:rFonts w:ascii="Times New Roman" w:hAnsi="Times New Roman" w:cs="Times New Roman"/>
          <w:i/>
          <w:iCs/>
          <w:sz w:val="28"/>
          <w:szCs w:val="28"/>
        </w:rPr>
        <w:t xml:space="preserve"> </w:t>
      </w:r>
      <w:r w:rsidRPr="0063493D">
        <w:rPr>
          <w:rFonts w:ascii="Times New Roman" w:eastAsia="Times New Roman" w:hAnsi="Times New Roman" w:cs="Times New Roman"/>
          <w:sz w:val="28"/>
          <w:szCs w:val="28"/>
          <w:lang w:val="uk-UA" w:eastAsia="ru-RU"/>
        </w:rPr>
        <w:t>«Рекомендовано Міністерством освіти і науки України»</w:t>
      </w:r>
    </w:p>
    <w:p w:rsidR="00464B0A" w:rsidRDefault="00464B0A" w:rsidP="00464B0A">
      <w:pPr>
        <w:autoSpaceDE w:val="0"/>
        <w:autoSpaceDN w:val="0"/>
        <w:adjustRightInd w:val="0"/>
        <w:spacing w:after="0"/>
        <w:jc w:val="center"/>
        <w:rPr>
          <w:rFonts w:ascii="Times New Roman" w:eastAsia="Times New Roman" w:hAnsi="Times New Roman" w:cs="Times New Roman"/>
          <w:sz w:val="28"/>
          <w:szCs w:val="28"/>
          <w:lang w:val="uk-UA" w:eastAsia="ru-RU"/>
        </w:rPr>
      </w:pPr>
      <w:r w:rsidRPr="0063493D">
        <w:rPr>
          <w:rFonts w:ascii="Times New Roman" w:eastAsia="Times New Roman" w:hAnsi="Times New Roman" w:cs="Times New Roman"/>
          <w:sz w:val="28"/>
          <w:szCs w:val="28"/>
          <w:lang w:val="uk-UA" w:eastAsia="ru-RU"/>
        </w:rPr>
        <w:t xml:space="preserve"> (наказ Міністерства освіти і науки України від 10 жовтня 2023 року № 1226)</w:t>
      </w:r>
    </w:p>
    <w:p w:rsidR="009A0482" w:rsidRDefault="009A0482" w:rsidP="00464B0A">
      <w:pPr>
        <w:autoSpaceDE w:val="0"/>
        <w:autoSpaceDN w:val="0"/>
        <w:adjustRightInd w:val="0"/>
        <w:spacing w:after="0"/>
        <w:jc w:val="center"/>
        <w:rPr>
          <w:rFonts w:ascii="Times New Roman" w:eastAsia="Times New Roman" w:hAnsi="Times New Roman" w:cs="Times New Roman"/>
          <w:sz w:val="28"/>
          <w:szCs w:val="28"/>
          <w:lang w:val="uk-UA" w:eastAsia="ru-RU"/>
        </w:rPr>
      </w:pPr>
    </w:p>
    <w:p w:rsidR="009A0482" w:rsidRDefault="009A0482" w:rsidP="00464B0A">
      <w:pPr>
        <w:autoSpaceDE w:val="0"/>
        <w:autoSpaceDN w:val="0"/>
        <w:adjustRightInd w:val="0"/>
        <w:spacing w:after="0"/>
        <w:jc w:val="center"/>
        <w:rPr>
          <w:rFonts w:ascii="Times New Roman" w:eastAsia="Times New Roman" w:hAnsi="Times New Roman" w:cs="Times New Roman"/>
          <w:sz w:val="28"/>
          <w:szCs w:val="28"/>
          <w:lang w:val="uk-UA" w:eastAsia="ru-RU"/>
        </w:rPr>
      </w:pPr>
    </w:p>
    <w:p w:rsidR="009A0482" w:rsidRDefault="009A0482" w:rsidP="00464B0A">
      <w:pPr>
        <w:autoSpaceDE w:val="0"/>
        <w:autoSpaceDN w:val="0"/>
        <w:adjustRightInd w:val="0"/>
        <w:spacing w:after="0"/>
        <w:jc w:val="center"/>
        <w:rPr>
          <w:rFonts w:ascii="Times New Roman" w:eastAsia="Times New Roman" w:hAnsi="Times New Roman" w:cs="Times New Roman"/>
          <w:sz w:val="28"/>
          <w:szCs w:val="28"/>
          <w:lang w:val="uk-UA" w:eastAsia="ru-RU"/>
        </w:rPr>
      </w:pPr>
    </w:p>
    <w:p w:rsidR="009A0482" w:rsidRDefault="009A0482" w:rsidP="00464B0A">
      <w:pPr>
        <w:autoSpaceDE w:val="0"/>
        <w:autoSpaceDN w:val="0"/>
        <w:adjustRightInd w:val="0"/>
        <w:spacing w:after="0"/>
        <w:jc w:val="center"/>
        <w:rPr>
          <w:rFonts w:ascii="Times New Roman" w:eastAsia="Times New Roman" w:hAnsi="Times New Roman" w:cs="Times New Roman"/>
          <w:sz w:val="28"/>
          <w:szCs w:val="28"/>
          <w:lang w:val="uk-UA" w:eastAsia="ru-RU"/>
        </w:rPr>
      </w:pPr>
    </w:p>
    <w:p w:rsidR="009A0482" w:rsidRDefault="009A0482" w:rsidP="00464B0A">
      <w:pPr>
        <w:autoSpaceDE w:val="0"/>
        <w:autoSpaceDN w:val="0"/>
        <w:adjustRightInd w:val="0"/>
        <w:spacing w:after="0"/>
        <w:jc w:val="center"/>
        <w:rPr>
          <w:rFonts w:ascii="Times New Roman" w:eastAsia="Times New Roman" w:hAnsi="Times New Roman" w:cs="Times New Roman"/>
          <w:sz w:val="28"/>
          <w:szCs w:val="28"/>
          <w:lang w:val="uk-UA" w:eastAsia="ru-RU"/>
        </w:rPr>
      </w:pPr>
    </w:p>
    <w:p w:rsidR="009A0482" w:rsidRDefault="009A0482" w:rsidP="00464B0A">
      <w:pPr>
        <w:autoSpaceDE w:val="0"/>
        <w:autoSpaceDN w:val="0"/>
        <w:adjustRightInd w:val="0"/>
        <w:spacing w:after="0"/>
        <w:jc w:val="center"/>
        <w:rPr>
          <w:rFonts w:ascii="Times New Roman" w:eastAsia="Times New Roman" w:hAnsi="Times New Roman" w:cs="Times New Roman"/>
          <w:sz w:val="28"/>
          <w:szCs w:val="28"/>
          <w:lang w:val="uk-UA" w:eastAsia="ru-RU"/>
        </w:rPr>
      </w:pPr>
    </w:p>
    <w:p w:rsidR="009A0482" w:rsidRDefault="009A0482" w:rsidP="00464B0A">
      <w:pPr>
        <w:autoSpaceDE w:val="0"/>
        <w:autoSpaceDN w:val="0"/>
        <w:adjustRightInd w:val="0"/>
        <w:spacing w:after="0"/>
        <w:jc w:val="center"/>
        <w:rPr>
          <w:rFonts w:ascii="Times New Roman" w:eastAsia="Times New Roman" w:hAnsi="Times New Roman" w:cs="Times New Roman"/>
          <w:sz w:val="28"/>
          <w:szCs w:val="28"/>
          <w:lang w:val="uk-UA" w:eastAsia="ru-RU"/>
        </w:rPr>
      </w:pPr>
    </w:p>
    <w:p w:rsidR="009A0482" w:rsidRDefault="009A0482" w:rsidP="00464B0A">
      <w:pPr>
        <w:autoSpaceDE w:val="0"/>
        <w:autoSpaceDN w:val="0"/>
        <w:adjustRightInd w:val="0"/>
        <w:spacing w:after="0"/>
        <w:jc w:val="center"/>
        <w:rPr>
          <w:rFonts w:ascii="Times New Roman" w:eastAsia="Times New Roman" w:hAnsi="Times New Roman" w:cs="Times New Roman"/>
          <w:sz w:val="28"/>
          <w:szCs w:val="28"/>
          <w:lang w:val="uk-UA" w:eastAsia="ru-RU"/>
        </w:rPr>
      </w:pPr>
    </w:p>
    <w:p w:rsidR="00677A27" w:rsidRDefault="00677A27">
      <w:pPr>
        <w:jc w:val="both"/>
        <w:rPr>
          <w:rFonts w:ascii="Times New Roman" w:hAnsi="Times New Roman" w:cs="Times New Roman"/>
          <w:sz w:val="40"/>
          <w:szCs w:val="40"/>
          <w:lang w:val="uk-UA"/>
        </w:rPr>
      </w:pPr>
    </w:p>
    <w:p w:rsidR="009726AA" w:rsidRDefault="009A0482">
      <w:pPr>
        <w:jc w:val="both"/>
        <w:rPr>
          <w:rFonts w:ascii="Times New Roman" w:hAnsi="Times New Roman" w:cs="Times New Roman"/>
          <w:sz w:val="28"/>
          <w:szCs w:val="28"/>
          <w:lang w:val="uk-UA"/>
        </w:rPr>
      </w:pPr>
      <w:r w:rsidRPr="009A0482">
        <w:rPr>
          <w:rFonts w:ascii="Times New Roman" w:hAnsi="Times New Roman" w:cs="Times New Roman"/>
          <w:sz w:val="28"/>
          <w:szCs w:val="28"/>
          <w:lang w:val="uk-UA"/>
        </w:rPr>
        <w:t xml:space="preserve">                                                   Вчитель зарубіжної літератури:  Шкирта В. С.</w:t>
      </w:r>
    </w:p>
    <w:p w:rsidR="002E6CE2" w:rsidRDefault="002E6CE2">
      <w:pPr>
        <w:jc w:val="both"/>
        <w:rPr>
          <w:rFonts w:ascii="Times New Roman" w:hAnsi="Times New Roman" w:cs="Times New Roman"/>
          <w:sz w:val="28"/>
          <w:szCs w:val="28"/>
          <w:lang w:val="uk-UA"/>
        </w:rPr>
      </w:pPr>
    </w:p>
    <w:p w:rsidR="002E6CE2" w:rsidRDefault="002E6CE2">
      <w:pPr>
        <w:jc w:val="both"/>
        <w:rPr>
          <w:rFonts w:ascii="Times New Roman" w:hAnsi="Times New Roman" w:cs="Times New Roman"/>
          <w:sz w:val="28"/>
          <w:szCs w:val="28"/>
          <w:lang w:val="uk-UA"/>
        </w:rPr>
      </w:pPr>
    </w:p>
    <w:p w:rsidR="002E6CE2" w:rsidRDefault="002E6CE2">
      <w:pPr>
        <w:jc w:val="both"/>
        <w:rPr>
          <w:rFonts w:ascii="Times New Roman" w:hAnsi="Times New Roman" w:cs="Times New Roman"/>
          <w:sz w:val="28"/>
          <w:szCs w:val="28"/>
          <w:lang w:val="uk-UA"/>
        </w:rPr>
      </w:pPr>
    </w:p>
    <w:p w:rsidR="002E6CE2" w:rsidRPr="009A0482" w:rsidRDefault="002E6CE2">
      <w:pPr>
        <w:jc w:val="both"/>
        <w:rPr>
          <w:rFonts w:ascii="Times New Roman" w:hAnsi="Times New Roman" w:cs="Times New Roman"/>
          <w:sz w:val="28"/>
          <w:szCs w:val="28"/>
          <w:lang w:val="uk-UA"/>
        </w:rPr>
      </w:pPr>
      <w:bookmarkStart w:id="0" w:name="_GoBack"/>
      <w:bookmarkEnd w:id="0"/>
    </w:p>
    <w:p w:rsidR="009726AA" w:rsidRDefault="009726AA">
      <w:pPr>
        <w:jc w:val="both"/>
        <w:rPr>
          <w:rFonts w:ascii="Times New Roman" w:hAnsi="Times New Roman" w:cs="Times New Roman"/>
          <w:sz w:val="40"/>
          <w:szCs w:val="40"/>
          <w:lang w:val="uk-UA"/>
        </w:rPr>
      </w:pPr>
    </w:p>
    <w:p w:rsidR="009726AA" w:rsidRDefault="009726AA">
      <w:pPr>
        <w:jc w:val="both"/>
        <w:rPr>
          <w:rFonts w:ascii="Times New Roman" w:hAnsi="Times New Roman" w:cs="Times New Roman"/>
          <w:sz w:val="40"/>
          <w:szCs w:val="40"/>
          <w:lang w:val="uk-UA"/>
        </w:rPr>
      </w:pPr>
    </w:p>
    <w:p w:rsidR="009A0482" w:rsidRDefault="009A0482" w:rsidP="009B209B">
      <w:pPr>
        <w:spacing w:after="0"/>
        <w:jc w:val="both"/>
        <w:rPr>
          <w:rFonts w:ascii="Times New Roman" w:hAnsi="Times New Roman" w:cs="Times New Roman"/>
          <w:b/>
          <w:sz w:val="24"/>
          <w:szCs w:val="24"/>
          <w:lang w:val="uk-UA"/>
        </w:rPr>
      </w:pPr>
    </w:p>
    <w:p w:rsidR="00677A27" w:rsidRPr="009B209B" w:rsidRDefault="00191D7D" w:rsidP="009B209B">
      <w:pPr>
        <w:spacing w:after="0"/>
        <w:jc w:val="both"/>
        <w:rPr>
          <w:rFonts w:ascii="Times New Roman" w:hAnsi="Times New Roman" w:cs="Times New Roman"/>
          <w:sz w:val="24"/>
          <w:szCs w:val="24"/>
          <w:lang w:val="uk-UA"/>
        </w:rPr>
      </w:pPr>
      <w:r w:rsidRPr="009B209B">
        <w:rPr>
          <w:rFonts w:ascii="Times New Roman" w:hAnsi="Times New Roman" w:cs="Times New Roman"/>
          <w:b/>
          <w:sz w:val="24"/>
          <w:szCs w:val="24"/>
          <w:lang w:val="uk-UA"/>
        </w:rPr>
        <w:lastRenderedPageBreak/>
        <w:t>Головна мета вивчення зарубіжної літератури в системі середньої</w:t>
      </w:r>
      <w:r w:rsidR="009726AA">
        <w:rPr>
          <w:rFonts w:ascii="Times New Roman" w:hAnsi="Times New Roman" w:cs="Times New Roman"/>
          <w:b/>
          <w:sz w:val="24"/>
          <w:szCs w:val="24"/>
          <w:lang w:val="uk-UA"/>
        </w:rPr>
        <w:t xml:space="preserve"> </w:t>
      </w:r>
      <w:r w:rsidRPr="009B209B">
        <w:rPr>
          <w:rFonts w:ascii="Times New Roman" w:hAnsi="Times New Roman" w:cs="Times New Roman"/>
          <w:b/>
          <w:sz w:val="24"/>
          <w:szCs w:val="24"/>
          <w:lang w:val="uk-UA"/>
        </w:rPr>
        <w:t xml:space="preserve">освіти </w:t>
      </w:r>
      <w:r w:rsidRPr="009B209B">
        <w:rPr>
          <w:rFonts w:ascii="Times New Roman" w:hAnsi="Times New Roman" w:cs="Times New Roman"/>
          <w:sz w:val="24"/>
          <w:szCs w:val="24"/>
          <w:lang w:val="uk-UA"/>
        </w:rPr>
        <w:t>– прилучення учнів до найкращих здобутків класичної й сучасної</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художньої літератури різних країн і народів, формування компетентних</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читачів, здатних творчо сприймати, критично оцінювати й насолоджуватися</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художніми творами, брати участь у різних комунікативних ситуаціях та</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взаємодії (зокрема із застосуванням цифрових технологій) на підставі</w:t>
      </w:r>
    </w:p>
    <w:p w:rsidR="00677A27" w:rsidRPr="009B209B" w:rsidRDefault="00191D7D" w:rsidP="009B209B">
      <w:pPr>
        <w:spacing w:after="0"/>
        <w:jc w:val="both"/>
        <w:rPr>
          <w:rFonts w:ascii="Times New Roman" w:hAnsi="Times New Roman" w:cs="Times New Roman"/>
          <w:sz w:val="24"/>
          <w:szCs w:val="24"/>
          <w:lang w:val="uk-UA"/>
        </w:rPr>
      </w:pPr>
      <w:r w:rsidRPr="009B209B">
        <w:rPr>
          <w:rFonts w:ascii="Times New Roman" w:hAnsi="Times New Roman" w:cs="Times New Roman"/>
          <w:sz w:val="24"/>
          <w:szCs w:val="24"/>
          <w:lang w:val="uk-UA"/>
        </w:rPr>
        <w:t>прочитаних художніх текстів і медіатекстів відповідно до контексту.</w:t>
      </w:r>
    </w:p>
    <w:p w:rsidR="00677A27" w:rsidRPr="009B209B" w:rsidRDefault="00191D7D" w:rsidP="009B209B">
      <w:pPr>
        <w:spacing w:after="0"/>
        <w:jc w:val="both"/>
        <w:rPr>
          <w:rFonts w:ascii="Times New Roman" w:hAnsi="Times New Roman" w:cs="Times New Roman"/>
          <w:b/>
          <w:sz w:val="24"/>
          <w:szCs w:val="24"/>
          <w:lang w:val="uk-UA"/>
        </w:rPr>
      </w:pPr>
      <w:r w:rsidRPr="009B209B">
        <w:rPr>
          <w:rFonts w:ascii="Times New Roman" w:hAnsi="Times New Roman" w:cs="Times New Roman"/>
          <w:b/>
          <w:sz w:val="24"/>
          <w:szCs w:val="24"/>
          <w:lang w:val="uk-UA"/>
        </w:rPr>
        <w:t>Завдання вивчення зарубіжної літератури в основній школі:</w:t>
      </w:r>
    </w:p>
    <w:p w:rsidR="00677A27" w:rsidRPr="009B209B" w:rsidRDefault="00191D7D" w:rsidP="009B209B">
      <w:pPr>
        <w:spacing w:after="0"/>
        <w:jc w:val="both"/>
        <w:rPr>
          <w:rFonts w:ascii="Times New Roman" w:hAnsi="Times New Roman" w:cs="Times New Roman"/>
          <w:sz w:val="24"/>
          <w:szCs w:val="24"/>
          <w:lang w:val="uk-UA"/>
        </w:rPr>
      </w:pPr>
      <w:r w:rsidRPr="009B209B">
        <w:rPr>
          <w:rFonts w:ascii="Times New Roman" w:hAnsi="Times New Roman" w:cs="Times New Roman"/>
          <w:sz w:val="24"/>
          <w:szCs w:val="24"/>
          <w:lang w:val="uk-UA"/>
        </w:rPr>
        <w:t>- репрезентувати актуальні для школярів художні твори (класичні та</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сучасні), необхідні для духовної та психологічної адаптації людини</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в сучасному полікультурному суспільстві;</w:t>
      </w:r>
    </w:p>
    <w:p w:rsidR="00677A27" w:rsidRPr="009B209B" w:rsidRDefault="00191D7D" w:rsidP="009B209B">
      <w:pPr>
        <w:spacing w:after="0"/>
        <w:jc w:val="both"/>
        <w:rPr>
          <w:rFonts w:ascii="Times New Roman" w:hAnsi="Times New Roman" w:cs="Times New Roman"/>
          <w:sz w:val="24"/>
          <w:szCs w:val="24"/>
          <w:lang w:val="uk-UA"/>
        </w:rPr>
      </w:pPr>
      <w:r w:rsidRPr="009B209B">
        <w:rPr>
          <w:rFonts w:ascii="Times New Roman" w:hAnsi="Times New Roman" w:cs="Times New Roman"/>
          <w:sz w:val="24"/>
          <w:szCs w:val="24"/>
          <w:lang w:val="uk-UA"/>
        </w:rPr>
        <w:t>- сформувати в учнів сталу потребу в діалозі з творами словесного</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мистецтва, необхідність у власній рефлексії над почуттями й</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думками, які виникають в семантичному та естетичному полі</w:t>
      </w:r>
    </w:p>
    <w:p w:rsidR="00677A27" w:rsidRPr="009B209B" w:rsidRDefault="00191D7D" w:rsidP="009B209B">
      <w:pPr>
        <w:spacing w:after="0"/>
        <w:jc w:val="both"/>
        <w:rPr>
          <w:rFonts w:ascii="Times New Roman" w:hAnsi="Times New Roman" w:cs="Times New Roman"/>
          <w:sz w:val="24"/>
          <w:szCs w:val="24"/>
          <w:lang w:val="uk-UA"/>
        </w:rPr>
      </w:pPr>
      <w:r w:rsidRPr="009B209B">
        <w:rPr>
          <w:rFonts w:ascii="Times New Roman" w:hAnsi="Times New Roman" w:cs="Times New Roman"/>
          <w:sz w:val="24"/>
          <w:szCs w:val="24"/>
          <w:lang w:val="uk-UA"/>
        </w:rPr>
        <w:t>художнього тексту;</w:t>
      </w:r>
    </w:p>
    <w:p w:rsidR="00677A27" w:rsidRPr="009B209B" w:rsidRDefault="00191D7D" w:rsidP="009B209B">
      <w:pPr>
        <w:spacing w:after="0"/>
        <w:jc w:val="both"/>
        <w:rPr>
          <w:rFonts w:ascii="Times New Roman" w:hAnsi="Times New Roman" w:cs="Times New Roman"/>
          <w:sz w:val="24"/>
          <w:szCs w:val="24"/>
          <w:lang w:val="uk-UA"/>
        </w:rPr>
      </w:pPr>
      <w:r w:rsidRPr="009B209B">
        <w:rPr>
          <w:rFonts w:ascii="Times New Roman" w:hAnsi="Times New Roman" w:cs="Times New Roman"/>
          <w:sz w:val="24"/>
          <w:szCs w:val="24"/>
          <w:lang w:val="uk-UA"/>
        </w:rPr>
        <w:t>- навчити школярів естетично сприймати літературні твори, виявляти</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їх художню своєрідність, розглядати в контексті розвитку</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загальнолюдської культури та національних культур різних країн і</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народів;</w:t>
      </w:r>
    </w:p>
    <w:p w:rsidR="00677A27" w:rsidRPr="009B209B" w:rsidRDefault="00191D7D" w:rsidP="009B209B">
      <w:pPr>
        <w:spacing w:after="0"/>
        <w:jc w:val="both"/>
        <w:rPr>
          <w:rFonts w:ascii="Times New Roman" w:hAnsi="Times New Roman" w:cs="Times New Roman"/>
          <w:sz w:val="24"/>
          <w:szCs w:val="24"/>
          <w:lang w:val="uk-UA"/>
        </w:rPr>
      </w:pPr>
      <w:r w:rsidRPr="009B209B">
        <w:rPr>
          <w:rFonts w:ascii="Times New Roman" w:hAnsi="Times New Roman" w:cs="Times New Roman"/>
          <w:sz w:val="24"/>
          <w:szCs w:val="24"/>
          <w:lang w:val="uk-UA"/>
        </w:rPr>
        <w:t>- розширити особистісний культурно-естетичний тезаурус учнів на</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основі набутих знань про художню літературу світу, практичних</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умінь і навичок сприймання, аналізу, інтерпретації, дослідження</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художніх творів зарубіжних письменників від давнини до сучасності,</w:t>
      </w:r>
    </w:p>
    <w:p w:rsidR="00677A27" w:rsidRPr="009B209B" w:rsidRDefault="00191D7D" w:rsidP="009B209B">
      <w:pPr>
        <w:spacing w:after="0"/>
        <w:jc w:val="both"/>
        <w:rPr>
          <w:rFonts w:ascii="Times New Roman" w:hAnsi="Times New Roman" w:cs="Times New Roman"/>
          <w:sz w:val="24"/>
          <w:szCs w:val="24"/>
          <w:lang w:val="uk-UA"/>
        </w:rPr>
      </w:pPr>
      <w:r w:rsidRPr="009B209B">
        <w:rPr>
          <w:rFonts w:ascii="Times New Roman" w:hAnsi="Times New Roman" w:cs="Times New Roman"/>
          <w:sz w:val="24"/>
          <w:szCs w:val="24"/>
          <w:lang w:val="uk-UA"/>
        </w:rPr>
        <w:t>а також у процесі творчого діалогу із художніми текстами і</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відповідними медіатекстами;</w:t>
      </w:r>
    </w:p>
    <w:p w:rsidR="00677A27" w:rsidRPr="009B209B" w:rsidRDefault="00191D7D" w:rsidP="009B209B">
      <w:pPr>
        <w:spacing w:after="0"/>
        <w:jc w:val="both"/>
        <w:rPr>
          <w:rFonts w:ascii="Times New Roman" w:hAnsi="Times New Roman" w:cs="Times New Roman"/>
          <w:sz w:val="24"/>
          <w:szCs w:val="24"/>
          <w:lang w:val="uk-UA"/>
        </w:rPr>
      </w:pPr>
      <w:r w:rsidRPr="009B209B">
        <w:rPr>
          <w:rFonts w:ascii="Times New Roman" w:hAnsi="Times New Roman" w:cs="Times New Roman"/>
          <w:sz w:val="24"/>
          <w:szCs w:val="24"/>
          <w:lang w:val="uk-UA"/>
        </w:rPr>
        <w:t>- розвивати високі моральні якості школярів, їхні ціннісні орієнтації,</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ставлення, емоційно-чуттєву сферу особистості;</w:t>
      </w:r>
    </w:p>
    <w:p w:rsidR="00677A27" w:rsidRPr="009B209B" w:rsidRDefault="00191D7D" w:rsidP="009B209B">
      <w:pPr>
        <w:spacing w:after="0"/>
        <w:jc w:val="both"/>
        <w:rPr>
          <w:rFonts w:ascii="Times New Roman" w:hAnsi="Times New Roman" w:cs="Times New Roman"/>
          <w:sz w:val="24"/>
          <w:szCs w:val="24"/>
          <w:lang w:val="uk-UA"/>
        </w:rPr>
      </w:pPr>
      <w:r w:rsidRPr="009B209B">
        <w:rPr>
          <w:rFonts w:ascii="Times New Roman" w:hAnsi="Times New Roman" w:cs="Times New Roman"/>
          <w:sz w:val="24"/>
          <w:szCs w:val="24"/>
          <w:lang w:val="uk-UA"/>
        </w:rPr>
        <w:t>- виховувати в учнів патріотизм, повагу до національних традицій і</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різних культур, толерантне ставлення до «інакшості», до відмінного</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від власного погляду.</w:t>
      </w:r>
    </w:p>
    <w:p w:rsidR="00677A27" w:rsidRPr="009B209B" w:rsidRDefault="00191D7D" w:rsidP="009B209B">
      <w:pPr>
        <w:spacing w:after="0"/>
        <w:jc w:val="both"/>
        <w:rPr>
          <w:rFonts w:ascii="Times New Roman" w:hAnsi="Times New Roman" w:cs="Times New Roman"/>
          <w:b/>
          <w:sz w:val="24"/>
          <w:szCs w:val="24"/>
          <w:lang w:val="uk-UA"/>
        </w:rPr>
      </w:pPr>
      <w:r w:rsidRPr="009B209B">
        <w:rPr>
          <w:rFonts w:ascii="Times New Roman" w:hAnsi="Times New Roman" w:cs="Times New Roman"/>
          <w:b/>
          <w:sz w:val="24"/>
          <w:szCs w:val="24"/>
          <w:lang w:val="uk-UA"/>
        </w:rPr>
        <w:t>Результатом вивчення зарубіжної літератури в основній школі має стати</w:t>
      </w:r>
    </w:p>
    <w:p w:rsidR="00677A27" w:rsidRPr="009B209B" w:rsidRDefault="00191D7D" w:rsidP="009B209B">
      <w:pPr>
        <w:spacing w:after="0"/>
        <w:jc w:val="both"/>
        <w:rPr>
          <w:rFonts w:ascii="Times New Roman" w:hAnsi="Times New Roman" w:cs="Times New Roman"/>
          <w:sz w:val="24"/>
          <w:szCs w:val="24"/>
          <w:lang w:val="uk-UA"/>
        </w:rPr>
      </w:pPr>
      <w:r w:rsidRPr="009B209B">
        <w:rPr>
          <w:rFonts w:ascii="Times New Roman" w:hAnsi="Times New Roman" w:cs="Times New Roman"/>
          <w:sz w:val="24"/>
          <w:szCs w:val="24"/>
          <w:lang w:val="uk-UA"/>
        </w:rPr>
        <w:t>не сума розпорошеної інформації, а сформована здатність учня/учениці</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комплексно використовувати набуті знання, уміння, навички в різноманітних</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життєвих ситуаціях і в процесі соціальної адаптації до умов сучасного</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мультикультурного і різнополярного суспільства.</w:t>
      </w:r>
    </w:p>
    <w:p w:rsidR="00677A27" w:rsidRPr="009B209B" w:rsidRDefault="00191D7D" w:rsidP="009B209B">
      <w:pPr>
        <w:spacing w:after="0"/>
        <w:jc w:val="both"/>
        <w:rPr>
          <w:rFonts w:ascii="Times New Roman" w:hAnsi="Times New Roman" w:cs="Times New Roman"/>
          <w:b/>
          <w:sz w:val="24"/>
          <w:szCs w:val="24"/>
          <w:lang w:val="uk-UA"/>
        </w:rPr>
      </w:pPr>
      <w:r w:rsidRPr="009B209B">
        <w:rPr>
          <w:rFonts w:ascii="Times New Roman" w:hAnsi="Times New Roman" w:cs="Times New Roman"/>
          <w:b/>
          <w:sz w:val="24"/>
          <w:szCs w:val="24"/>
          <w:lang w:val="uk-UA"/>
        </w:rPr>
        <w:t xml:space="preserve">Структура навчального предмета «Зарубіжна література».                                    </w:t>
      </w:r>
    </w:p>
    <w:p w:rsidR="00677A27" w:rsidRPr="009B209B" w:rsidRDefault="00191D7D" w:rsidP="009B209B">
      <w:pPr>
        <w:spacing w:after="0"/>
        <w:jc w:val="both"/>
        <w:rPr>
          <w:rFonts w:ascii="Times New Roman" w:hAnsi="Times New Roman" w:cs="Times New Roman"/>
          <w:sz w:val="24"/>
          <w:szCs w:val="24"/>
          <w:lang w:val="uk-UA"/>
        </w:rPr>
      </w:pPr>
      <w:r w:rsidRPr="009B209B">
        <w:rPr>
          <w:rFonts w:ascii="Times New Roman" w:hAnsi="Times New Roman" w:cs="Times New Roman"/>
          <w:sz w:val="24"/>
          <w:szCs w:val="24"/>
          <w:lang w:val="uk-UA"/>
        </w:rPr>
        <w:t xml:space="preserve"> Згідно з Державним стандартом базова середня освіта охоплює два цикли – 5-6 класи</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(адаптаційний цикл) і 7-9 класи (базове предметне навчання). Відповідно курс</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зарубіжної літератури в основній школі має два етапи: 5-6 класи – прилучення</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до читання художньої літератури; 7-9 класи – системне читання художньої</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літератури. У 5-6 класах поєднано проблемно-тематичний і жанровий принципи</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побудови програми із настановою на формування початкових уявлень про</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окремі літературні явища та поняття. Протягом вивчення зарубіжної</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літератури в 5-6 класах класичні твори й твори сучасних письменників</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поєднані в межах окремих розділів і тем на підставі образно-тематичної або</w:t>
      </w:r>
      <w:r w:rsidR="00464B0A">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жанрової подібності.</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сьогодення», який дозволяє вивчати поруч із золотою класикою популярні</w:t>
      </w:r>
    </w:p>
    <w:p w:rsidR="00677A27" w:rsidRPr="009B209B" w:rsidRDefault="00191D7D" w:rsidP="009B209B">
      <w:pPr>
        <w:spacing w:after="0"/>
        <w:jc w:val="both"/>
        <w:rPr>
          <w:rFonts w:ascii="Times New Roman" w:hAnsi="Times New Roman" w:cs="Times New Roman"/>
          <w:sz w:val="24"/>
          <w:szCs w:val="24"/>
          <w:lang w:val="uk-UA"/>
        </w:rPr>
      </w:pPr>
      <w:r w:rsidRPr="009B209B">
        <w:rPr>
          <w:rFonts w:ascii="Times New Roman" w:hAnsi="Times New Roman" w:cs="Times New Roman"/>
          <w:sz w:val="24"/>
          <w:szCs w:val="24"/>
          <w:lang w:val="uk-UA"/>
        </w:rPr>
        <w:t>серед молоді різних країн і народів сучасні твори.</w:t>
      </w:r>
    </w:p>
    <w:p w:rsidR="00677A27" w:rsidRPr="009B209B" w:rsidRDefault="00191D7D" w:rsidP="009B209B">
      <w:pPr>
        <w:spacing w:after="0"/>
        <w:jc w:val="both"/>
        <w:rPr>
          <w:rFonts w:ascii="Times New Roman" w:hAnsi="Times New Roman" w:cs="Times New Roman"/>
          <w:sz w:val="24"/>
          <w:szCs w:val="24"/>
          <w:lang w:val="uk-UA"/>
        </w:rPr>
      </w:pPr>
      <w:r w:rsidRPr="009B209B">
        <w:rPr>
          <w:rFonts w:ascii="Times New Roman" w:hAnsi="Times New Roman" w:cs="Times New Roman"/>
          <w:b/>
          <w:sz w:val="24"/>
          <w:szCs w:val="24"/>
          <w:lang w:val="uk-UA"/>
        </w:rPr>
        <w:t>Завдання вивчення зарубіжної літератури в 5-7 класах</w:t>
      </w:r>
      <w:r w:rsidRPr="009B209B">
        <w:rPr>
          <w:rFonts w:ascii="Times New Roman" w:hAnsi="Times New Roman" w:cs="Times New Roman"/>
          <w:sz w:val="24"/>
          <w:szCs w:val="24"/>
          <w:lang w:val="uk-UA"/>
        </w:rPr>
        <w:t>: прилучити</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школярів до читання творів класики й сучасності; сформувати в них стійкий</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інтерес до художньої літератури, а також початкові вміння сприймати,</w:t>
      </w:r>
      <w:r w:rsidR="009B209B">
        <w:rPr>
          <w:rFonts w:ascii="Times New Roman" w:hAnsi="Times New Roman" w:cs="Times New Roman"/>
          <w:sz w:val="24"/>
          <w:szCs w:val="24"/>
          <w:lang w:val="uk-UA"/>
        </w:rPr>
        <w:t xml:space="preserve"> </w:t>
      </w:r>
      <w:r w:rsidR="009B209B" w:rsidRP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аналізувати, інтерпретувати художній текст та медіатекст, критично</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оцінювати інформацію з різних джерел, виявляти окремі елементи змісту і</w:t>
      </w:r>
    </w:p>
    <w:p w:rsidR="00797E83" w:rsidRDefault="00191D7D" w:rsidP="00797E83">
      <w:pPr>
        <w:spacing w:after="0"/>
        <w:jc w:val="both"/>
        <w:rPr>
          <w:lang w:val="uk-UA"/>
        </w:rPr>
      </w:pPr>
      <w:r w:rsidRPr="009B209B">
        <w:rPr>
          <w:rFonts w:ascii="Times New Roman" w:hAnsi="Times New Roman" w:cs="Times New Roman"/>
          <w:sz w:val="24"/>
          <w:szCs w:val="24"/>
          <w:lang w:val="uk-UA"/>
        </w:rPr>
        <w:t>форми, встановлювати їхню роль у тексті, характеризувати й оцінювати</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літературних персонажів на підставі їхніх учинків, мови, взаємозв’язків із</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іншими персонажами та довкіллям, творчо самовиражатися у різних видах</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діяльності, зокрема із застосуванням цифрових технологій, досліджувати</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окремі літературні і мовні явища в художньому тексті та медіатексті;</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розвивати естетичні почуття та емоції учнів, здатність отримувати естетичне</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задоволення від прочитаного, а також уміння та навички взаємодіяти (усно і</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 xml:space="preserve">письмово) в різних комунікативних ситуаціях, </w:t>
      </w:r>
      <w:r w:rsidRPr="009B209B">
        <w:rPr>
          <w:rFonts w:ascii="Times New Roman" w:hAnsi="Times New Roman" w:cs="Times New Roman"/>
          <w:sz w:val="24"/>
          <w:szCs w:val="24"/>
          <w:lang w:val="uk-UA"/>
        </w:rPr>
        <w:lastRenderedPageBreak/>
        <w:t>шукати потрібну інформацію</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щодо художньої літератури, зокрема в цифровому середовищі із дотриманням</w:t>
      </w:r>
      <w:r w:rsidR="009B209B">
        <w:rPr>
          <w:rFonts w:ascii="Times New Roman" w:hAnsi="Times New Roman" w:cs="Times New Roman"/>
          <w:sz w:val="24"/>
          <w:szCs w:val="24"/>
          <w:lang w:val="uk-UA"/>
        </w:rPr>
        <w:t xml:space="preserve"> </w:t>
      </w:r>
      <w:r w:rsidRPr="009B209B">
        <w:rPr>
          <w:rFonts w:ascii="Times New Roman" w:hAnsi="Times New Roman" w:cs="Times New Roman"/>
          <w:sz w:val="24"/>
          <w:szCs w:val="24"/>
          <w:lang w:val="uk-UA"/>
        </w:rPr>
        <w:t>правил безпеки та академічної доброчесності.</w:t>
      </w:r>
      <w:r w:rsidR="00797E83" w:rsidRPr="00797E83">
        <w:rPr>
          <w:lang w:val="uk-UA"/>
        </w:rPr>
        <w:t xml:space="preserve"> </w:t>
      </w:r>
    </w:p>
    <w:p w:rsidR="00464B0A" w:rsidRPr="009A0482" w:rsidRDefault="00464B0A" w:rsidP="00797E83">
      <w:pPr>
        <w:spacing w:after="0"/>
        <w:jc w:val="both"/>
        <w:rPr>
          <w:lang w:val="uk-UA"/>
        </w:rPr>
      </w:pPr>
    </w:p>
    <w:p w:rsidR="00464B0A" w:rsidRPr="009726AA" w:rsidRDefault="00464B0A" w:rsidP="00464B0A">
      <w:pPr>
        <w:ind w:left="1135"/>
        <w:rPr>
          <w:rFonts w:ascii="Times New Roman" w:hAnsi="Times New Roman" w:cs="Times New Roman"/>
          <w:sz w:val="24"/>
          <w:szCs w:val="24"/>
          <w:lang w:val="uk-UA"/>
        </w:rPr>
      </w:pPr>
      <w:r w:rsidRPr="009726AA">
        <w:rPr>
          <w:rFonts w:ascii="Times New Roman" w:hAnsi="Times New Roman" w:cs="Times New Roman"/>
          <w:sz w:val="24"/>
          <w:szCs w:val="24"/>
          <w:lang w:val="uk-UA"/>
        </w:rPr>
        <w:t>Інтегровані змістові лінії та орієнтовні способи їх реалізації</w:t>
      </w:r>
    </w:p>
    <w:p w:rsidR="00464B0A" w:rsidRPr="009726AA" w:rsidRDefault="00464B0A" w:rsidP="00464B0A">
      <w:pPr>
        <w:spacing w:after="0"/>
        <w:ind w:firstLine="284"/>
        <w:jc w:val="both"/>
        <w:rPr>
          <w:rFonts w:ascii="Times New Roman" w:hAnsi="Times New Roman" w:cs="Times New Roman"/>
          <w:sz w:val="24"/>
          <w:szCs w:val="24"/>
          <w:lang w:val="uk-UA"/>
        </w:rPr>
      </w:pPr>
      <w:r w:rsidRPr="009726AA">
        <w:rPr>
          <w:rFonts w:ascii="Times New Roman" w:hAnsi="Times New Roman" w:cs="Times New Roman"/>
          <w:sz w:val="24"/>
          <w:szCs w:val="24"/>
          <w:lang w:val="uk-UA"/>
        </w:rPr>
        <w:t>Основою для їх формування ключових компетентностей є наскрізні вміння, а саме:</w:t>
      </w:r>
    </w:p>
    <w:p w:rsidR="00464B0A" w:rsidRPr="009726AA" w:rsidRDefault="00464B0A" w:rsidP="00464B0A">
      <w:pPr>
        <w:numPr>
          <w:ilvl w:val="0"/>
          <w:numId w:val="1"/>
        </w:numPr>
        <w:spacing w:after="0"/>
        <w:jc w:val="both"/>
        <w:rPr>
          <w:rFonts w:ascii="Times New Roman" w:hAnsi="Times New Roman" w:cs="Times New Roman"/>
          <w:sz w:val="24"/>
          <w:szCs w:val="24"/>
          <w:lang w:val="uk-UA"/>
        </w:rPr>
      </w:pPr>
      <w:r w:rsidRPr="009726AA">
        <w:rPr>
          <w:rFonts w:ascii="Times New Roman" w:hAnsi="Times New Roman" w:cs="Times New Roman"/>
          <w:sz w:val="24"/>
          <w:szCs w:val="24"/>
          <w:lang w:val="uk-UA"/>
        </w:rPr>
        <w:t>читання з розумінням,</w:t>
      </w:r>
    </w:p>
    <w:p w:rsidR="00464B0A" w:rsidRPr="009726AA" w:rsidRDefault="00464B0A" w:rsidP="00464B0A">
      <w:pPr>
        <w:numPr>
          <w:ilvl w:val="0"/>
          <w:numId w:val="1"/>
        </w:numPr>
        <w:spacing w:after="0"/>
        <w:jc w:val="both"/>
        <w:rPr>
          <w:rFonts w:ascii="Times New Roman" w:hAnsi="Times New Roman" w:cs="Times New Roman"/>
          <w:sz w:val="24"/>
          <w:szCs w:val="24"/>
          <w:lang w:val="uk-UA"/>
        </w:rPr>
      </w:pPr>
      <w:r w:rsidRPr="009726AA">
        <w:rPr>
          <w:rFonts w:ascii="Times New Roman" w:hAnsi="Times New Roman" w:cs="Times New Roman"/>
          <w:sz w:val="24"/>
          <w:szCs w:val="24"/>
          <w:lang w:val="uk-UA"/>
        </w:rPr>
        <w:t>висловлення власної думки усно й письмово,</w:t>
      </w:r>
    </w:p>
    <w:p w:rsidR="00464B0A" w:rsidRPr="009726AA" w:rsidRDefault="00464B0A" w:rsidP="00464B0A">
      <w:pPr>
        <w:numPr>
          <w:ilvl w:val="0"/>
          <w:numId w:val="1"/>
        </w:numPr>
        <w:spacing w:after="0"/>
        <w:jc w:val="both"/>
        <w:rPr>
          <w:rFonts w:ascii="Times New Roman" w:hAnsi="Times New Roman" w:cs="Times New Roman"/>
          <w:sz w:val="24"/>
          <w:szCs w:val="24"/>
          <w:lang w:val="uk-UA"/>
        </w:rPr>
      </w:pPr>
      <w:r w:rsidRPr="009726AA">
        <w:rPr>
          <w:rFonts w:ascii="Times New Roman" w:hAnsi="Times New Roman" w:cs="Times New Roman"/>
          <w:sz w:val="24"/>
          <w:szCs w:val="24"/>
          <w:lang w:val="uk-UA"/>
        </w:rPr>
        <w:t>критичне та системне мислення,</w:t>
      </w:r>
    </w:p>
    <w:p w:rsidR="00464B0A" w:rsidRPr="009726AA" w:rsidRDefault="00464B0A" w:rsidP="00464B0A">
      <w:pPr>
        <w:numPr>
          <w:ilvl w:val="0"/>
          <w:numId w:val="1"/>
        </w:numPr>
        <w:spacing w:after="0"/>
        <w:jc w:val="both"/>
        <w:rPr>
          <w:rFonts w:ascii="Times New Roman" w:hAnsi="Times New Roman" w:cs="Times New Roman"/>
          <w:sz w:val="24"/>
          <w:szCs w:val="24"/>
          <w:lang w:val="uk-UA"/>
        </w:rPr>
      </w:pPr>
      <w:r w:rsidRPr="009726AA">
        <w:rPr>
          <w:rFonts w:ascii="Times New Roman" w:hAnsi="Times New Roman" w:cs="Times New Roman"/>
          <w:sz w:val="24"/>
          <w:szCs w:val="24"/>
          <w:lang w:val="uk-UA"/>
        </w:rPr>
        <w:t>логічне обґрунтовування позиції,</w:t>
      </w:r>
    </w:p>
    <w:p w:rsidR="00464B0A" w:rsidRPr="009726AA" w:rsidRDefault="00464B0A" w:rsidP="00464B0A">
      <w:pPr>
        <w:numPr>
          <w:ilvl w:val="0"/>
          <w:numId w:val="1"/>
        </w:numPr>
        <w:spacing w:after="0"/>
        <w:jc w:val="both"/>
        <w:rPr>
          <w:rFonts w:ascii="Times New Roman" w:hAnsi="Times New Roman" w:cs="Times New Roman"/>
          <w:sz w:val="24"/>
          <w:szCs w:val="24"/>
          <w:lang w:val="uk-UA"/>
        </w:rPr>
      </w:pPr>
      <w:r w:rsidRPr="009726AA">
        <w:rPr>
          <w:rFonts w:ascii="Times New Roman" w:hAnsi="Times New Roman" w:cs="Times New Roman"/>
          <w:sz w:val="24"/>
          <w:szCs w:val="24"/>
          <w:lang w:val="uk-UA"/>
        </w:rPr>
        <w:t>творча діяльність, що передбачає креативне мислення,</w:t>
      </w:r>
    </w:p>
    <w:p w:rsidR="00464B0A" w:rsidRPr="009726AA" w:rsidRDefault="00464B0A" w:rsidP="00464B0A">
      <w:pPr>
        <w:numPr>
          <w:ilvl w:val="0"/>
          <w:numId w:val="1"/>
        </w:numPr>
        <w:spacing w:after="0"/>
        <w:jc w:val="both"/>
        <w:rPr>
          <w:rFonts w:ascii="Times New Roman" w:hAnsi="Times New Roman" w:cs="Times New Roman"/>
          <w:sz w:val="24"/>
          <w:szCs w:val="24"/>
          <w:lang w:val="uk-UA"/>
        </w:rPr>
      </w:pPr>
      <w:r w:rsidRPr="009726AA">
        <w:rPr>
          <w:rFonts w:ascii="Times New Roman" w:hAnsi="Times New Roman" w:cs="Times New Roman"/>
          <w:sz w:val="24"/>
          <w:szCs w:val="24"/>
          <w:lang w:val="uk-UA"/>
        </w:rPr>
        <w:t>ініціативність,</w:t>
      </w:r>
    </w:p>
    <w:p w:rsidR="00464B0A" w:rsidRPr="009726AA" w:rsidRDefault="00464B0A" w:rsidP="00464B0A">
      <w:pPr>
        <w:numPr>
          <w:ilvl w:val="0"/>
          <w:numId w:val="1"/>
        </w:numPr>
        <w:spacing w:after="0"/>
        <w:jc w:val="both"/>
        <w:rPr>
          <w:rFonts w:ascii="Times New Roman" w:hAnsi="Times New Roman" w:cs="Times New Roman"/>
          <w:sz w:val="24"/>
          <w:szCs w:val="24"/>
          <w:lang w:val="uk-UA"/>
        </w:rPr>
      </w:pPr>
      <w:r w:rsidRPr="009726AA">
        <w:rPr>
          <w:rFonts w:ascii="Times New Roman" w:hAnsi="Times New Roman" w:cs="Times New Roman"/>
          <w:sz w:val="24"/>
          <w:szCs w:val="24"/>
          <w:lang w:val="uk-UA"/>
        </w:rPr>
        <w:t>конструктивне керування емоціями,</w:t>
      </w:r>
    </w:p>
    <w:p w:rsidR="00464B0A" w:rsidRPr="009726AA" w:rsidRDefault="00464B0A" w:rsidP="00464B0A">
      <w:pPr>
        <w:numPr>
          <w:ilvl w:val="0"/>
          <w:numId w:val="1"/>
        </w:numPr>
        <w:spacing w:after="0"/>
        <w:jc w:val="both"/>
        <w:rPr>
          <w:rFonts w:ascii="Times New Roman" w:hAnsi="Times New Roman" w:cs="Times New Roman"/>
          <w:sz w:val="24"/>
          <w:szCs w:val="24"/>
          <w:lang w:val="uk-UA"/>
        </w:rPr>
      </w:pPr>
      <w:r w:rsidRPr="009726AA">
        <w:rPr>
          <w:rFonts w:ascii="Times New Roman" w:hAnsi="Times New Roman" w:cs="Times New Roman"/>
          <w:sz w:val="24"/>
          <w:szCs w:val="24"/>
          <w:lang w:val="uk-UA"/>
        </w:rPr>
        <w:t>оцінювання ризиків,</w:t>
      </w:r>
    </w:p>
    <w:p w:rsidR="00464B0A" w:rsidRPr="009726AA" w:rsidRDefault="00464B0A" w:rsidP="00464B0A">
      <w:pPr>
        <w:numPr>
          <w:ilvl w:val="0"/>
          <w:numId w:val="1"/>
        </w:numPr>
        <w:spacing w:after="0"/>
        <w:jc w:val="both"/>
        <w:rPr>
          <w:rFonts w:ascii="Times New Roman" w:hAnsi="Times New Roman" w:cs="Times New Roman"/>
          <w:sz w:val="24"/>
          <w:szCs w:val="24"/>
          <w:lang w:val="uk-UA"/>
        </w:rPr>
      </w:pPr>
      <w:r w:rsidRPr="009726AA">
        <w:rPr>
          <w:rFonts w:ascii="Times New Roman" w:hAnsi="Times New Roman" w:cs="Times New Roman"/>
          <w:sz w:val="24"/>
          <w:szCs w:val="24"/>
          <w:lang w:val="uk-UA"/>
        </w:rPr>
        <w:t>прийняття рішень,</w:t>
      </w:r>
    </w:p>
    <w:p w:rsidR="00464B0A" w:rsidRPr="009726AA" w:rsidRDefault="00464B0A" w:rsidP="00464B0A">
      <w:pPr>
        <w:numPr>
          <w:ilvl w:val="0"/>
          <w:numId w:val="1"/>
        </w:numPr>
        <w:spacing w:after="0"/>
        <w:jc w:val="both"/>
        <w:rPr>
          <w:rFonts w:ascii="Times New Roman" w:hAnsi="Times New Roman" w:cs="Times New Roman"/>
          <w:sz w:val="24"/>
          <w:szCs w:val="24"/>
          <w:lang w:val="uk-UA"/>
        </w:rPr>
      </w:pPr>
      <w:r w:rsidRPr="009726AA">
        <w:rPr>
          <w:rFonts w:ascii="Times New Roman" w:hAnsi="Times New Roman" w:cs="Times New Roman"/>
          <w:sz w:val="24"/>
          <w:szCs w:val="24"/>
          <w:lang w:val="uk-UA"/>
        </w:rPr>
        <w:t>розв’язування проблем,</w:t>
      </w:r>
    </w:p>
    <w:p w:rsidR="00464B0A" w:rsidRPr="009726AA" w:rsidRDefault="00464B0A" w:rsidP="00464B0A">
      <w:pPr>
        <w:numPr>
          <w:ilvl w:val="0"/>
          <w:numId w:val="1"/>
        </w:numPr>
        <w:spacing w:after="0"/>
        <w:jc w:val="both"/>
        <w:rPr>
          <w:rFonts w:ascii="Times New Roman" w:hAnsi="Times New Roman" w:cs="Times New Roman"/>
          <w:sz w:val="24"/>
          <w:szCs w:val="24"/>
          <w:lang w:val="uk-UA"/>
        </w:rPr>
      </w:pPr>
      <w:r w:rsidRPr="009726AA">
        <w:rPr>
          <w:rFonts w:ascii="Times New Roman" w:hAnsi="Times New Roman" w:cs="Times New Roman"/>
          <w:sz w:val="24"/>
          <w:szCs w:val="24"/>
          <w:lang w:val="uk-UA"/>
        </w:rPr>
        <w:t>співпраця та спілкування з іншими.</w:t>
      </w:r>
    </w:p>
    <w:p w:rsidR="00464B0A" w:rsidRPr="009726AA" w:rsidRDefault="00464B0A" w:rsidP="00464B0A">
      <w:pPr>
        <w:spacing w:after="0"/>
        <w:ind w:left="473"/>
        <w:jc w:val="both"/>
        <w:rPr>
          <w:rFonts w:ascii="Times New Roman" w:hAnsi="Times New Roman" w:cs="Times New Roman"/>
          <w:sz w:val="24"/>
          <w:szCs w:val="24"/>
          <w:lang w:val="uk-UA"/>
        </w:rPr>
      </w:pPr>
    </w:p>
    <w:p w:rsidR="00464B0A" w:rsidRPr="009726AA" w:rsidRDefault="00464B0A" w:rsidP="00464B0A">
      <w:pPr>
        <w:spacing w:after="0"/>
        <w:ind w:firstLine="473"/>
        <w:jc w:val="both"/>
        <w:rPr>
          <w:rFonts w:ascii="Times New Roman" w:hAnsi="Times New Roman" w:cs="Times New Roman"/>
          <w:sz w:val="24"/>
          <w:szCs w:val="24"/>
          <w:lang w:val="uk-UA"/>
        </w:rPr>
      </w:pPr>
      <w:r w:rsidRPr="009726AA">
        <w:rPr>
          <w:rFonts w:ascii="Times New Roman" w:hAnsi="Times New Roman" w:cs="Times New Roman"/>
          <w:sz w:val="24"/>
          <w:szCs w:val="24"/>
          <w:lang w:val="uk-UA"/>
        </w:rPr>
        <w:t>Розвиток наскрізних умінь не обмежується окремими завданнями або певними етапами уроку, натомість має наскрізний характер, тож вчитель створюває сприятливі умови, віддаючи перевагу особистісно-зорієнтованому навчанню та добираючи сучасні технології, методи, прийоми. Вивчення навчального предмету «Зарубіжна література» окрім розвитку комунікативних мовленнєвих умінь забезпечує послідовне та поступове набуття учнями наскрізних умінь.</w:t>
      </w:r>
    </w:p>
    <w:p w:rsidR="00464B0A" w:rsidRPr="00464B0A" w:rsidRDefault="00464B0A" w:rsidP="00797E83">
      <w:pPr>
        <w:spacing w:after="0"/>
        <w:jc w:val="both"/>
      </w:pPr>
    </w:p>
    <w:p w:rsidR="00797E83" w:rsidRPr="00797E83" w:rsidRDefault="00797E83" w:rsidP="00797E83">
      <w:pPr>
        <w:spacing w:after="0"/>
        <w:jc w:val="both"/>
        <w:rPr>
          <w:rFonts w:ascii="Times New Roman" w:hAnsi="Times New Roman" w:cs="Times New Roman"/>
          <w:b/>
          <w:sz w:val="24"/>
          <w:szCs w:val="24"/>
          <w:lang w:val="uk-UA"/>
        </w:rPr>
      </w:pPr>
      <w:r w:rsidRPr="00797E83">
        <w:rPr>
          <w:rFonts w:ascii="Times New Roman" w:hAnsi="Times New Roman" w:cs="Times New Roman"/>
          <w:b/>
          <w:sz w:val="24"/>
          <w:szCs w:val="24"/>
          <w:lang w:val="uk-UA"/>
        </w:rPr>
        <w:t>Зміст навчальної програми забезпечують</w:t>
      </w:r>
      <w:r w:rsidRPr="00797E83">
        <w:rPr>
          <w:b/>
          <w:lang w:val="uk-UA"/>
        </w:rPr>
        <w:t xml:space="preserve"> </w:t>
      </w:r>
      <w:r w:rsidRPr="00797E83">
        <w:rPr>
          <w:rFonts w:ascii="Times New Roman" w:hAnsi="Times New Roman" w:cs="Times New Roman"/>
          <w:b/>
          <w:sz w:val="24"/>
          <w:szCs w:val="24"/>
          <w:lang w:val="uk-UA"/>
        </w:rPr>
        <w:t>підручники:</w:t>
      </w:r>
    </w:p>
    <w:p w:rsidR="00797E83" w:rsidRPr="00797E83" w:rsidRDefault="00797E83" w:rsidP="00797E83">
      <w:pPr>
        <w:shd w:val="clear" w:color="auto" w:fill="FFFFFF"/>
        <w:spacing w:after="0"/>
        <w:rPr>
          <w:rFonts w:ascii="Times New Roman" w:hAnsi="Times New Roman" w:cs="Times New Roman"/>
          <w:sz w:val="24"/>
          <w:szCs w:val="24"/>
          <w:lang w:val="uk-UA"/>
        </w:rPr>
      </w:pPr>
      <w:r w:rsidRPr="00797E83">
        <w:rPr>
          <w:rFonts w:ascii="Times New Roman" w:hAnsi="Times New Roman" w:cs="Times New Roman"/>
          <w:sz w:val="24"/>
          <w:szCs w:val="24"/>
          <w:lang w:val="uk-UA"/>
        </w:rPr>
        <w:t>«Зарубіжна література» для 5 класу закладів загальної середньої освіти (авт. Ніна</w:t>
      </w:r>
      <w:r w:rsidR="00C678B1">
        <w:rPr>
          <w:rFonts w:ascii="Times New Roman" w:hAnsi="Times New Roman" w:cs="Times New Roman"/>
          <w:sz w:val="24"/>
          <w:szCs w:val="24"/>
          <w:lang w:val="uk-UA"/>
        </w:rPr>
        <w:t xml:space="preserve"> Міляновська, видавництво Астон</w:t>
      </w:r>
      <w:r w:rsidRPr="00797E83">
        <w:rPr>
          <w:rFonts w:ascii="Times New Roman" w:hAnsi="Times New Roman" w:cs="Times New Roman"/>
          <w:sz w:val="24"/>
          <w:szCs w:val="24"/>
          <w:lang w:val="uk-UA"/>
        </w:rPr>
        <w:t xml:space="preserve"> 2022</w:t>
      </w:r>
    </w:p>
    <w:p w:rsidR="00797E83" w:rsidRPr="00797E83" w:rsidRDefault="00797E83" w:rsidP="00797E83">
      <w:pPr>
        <w:shd w:val="clear" w:color="auto" w:fill="FFFFFF"/>
        <w:spacing w:after="0"/>
        <w:rPr>
          <w:rFonts w:ascii="Times New Roman" w:hAnsi="Times New Roman" w:cs="Times New Roman"/>
          <w:sz w:val="24"/>
          <w:szCs w:val="24"/>
          <w:lang w:val="uk-UA"/>
        </w:rPr>
      </w:pPr>
      <w:r w:rsidRPr="00797E83">
        <w:rPr>
          <w:rFonts w:ascii="Times New Roman" w:hAnsi="Times New Roman" w:cs="Times New Roman"/>
          <w:sz w:val="24"/>
          <w:szCs w:val="24"/>
          <w:lang w:val="uk-UA"/>
        </w:rPr>
        <w:t>«Зарубіжна література» для 6 класу закладів загальної середньої освіти (авт. Ніна</w:t>
      </w:r>
      <w:r w:rsidR="00C678B1">
        <w:rPr>
          <w:rFonts w:ascii="Times New Roman" w:hAnsi="Times New Roman" w:cs="Times New Roman"/>
          <w:sz w:val="24"/>
          <w:szCs w:val="24"/>
          <w:lang w:val="uk-UA"/>
        </w:rPr>
        <w:t xml:space="preserve"> Міляновська, видавництво Астон</w:t>
      </w:r>
      <w:r w:rsidRPr="00797E83">
        <w:rPr>
          <w:rFonts w:ascii="Times New Roman" w:hAnsi="Times New Roman" w:cs="Times New Roman"/>
          <w:sz w:val="24"/>
          <w:szCs w:val="24"/>
          <w:lang w:val="uk-UA"/>
        </w:rPr>
        <w:t xml:space="preserve"> 2023</w:t>
      </w:r>
    </w:p>
    <w:p w:rsidR="00797E83" w:rsidRPr="00797E83" w:rsidRDefault="00797E83" w:rsidP="00797E83">
      <w:pPr>
        <w:spacing w:after="0"/>
        <w:rPr>
          <w:rFonts w:ascii="Times New Roman" w:hAnsi="Times New Roman" w:cs="Times New Roman"/>
          <w:sz w:val="24"/>
          <w:szCs w:val="24"/>
          <w:lang w:val="uk-UA"/>
        </w:rPr>
      </w:pPr>
      <w:r w:rsidRPr="00797E83">
        <w:rPr>
          <w:rFonts w:ascii="Times New Roman" w:hAnsi="Times New Roman" w:cs="Times New Roman"/>
          <w:sz w:val="24"/>
          <w:szCs w:val="24"/>
          <w:lang w:val="uk-UA"/>
        </w:rPr>
        <w:t xml:space="preserve">    «Зарубіжна література» для 7 класу закладів загальної середньої освіти (авт. Ніна Міляновська,  Едуард Міляновськи</w:t>
      </w:r>
      <w:r w:rsidR="00C678B1">
        <w:rPr>
          <w:rFonts w:ascii="Times New Roman" w:hAnsi="Times New Roman" w:cs="Times New Roman"/>
          <w:sz w:val="24"/>
          <w:szCs w:val="24"/>
          <w:lang w:val="uk-UA"/>
        </w:rPr>
        <w:t>й, видавництво Тернопіль  Астон</w:t>
      </w:r>
      <w:r w:rsidRPr="00797E83">
        <w:rPr>
          <w:rFonts w:ascii="Times New Roman" w:hAnsi="Times New Roman" w:cs="Times New Roman"/>
          <w:sz w:val="24"/>
          <w:szCs w:val="24"/>
          <w:lang w:val="uk-UA"/>
        </w:rPr>
        <w:t xml:space="preserve"> 2024</w:t>
      </w:r>
    </w:p>
    <w:p w:rsidR="00C678B1" w:rsidRPr="00797E83" w:rsidRDefault="00C678B1" w:rsidP="00C678B1">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    «Зарубіжна література» для 8</w:t>
      </w:r>
      <w:r w:rsidRPr="00797E83">
        <w:rPr>
          <w:rFonts w:ascii="Times New Roman" w:hAnsi="Times New Roman" w:cs="Times New Roman"/>
          <w:sz w:val="24"/>
          <w:szCs w:val="24"/>
          <w:lang w:val="uk-UA"/>
        </w:rPr>
        <w:t xml:space="preserve"> класу закладів загальної середньої освіти (авт. Ніна Міляновська,  Едуард Міляновський,</w:t>
      </w:r>
      <w:r>
        <w:rPr>
          <w:rFonts w:ascii="Times New Roman" w:hAnsi="Times New Roman" w:cs="Times New Roman"/>
          <w:sz w:val="24"/>
          <w:szCs w:val="24"/>
          <w:lang w:val="uk-UA"/>
        </w:rPr>
        <w:t xml:space="preserve"> Леся Сич,</w:t>
      </w:r>
      <w:r w:rsidRPr="00797E83">
        <w:rPr>
          <w:rFonts w:ascii="Times New Roman" w:hAnsi="Times New Roman" w:cs="Times New Roman"/>
          <w:sz w:val="24"/>
          <w:szCs w:val="24"/>
          <w:lang w:val="uk-UA"/>
        </w:rPr>
        <w:t xml:space="preserve"> ви</w:t>
      </w:r>
      <w:r>
        <w:rPr>
          <w:rFonts w:ascii="Times New Roman" w:hAnsi="Times New Roman" w:cs="Times New Roman"/>
          <w:sz w:val="24"/>
          <w:szCs w:val="24"/>
          <w:lang w:val="uk-UA"/>
        </w:rPr>
        <w:t>давництво Тернопіль  Астон 2025</w:t>
      </w:r>
    </w:p>
    <w:p w:rsidR="00677A27" w:rsidRDefault="00677A27" w:rsidP="009B209B">
      <w:pPr>
        <w:spacing w:after="0"/>
        <w:jc w:val="both"/>
        <w:rPr>
          <w:lang w:val="uk-UA"/>
        </w:rPr>
      </w:pPr>
    </w:p>
    <w:p w:rsidR="00797E83" w:rsidRDefault="00797E83" w:rsidP="009B209B">
      <w:pPr>
        <w:spacing w:after="0"/>
        <w:jc w:val="both"/>
        <w:rPr>
          <w:rFonts w:ascii="Times New Roman" w:hAnsi="Times New Roman" w:cs="Times New Roman"/>
          <w:sz w:val="24"/>
          <w:szCs w:val="24"/>
          <w:lang w:val="uk-UA"/>
        </w:rPr>
      </w:pPr>
    </w:p>
    <w:p w:rsidR="00464B0A" w:rsidRDefault="00464B0A" w:rsidP="009B209B">
      <w:pPr>
        <w:spacing w:after="0"/>
        <w:jc w:val="both"/>
        <w:rPr>
          <w:rFonts w:ascii="Times New Roman" w:hAnsi="Times New Roman" w:cs="Times New Roman"/>
          <w:sz w:val="24"/>
          <w:szCs w:val="24"/>
          <w:lang w:val="uk-UA"/>
        </w:rPr>
      </w:pPr>
    </w:p>
    <w:p w:rsidR="00464B0A" w:rsidRDefault="00464B0A" w:rsidP="009B209B">
      <w:pPr>
        <w:spacing w:after="0"/>
        <w:jc w:val="both"/>
        <w:rPr>
          <w:rFonts w:ascii="Times New Roman" w:hAnsi="Times New Roman" w:cs="Times New Roman"/>
          <w:sz w:val="24"/>
          <w:szCs w:val="24"/>
          <w:lang w:val="uk-UA"/>
        </w:rPr>
      </w:pPr>
    </w:p>
    <w:p w:rsidR="00464B0A" w:rsidRDefault="00464B0A" w:rsidP="009B209B">
      <w:pPr>
        <w:spacing w:after="0"/>
        <w:jc w:val="both"/>
        <w:rPr>
          <w:rFonts w:ascii="Times New Roman" w:hAnsi="Times New Roman" w:cs="Times New Roman"/>
          <w:sz w:val="24"/>
          <w:szCs w:val="24"/>
          <w:lang w:val="uk-UA"/>
        </w:rPr>
      </w:pPr>
    </w:p>
    <w:p w:rsidR="00464B0A" w:rsidRDefault="00464B0A" w:rsidP="009B209B">
      <w:pPr>
        <w:spacing w:after="0"/>
        <w:jc w:val="both"/>
        <w:rPr>
          <w:rFonts w:ascii="Times New Roman" w:hAnsi="Times New Roman" w:cs="Times New Roman"/>
          <w:sz w:val="24"/>
          <w:szCs w:val="24"/>
          <w:lang w:val="uk-UA"/>
        </w:rPr>
      </w:pPr>
    </w:p>
    <w:p w:rsidR="00464B0A" w:rsidRDefault="00464B0A" w:rsidP="009B209B">
      <w:pPr>
        <w:spacing w:after="0"/>
        <w:jc w:val="both"/>
        <w:rPr>
          <w:rFonts w:ascii="Times New Roman" w:hAnsi="Times New Roman" w:cs="Times New Roman"/>
          <w:sz w:val="24"/>
          <w:szCs w:val="24"/>
          <w:lang w:val="uk-UA"/>
        </w:rPr>
      </w:pPr>
    </w:p>
    <w:p w:rsidR="00464B0A" w:rsidRDefault="00464B0A" w:rsidP="009B209B">
      <w:pPr>
        <w:spacing w:after="0"/>
        <w:jc w:val="both"/>
        <w:rPr>
          <w:rFonts w:ascii="Times New Roman" w:hAnsi="Times New Roman" w:cs="Times New Roman"/>
          <w:sz w:val="24"/>
          <w:szCs w:val="24"/>
          <w:lang w:val="uk-UA"/>
        </w:rPr>
      </w:pPr>
    </w:p>
    <w:p w:rsidR="00464B0A" w:rsidRDefault="00464B0A" w:rsidP="009B209B">
      <w:pPr>
        <w:spacing w:after="0"/>
        <w:jc w:val="both"/>
        <w:rPr>
          <w:rFonts w:ascii="Times New Roman" w:hAnsi="Times New Roman" w:cs="Times New Roman"/>
          <w:sz w:val="24"/>
          <w:szCs w:val="24"/>
          <w:lang w:val="uk-UA"/>
        </w:rPr>
      </w:pPr>
    </w:p>
    <w:p w:rsidR="00464B0A" w:rsidRDefault="00464B0A" w:rsidP="009B209B">
      <w:pPr>
        <w:spacing w:after="0"/>
        <w:jc w:val="both"/>
        <w:rPr>
          <w:rFonts w:ascii="Times New Roman" w:hAnsi="Times New Roman" w:cs="Times New Roman"/>
          <w:sz w:val="24"/>
          <w:szCs w:val="24"/>
          <w:lang w:val="uk-UA"/>
        </w:rPr>
      </w:pPr>
    </w:p>
    <w:p w:rsidR="00464B0A" w:rsidRDefault="00464B0A" w:rsidP="009B209B">
      <w:pPr>
        <w:spacing w:after="0"/>
        <w:jc w:val="both"/>
        <w:rPr>
          <w:rFonts w:ascii="Times New Roman" w:hAnsi="Times New Roman" w:cs="Times New Roman"/>
          <w:sz w:val="24"/>
          <w:szCs w:val="24"/>
          <w:lang w:val="uk-UA"/>
        </w:rPr>
      </w:pPr>
    </w:p>
    <w:p w:rsidR="009726AA" w:rsidRDefault="009726AA" w:rsidP="009B209B">
      <w:pPr>
        <w:spacing w:after="0"/>
        <w:jc w:val="both"/>
        <w:rPr>
          <w:rFonts w:ascii="Times New Roman" w:hAnsi="Times New Roman" w:cs="Times New Roman"/>
          <w:sz w:val="24"/>
          <w:szCs w:val="24"/>
          <w:lang w:val="uk-UA"/>
        </w:rPr>
      </w:pPr>
    </w:p>
    <w:p w:rsidR="009726AA" w:rsidRDefault="009726AA" w:rsidP="009B209B">
      <w:pPr>
        <w:spacing w:after="0"/>
        <w:jc w:val="both"/>
        <w:rPr>
          <w:rFonts w:ascii="Times New Roman" w:hAnsi="Times New Roman" w:cs="Times New Roman"/>
          <w:sz w:val="24"/>
          <w:szCs w:val="24"/>
          <w:lang w:val="uk-UA"/>
        </w:rPr>
      </w:pPr>
    </w:p>
    <w:p w:rsidR="009726AA" w:rsidRDefault="009726AA" w:rsidP="009B209B">
      <w:pPr>
        <w:spacing w:after="0"/>
        <w:jc w:val="both"/>
        <w:rPr>
          <w:rFonts w:ascii="Times New Roman" w:hAnsi="Times New Roman" w:cs="Times New Roman"/>
          <w:sz w:val="24"/>
          <w:szCs w:val="24"/>
          <w:lang w:val="uk-UA"/>
        </w:rPr>
      </w:pPr>
    </w:p>
    <w:p w:rsidR="009726AA" w:rsidRDefault="009726AA" w:rsidP="009B209B">
      <w:pPr>
        <w:spacing w:after="0"/>
        <w:jc w:val="both"/>
        <w:rPr>
          <w:rFonts w:ascii="Times New Roman" w:hAnsi="Times New Roman" w:cs="Times New Roman"/>
          <w:sz w:val="24"/>
          <w:szCs w:val="24"/>
          <w:lang w:val="uk-UA"/>
        </w:rPr>
      </w:pPr>
    </w:p>
    <w:p w:rsidR="009726AA" w:rsidRDefault="009726AA" w:rsidP="009B209B">
      <w:pPr>
        <w:spacing w:after="0"/>
        <w:jc w:val="both"/>
        <w:rPr>
          <w:rFonts w:ascii="Times New Roman" w:hAnsi="Times New Roman" w:cs="Times New Roman"/>
          <w:sz w:val="24"/>
          <w:szCs w:val="24"/>
          <w:lang w:val="uk-UA"/>
        </w:rPr>
      </w:pPr>
    </w:p>
    <w:p w:rsidR="004178AD" w:rsidRDefault="004178AD" w:rsidP="009B209B">
      <w:pPr>
        <w:spacing w:after="0"/>
        <w:jc w:val="both"/>
        <w:rPr>
          <w:rFonts w:ascii="Times New Roman" w:hAnsi="Times New Roman" w:cs="Times New Roman"/>
          <w:sz w:val="24"/>
          <w:szCs w:val="24"/>
          <w:lang w:val="uk-UA"/>
        </w:rPr>
      </w:pPr>
    </w:p>
    <w:p w:rsidR="00464B0A" w:rsidRPr="009B209B" w:rsidRDefault="00464B0A" w:rsidP="009B209B">
      <w:pPr>
        <w:spacing w:after="0"/>
        <w:jc w:val="both"/>
        <w:rPr>
          <w:rFonts w:ascii="Times New Roman" w:hAnsi="Times New Roman" w:cs="Times New Roman"/>
          <w:sz w:val="24"/>
          <w:szCs w:val="24"/>
          <w:lang w:val="uk-UA"/>
        </w:rPr>
      </w:pPr>
    </w:p>
    <w:p w:rsidR="00677A27" w:rsidRPr="00C91E83" w:rsidRDefault="00191D7D" w:rsidP="009B209B">
      <w:pPr>
        <w:spacing w:after="0"/>
        <w:jc w:val="center"/>
        <w:rPr>
          <w:rFonts w:ascii="Times New Roman" w:hAnsi="Times New Roman" w:cs="Times New Roman"/>
          <w:b/>
          <w:sz w:val="24"/>
          <w:szCs w:val="24"/>
          <w:lang w:val="uk-UA"/>
        </w:rPr>
      </w:pPr>
      <w:r w:rsidRPr="00C91E83">
        <w:rPr>
          <w:rFonts w:ascii="Times New Roman" w:hAnsi="Times New Roman" w:cs="Times New Roman"/>
          <w:b/>
          <w:sz w:val="24"/>
          <w:szCs w:val="24"/>
          <w:lang w:val="uk-UA"/>
        </w:rPr>
        <w:t>Зміст навчального предмета, очікувані результати навчання та види діяльності учнів</w:t>
      </w:r>
    </w:p>
    <w:p w:rsidR="000B16CF" w:rsidRPr="004338B9" w:rsidRDefault="000B16CF" w:rsidP="004338B9">
      <w:pPr>
        <w:pStyle w:val="ac"/>
        <w:numPr>
          <w:ilvl w:val="0"/>
          <w:numId w:val="4"/>
        </w:numPr>
        <w:spacing w:after="0"/>
        <w:jc w:val="center"/>
        <w:rPr>
          <w:rFonts w:ascii="Times New Roman" w:hAnsi="Times New Roman" w:cs="Times New Roman"/>
          <w:b/>
          <w:sz w:val="32"/>
          <w:szCs w:val="32"/>
        </w:rPr>
      </w:pPr>
      <w:r w:rsidRPr="004338B9">
        <w:rPr>
          <w:rFonts w:ascii="Times New Roman" w:hAnsi="Times New Roman" w:cs="Times New Roman"/>
          <w:b/>
          <w:sz w:val="32"/>
          <w:szCs w:val="32"/>
        </w:rPr>
        <w:t>клас</w:t>
      </w:r>
    </w:p>
    <w:p w:rsidR="000B16CF" w:rsidRPr="004338B9" w:rsidRDefault="004338B9" w:rsidP="004338B9">
      <w:pPr>
        <w:pStyle w:val="ac"/>
        <w:spacing w:after="0"/>
        <w:ind w:left="1080"/>
        <w:jc w:val="center"/>
        <w:rPr>
          <w:rFonts w:ascii="Times New Roman" w:hAnsi="Times New Roman" w:cs="Times New Roman"/>
          <w:b/>
          <w:sz w:val="24"/>
          <w:szCs w:val="24"/>
        </w:rPr>
      </w:pPr>
      <w:r>
        <w:rPr>
          <w:rFonts w:ascii="Times New Roman" w:hAnsi="Times New Roman" w:cs="Times New Roman"/>
          <w:sz w:val="28"/>
          <w:szCs w:val="28"/>
        </w:rPr>
        <w:t>(</w:t>
      </w:r>
      <w:r w:rsidRPr="004338B9">
        <w:rPr>
          <w:rFonts w:ascii="Times New Roman" w:hAnsi="Times New Roman" w:cs="Times New Roman"/>
          <w:b/>
          <w:sz w:val="24"/>
          <w:szCs w:val="24"/>
        </w:rPr>
        <w:t>1,5</w:t>
      </w:r>
      <w:r w:rsidR="000B16CF" w:rsidRPr="004338B9">
        <w:rPr>
          <w:rFonts w:ascii="Times New Roman" w:hAnsi="Times New Roman" w:cs="Times New Roman"/>
          <w:b/>
          <w:sz w:val="24"/>
          <w:szCs w:val="24"/>
        </w:rPr>
        <w:t xml:space="preserve"> години на тиждень, </w:t>
      </w:r>
      <w:r w:rsidRPr="004338B9">
        <w:rPr>
          <w:rFonts w:ascii="Times New Roman" w:hAnsi="Times New Roman" w:cs="Times New Roman"/>
          <w:b/>
          <w:sz w:val="24"/>
          <w:szCs w:val="24"/>
        </w:rPr>
        <w:t>52</w:t>
      </w:r>
      <w:r w:rsidR="000B16CF" w:rsidRPr="004338B9">
        <w:rPr>
          <w:rFonts w:ascii="Times New Roman" w:hAnsi="Times New Roman" w:cs="Times New Roman"/>
          <w:b/>
          <w:sz w:val="24"/>
          <w:szCs w:val="24"/>
        </w:rPr>
        <w:t xml:space="preserve"> годин</w:t>
      </w:r>
      <w:r w:rsidRPr="004338B9">
        <w:rPr>
          <w:rFonts w:ascii="Times New Roman" w:hAnsi="Times New Roman" w:cs="Times New Roman"/>
          <w:b/>
          <w:sz w:val="24"/>
          <w:szCs w:val="24"/>
        </w:rPr>
        <w:t>и</w:t>
      </w:r>
      <w:r w:rsidR="000B16CF" w:rsidRPr="004338B9">
        <w:rPr>
          <w:rFonts w:ascii="Times New Roman" w:hAnsi="Times New Roman" w:cs="Times New Roman"/>
          <w:b/>
          <w:sz w:val="24"/>
          <w:szCs w:val="24"/>
        </w:rPr>
        <w:t xml:space="preserve"> на рік)</w:t>
      </w:r>
    </w:p>
    <w:tbl>
      <w:tblPr>
        <w:tblStyle w:val="a4"/>
        <w:tblW w:w="0" w:type="auto"/>
        <w:tblLook w:val="04A0" w:firstRow="1" w:lastRow="0" w:firstColumn="1" w:lastColumn="0" w:noHBand="0" w:noVBand="1"/>
      </w:tblPr>
      <w:tblGrid>
        <w:gridCol w:w="3380"/>
        <w:gridCol w:w="3210"/>
        <w:gridCol w:w="3259"/>
      </w:tblGrid>
      <w:tr w:rsidR="000B16CF" w:rsidRPr="009B209B" w:rsidTr="00191D7D">
        <w:trPr>
          <w:trHeight w:val="730"/>
        </w:trPr>
        <w:tc>
          <w:tcPr>
            <w:tcW w:w="3380" w:type="dxa"/>
          </w:tcPr>
          <w:p w:rsidR="000B16CF" w:rsidRPr="009B209B" w:rsidRDefault="000B16CF" w:rsidP="00191D7D">
            <w:pPr>
              <w:jc w:val="both"/>
              <w:rPr>
                <w:rFonts w:ascii="Times New Roman" w:hAnsi="Times New Roman" w:cs="Times New Roman"/>
                <w:b/>
              </w:rPr>
            </w:pPr>
            <w:r w:rsidRPr="009B209B">
              <w:rPr>
                <w:rFonts w:ascii="Times New Roman" w:hAnsi="Times New Roman" w:cs="Times New Roman"/>
                <w:b/>
              </w:rPr>
              <w:t>Очікуванні результати навчання</w:t>
            </w:r>
          </w:p>
        </w:tc>
        <w:tc>
          <w:tcPr>
            <w:tcW w:w="3210" w:type="dxa"/>
          </w:tcPr>
          <w:p w:rsidR="000B16CF" w:rsidRPr="009B209B" w:rsidRDefault="000B16CF" w:rsidP="00191D7D">
            <w:pPr>
              <w:jc w:val="both"/>
              <w:rPr>
                <w:rFonts w:ascii="Times New Roman" w:hAnsi="Times New Roman" w:cs="Times New Roman"/>
                <w:b/>
              </w:rPr>
            </w:pPr>
            <w:r w:rsidRPr="009B209B">
              <w:rPr>
                <w:rFonts w:ascii="Times New Roman" w:hAnsi="Times New Roman" w:cs="Times New Roman"/>
                <w:b/>
              </w:rPr>
              <w:t>Пропонований зміст навчального предмета</w:t>
            </w:r>
          </w:p>
        </w:tc>
        <w:tc>
          <w:tcPr>
            <w:tcW w:w="3259" w:type="dxa"/>
          </w:tcPr>
          <w:p w:rsidR="000B16CF" w:rsidRPr="009B209B" w:rsidRDefault="000B16CF" w:rsidP="00191D7D">
            <w:pPr>
              <w:jc w:val="both"/>
              <w:rPr>
                <w:rFonts w:ascii="Times New Roman" w:hAnsi="Times New Roman" w:cs="Times New Roman"/>
                <w:b/>
              </w:rPr>
            </w:pPr>
            <w:r w:rsidRPr="009B209B">
              <w:rPr>
                <w:rFonts w:ascii="Times New Roman" w:hAnsi="Times New Roman" w:cs="Times New Roman"/>
                <w:b/>
              </w:rPr>
              <w:t>Види навчальної діяльності учнів</w:t>
            </w:r>
          </w:p>
        </w:tc>
      </w:tr>
      <w:tr w:rsidR="000B16CF" w:rsidRPr="009B209B" w:rsidTr="00191D7D">
        <w:tc>
          <w:tcPr>
            <w:tcW w:w="3380" w:type="dxa"/>
          </w:tcPr>
          <w:p w:rsidR="000B16CF" w:rsidRPr="009B209B" w:rsidRDefault="000B16CF" w:rsidP="00191D7D">
            <w:pPr>
              <w:jc w:val="both"/>
              <w:rPr>
                <w:rFonts w:ascii="Times New Roman" w:hAnsi="Times New Roman" w:cs="Times New Roman"/>
                <w:b/>
              </w:rPr>
            </w:pPr>
          </w:p>
        </w:tc>
        <w:tc>
          <w:tcPr>
            <w:tcW w:w="3210" w:type="dxa"/>
          </w:tcPr>
          <w:p w:rsidR="000B16CF" w:rsidRPr="009B209B" w:rsidRDefault="000B16CF" w:rsidP="00191D7D">
            <w:pPr>
              <w:jc w:val="both"/>
              <w:rPr>
                <w:rFonts w:ascii="Times New Roman" w:hAnsi="Times New Roman" w:cs="Times New Roman"/>
                <w:b/>
                <w:lang w:val="uk-UA"/>
              </w:rPr>
            </w:pPr>
            <w:r w:rsidRPr="009B209B">
              <w:rPr>
                <w:rFonts w:ascii="Times New Roman" w:hAnsi="Times New Roman" w:cs="Times New Roman"/>
                <w:b/>
                <w:lang w:val="uk-UA"/>
              </w:rPr>
              <w:t>Вступ</w:t>
            </w:r>
            <w:r>
              <w:rPr>
                <w:rFonts w:ascii="TimesNewRoman,Bold" w:hAnsi="TimesNewRoman,Bold" w:cs="TimesNewRoman,Bold"/>
                <w:b/>
                <w:bCs/>
                <w:sz w:val="28"/>
                <w:szCs w:val="28"/>
              </w:rPr>
              <w:t xml:space="preserve"> </w:t>
            </w:r>
            <w:r w:rsidRPr="000B16CF">
              <w:rPr>
                <w:rFonts w:ascii="Times New Roman" w:hAnsi="Times New Roman" w:cs="Times New Roman"/>
              </w:rPr>
              <w:t>Роль книжки в третьому тисячолітті</w:t>
            </w:r>
            <w:r>
              <w:rPr>
                <w:rFonts w:ascii="Times New Roman" w:hAnsi="Times New Roman" w:cs="Times New Roman"/>
                <w:lang w:val="uk-UA"/>
              </w:rPr>
              <w:t>.</w:t>
            </w:r>
            <w:r w:rsidR="00191D7D">
              <w:rPr>
                <w:rFonts w:ascii="Times New Roman" w:hAnsi="Times New Roman" w:cs="Times New Roman"/>
                <w:lang w:val="uk-UA"/>
              </w:rPr>
              <w:t xml:space="preserve">.1 год </w:t>
            </w:r>
          </w:p>
        </w:tc>
        <w:tc>
          <w:tcPr>
            <w:tcW w:w="3259" w:type="dxa"/>
          </w:tcPr>
          <w:p w:rsidR="000B16CF" w:rsidRPr="009B209B" w:rsidRDefault="000B16CF" w:rsidP="00191D7D">
            <w:pPr>
              <w:jc w:val="both"/>
              <w:rPr>
                <w:rFonts w:ascii="Times New Roman" w:hAnsi="Times New Roman" w:cs="Times New Roman"/>
                <w:b/>
              </w:rPr>
            </w:pPr>
          </w:p>
        </w:tc>
      </w:tr>
      <w:tr w:rsidR="000B16CF" w:rsidRPr="002E6CE2" w:rsidTr="00191D7D">
        <w:tc>
          <w:tcPr>
            <w:tcW w:w="3380" w:type="dxa"/>
          </w:tcPr>
          <w:p w:rsidR="000B16CF" w:rsidRPr="000B16CF" w:rsidRDefault="000B16CF" w:rsidP="000B16CF">
            <w:pPr>
              <w:autoSpaceDE w:val="0"/>
              <w:autoSpaceDN w:val="0"/>
              <w:adjustRightInd w:val="0"/>
              <w:jc w:val="both"/>
              <w:rPr>
                <w:rFonts w:ascii="Times New Roman" w:hAnsi="Times New Roman" w:cs="Times New Roman"/>
                <w:lang w:val="uk-UA"/>
              </w:rPr>
            </w:pPr>
            <w:r w:rsidRPr="000B16CF">
              <w:rPr>
                <w:rFonts w:ascii="Times New Roman" w:hAnsi="Times New Roman" w:cs="Times New Roman"/>
                <w:lang w:val="uk-UA"/>
              </w:rPr>
              <w:t>І. Взаємодія з іншими особами усно, сприймання і</w:t>
            </w:r>
          </w:p>
          <w:p w:rsidR="000B16CF" w:rsidRPr="000B16CF" w:rsidRDefault="000B16CF" w:rsidP="000B16CF">
            <w:pPr>
              <w:autoSpaceDE w:val="0"/>
              <w:autoSpaceDN w:val="0"/>
              <w:adjustRightInd w:val="0"/>
              <w:jc w:val="both"/>
              <w:rPr>
                <w:rFonts w:ascii="Times New Roman" w:hAnsi="Times New Roman" w:cs="Times New Roman"/>
                <w:lang w:val="uk-UA"/>
              </w:rPr>
            </w:pPr>
            <w:r w:rsidRPr="000B16CF">
              <w:rPr>
                <w:rFonts w:ascii="Times New Roman" w:hAnsi="Times New Roman" w:cs="Times New Roman"/>
                <w:lang w:val="uk-UA"/>
              </w:rPr>
              <w:t>використання інформації у різних комунікативних</w:t>
            </w:r>
          </w:p>
          <w:p w:rsidR="000B16CF" w:rsidRPr="000B16CF" w:rsidRDefault="000B16CF" w:rsidP="000B16CF">
            <w:pPr>
              <w:autoSpaceDE w:val="0"/>
              <w:autoSpaceDN w:val="0"/>
              <w:adjustRightInd w:val="0"/>
              <w:jc w:val="both"/>
              <w:rPr>
                <w:rFonts w:ascii="Times New Roman" w:hAnsi="Times New Roman" w:cs="Times New Roman"/>
                <w:lang w:val="uk-UA"/>
              </w:rPr>
            </w:pPr>
            <w:r w:rsidRPr="000B16CF">
              <w:rPr>
                <w:rFonts w:ascii="Times New Roman" w:hAnsi="Times New Roman" w:cs="Times New Roman"/>
                <w:lang w:val="uk-UA"/>
              </w:rPr>
              <w:t>ситуаціях</w:t>
            </w:r>
            <w:r>
              <w:rPr>
                <w:rFonts w:ascii="Times New Roman" w:hAnsi="Times New Roman" w:cs="Times New Roman"/>
                <w:lang w:val="uk-UA"/>
              </w:rPr>
              <w:t xml:space="preserve"> </w:t>
            </w:r>
            <w:r w:rsidRPr="000B16CF">
              <w:rPr>
                <w:rFonts w:ascii="Times New Roman" w:hAnsi="Times New Roman" w:cs="Times New Roman"/>
                <w:lang w:val="uk-UA"/>
              </w:rPr>
              <w:t>визначає мету (провідну думку) почутого</w:t>
            </w:r>
          </w:p>
          <w:p w:rsidR="000B16CF" w:rsidRDefault="000B16CF" w:rsidP="000B16CF">
            <w:pPr>
              <w:autoSpaceDE w:val="0"/>
              <w:autoSpaceDN w:val="0"/>
              <w:adjustRightInd w:val="0"/>
              <w:jc w:val="both"/>
              <w:rPr>
                <w:rFonts w:ascii="Times New Roman" w:hAnsi="Times New Roman" w:cs="Times New Roman"/>
                <w:lang w:val="uk-UA"/>
              </w:rPr>
            </w:pPr>
            <w:r w:rsidRPr="000B16CF">
              <w:rPr>
                <w:rFonts w:ascii="Times New Roman" w:hAnsi="Times New Roman" w:cs="Times New Roman"/>
                <w:lang w:val="uk-UA"/>
              </w:rPr>
              <w:t>та/або прочитаного висловлювання та його</w:t>
            </w:r>
            <w:r>
              <w:rPr>
                <w:rFonts w:ascii="Times New Roman" w:hAnsi="Times New Roman" w:cs="Times New Roman"/>
                <w:lang w:val="uk-UA"/>
              </w:rPr>
              <w:t xml:space="preserve"> </w:t>
            </w:r>
            <w:r w:rsidRPr="000B16CF">
              <w:rPr>
                <w:rFonts w:ascii="Times New Roman" w:hAnsi="Times New Roman" w:cs="Times New Roman"/>
                <w:lang w:val="uk-UA"/>
              </w:rPr>
              <w:t>форму (монолог/діалог); формулює івідповідає на запитання за змістом почутого</w:t>
            </w:r>
            <w:r>
              <w:rPr>
                <w:rFonts w:ascii="Times New Roman" w:hAnsi="Times New Roman" w:cs="Times New Roman"/>
                <w:lang w:val="uk-UA"/>
              </w:rPr>
              <w:t xml:space="preserve"> </w:t>
            </w:r>
            <w:r w:rsidRPr="000B16CF">
              <w:rPr>
                <w:rFonts w:ascii="Times New Roman" w:hAnsi="Times New Roman" w:cs="Times New Roman"/>
                <w:lang w:val="uk-UA"/>
              </w:rPr>
              <w:t>та/або прочитаного повідомлення; відтворює</w:t>
            </w:r>
            <w:r>
              <w:rPr>
                <w:rFonts w:ascii="Times New Roman" w:hAnsi="Times New Roman" w:cs="Times New Roman"/>
                <w:lang w:val="uk-UA"/>
              </w:rPr>
              <w:t xml:space="preserve"> </w:t>
            </w:r>
            <w:r w:rsidRPr="000B16CF">
              <w:rPr>
                <w:rFonts w:ascii="Times New Roman" w:hAnsi="Times New Roman" w:cs="Times New Roman"/>
                <w:lang w:val="uk-UA"/>
              </w:rPr>
              <w:t>усно (творчо переказує (повністю абочастково), коментує, інтерпретує) почутий</w:t>
            </w:r>
            <w:r>
              <w:rPr>
                <w:rFonts w:ascii="Times New Roman" w:hAnsi="Times New Roman" w:cs="Times New Roman"/>
                <w:lang w:val="uk-UA"/>
              </w:rPr>
              <w:t xml:space="preserve"> </w:t>
            </w:r>
            <w:r w:rsidRPr="000B16CF">
              <w:rPr>
                <w:rFonts w:ascii="Times New Roman" w:hAnsi="Times New Roman" w:cs="Times New Roman"/>
                <w:lang w:val="uk-UA"/>
              </w:rPr>
              <w:t>та/або прочитаний текст.</w:t>
            </w:r>
            <w:r>
              <w:rPr>
                <w:rFonts w:ascii="Times New Roman" w:hAnsi="Times New Roman" w:cs="Times New Roman"/>
                <w:lang w:val="uk-UA"/>
              </w:rPr>
              <w:t xml:space="preserve"> </w:t>
            </w:r>
          </w:p>
          <w:p w:rsidR="000B16CF" w:rsidRPr="000B16CF" w:rsidRDefault="000B16CF" w:rsidP="000B16CF">
            <w:pPr>
              <w:autoSpaceDE w:val="0"/>
              <w:autoSpaceDN w:val="0"/>
              <w:adjustRightInd w:val="0"/>
              <w:jc w:val="both"/>
              <w:rPr>
                <w:rFonts w:ascii="Times New Roman" w:hAnsi="Times New Roman" w:cs="Times New Roman"/>
                <w:lang w:val="uk-UA"/>
              </w:rPr>
            </w:pPr>
            <w:r w:rsidRPr="000B16CF">
              <w:rPr>
                <w:rFonts w:ascii="Times New Roman" w:hAnsi="Times New Roman" w:cs="Times New Roman"/>
                <w:lang w:val="uk-UA"/>
              </w:rPr>
              <w:t>ІІ. Аналіз, інтерпретація, критичне оцінювання</w:t>
            </w:r>
          </w:p>
          <w:p w:rsidR="000B16CF" w:rsidRPr="000B16CF" w:rsidRDefault="000B16CF" w:rsidP="000B16CF">
            <w:pPr>
              <w:autoSpaceDE w:val="0"/>
              <w:autoSpaceDN w:val="0"/>
              <w:adjustRightInd w:val="0"/>
              <w:jc w:val="both"/>
              <w:rPr>
                <w:rFonts w:ascii="Times New Roman" w:hAnsi="Times New Roman" w:cs="Times New Roman"/>
                <w:lang w:val="uk-UA"/>
              </w:rPr>
            </w:pPr>
            <w:r w:rsidRPr="000B16CF">
              <w:rPr>
                <w:rFonts w:ascii="Times New Roman" w:hAnsi="Times New Roman" w:cs="Times New Roman"/>
                <w:lang w:val="uk-UA"/>
              </w:rPr>
              <w:t>інформації в текстах різних видів</w:t>
            </w:r>
          </w:p>
          <w:p w:rsidR="000B16CF" w:rsidRPr="000B16CF" w:rsidRDefault="000B16CF" w:rsidP="000B16CF">
            <w:pPr>
              <w:autoSpaceDE w:val="0"/>
              <w:autoSpaceDN w:val="0"/>
              <w:adjustRightInd w:val="0"/>
              <w:rPr>
                <w:rFonts w:ascii="Times New Roman" w:hAnsi="Times New Roman" w:cs="Times New Roman"/>
                <w:lang w:val="uk-UA"/>
              </w:rPr>
            </w:pPr>
            <w:r w:rsidRPr="000B16CF">
              <w:rPr>
                <w:rFonts w:ascii="Times New Roman" w:hAnsi="Times New Roman" w:cs="Times New Roman"/>
                <w:lang w:val="uk-UA"/>
              </w:rPr>
              <w:t>характеризує, обговорює порушені вхудожньому тексті/медіатексті теми й проблеми читання, діалогу з книжкою,формування якостей творчого читача/читачки;</w:t>
            </w:r>
          </w:p>
          <w:p w:rsidR="000B16CF" w:rsidRDefault="000B16CF" w:rsidP="000B16CF">
            <w:pPr>
              <w:autoSpaceDE w:val="0"/>
              <w:autoSpaceDN w:val="0"/>
              <w:adjustRightInd w:val="0"/>
              <w:rPr>
                <w:rFonts w:ascii="Times New Roman" w:hAnsi="Times New Roman" w:cs="Times New Roman"/>
                <w:lang w:val="uk-UA"/>
              </w:rPr>
            </w:pPr>
            <w:r w:rsidRPr="000B16CF">
              <w:rPr>
                <w:rFonts w:ascii="Times New Roman" w:hAnsi="Times New Roman" w:cs="Times New Roman"/>
                <w:lang w:val="uk-UA"/>
              </w:rPr>
              <w:t>проєктує власний або відомий життєвийдосвід на порушені в тексті проблеми</w:t>
            </w:r>
          </w:p>
          <w:p w:rsidR="000B16CF" w:rsidRPr="000B16CF" w:rsidRDefault="000B16CF" w:rsidP="000B16CF">
            <w:pPr>
              <w:autoSpaceDE w:val="0"/>
              <w:autoSpaceDN w:val="0"/>
              <w:adjustRightInd w:val="0"/>
              <w:rPr>
                <w:rFonts w:ascii="Times New Roman" w:hAnsi="Times New Roman" w:cs="Times New Roman"/>
                <w:lang w:val="uk-UA"/>
              </w:rPr>
            </w:pPr>
            <w:r w:rsidRPr="000B16CF">
              <w:rPr>
                <w:rFonts w:ascii="Times New Roman" w:hAnsi="Times New Roman" w:cs="Times New Roman"/>
                <w:lang w:val="uk-UA"/>
              </w:rPr>
              <w:t>ІІІ. Висловлювання думок, почуттів, ставлень,</w:t>
            </w:r>
          </w:p>
          <w:p w:rsidR="000B16CF" w:rsidRPr="000B16CF" w:rsidRDefault="000B16CF" w:rsidP="000B16CF">
            <w:pPr>
              <w:autoSpaceDE w:val="0"/>
              <w:autoSpaceDN w:val="0"/>
              <w:adjustRightInd w:val="0"/>
              <w:rPr>
                <w:rFonts w:ascii="Times New Roman" w:hAnsi="Times New Roman" w:cs="Times New Roman"/>
                <w:lang w:val="uk-UA"/>
              </w:rPr>
            </w:pPr>
            <w:r w:rsidRPr="000B16CF">
              <w:rPr>
                <w:rFonts w:ascii="Times New Roman" w:hAnsi="Times New Roman" w:cs="Times New Roman"/>
                <w:lang w:val="uk-UA"/>
              </w:rPr>
              <w:t>письмова взаємодія з іншими особами, зокрема в</w:t>
            </w:r>
          </w:p>
          <w:p w:rsidR="000B16CF" w:rsidRPr="000B16CF" w:rsidRDefault="000B16CF" w:rsidP="000B16CF">
            <w:pPr>
              <w:autoSpaceDE w:val="0"/>
              <w:autoSpaceDN w:val="0"/>
              <w:adjustRightInd w:val="0"/>
              <w:rPr>
                <w:rFonts w:ascii="Times New Roman" w:hAnsi="Times New Roman" w:cs="Times New Roman"/>
                <w:lang w:val="uk-UA"/>
              </w:rPr>
            </w:pPr>
            <w:r w:rsidRPr="000B16CF">
              <w:rPr>
                <w:rFonts w:ascii="Times New Roman" w:hAnsi="Times New Roman" w:cs="Times New Roman"/>
                <w:lang w:val="uk-UA"/>
              </w:rPr>
              <w:t>цифровому середовищі</w:t>
            </w:r>
          </w:p>
          <w:p w:rsidR="000B16CF" w:rsidRPr="000B16CF" w:rsidRDefault="000B16CF" w:rsidP="000B16CF">
            <w:pPr>
              <w:autoSpaceDE w:val="0"/>
              <w:autoSpaceDN w:val="0"/>
              <w:adjustRightInd w:val="0"/>
              <w:rPr>
                <w:rFonts w:ascii="Times New Roman" w:hAnsi="Times New Roman" w:cs="Times New Roman"/>
                <w:lang w:val="uk-UA"/>
              </w:rPr>
            </w:pPr>
            <w:r w:rsidRPr="000B16CF">
              <w:rPr>
                <w:rFonts w:ascii="Times New Roman" w:hAnsi="Times New Roman" w:cs="Times New Roman"/>
                <w:lang w:val="uk-UA"/>
              </w:rPr>
              <w:t>створює власні міркування про улюбленукнижку у вигляді мінітвору або посту для</w:t>
            </w:r>
          </w:p>
          <w:p w:rsidR="000B16CF" w:rsidRPr="000B16CF" w:rsidRDefault="000B16CF" w:rsidP="000B16CF">
            <w:pPr>
              <w:autoSpaceDE w:val="0"/>
              <w:autoSpaceDN w:val="0"/>
              <w:adjustRightInd w:val="0"/>
              <w:rPr>
                <w:rFonts w:ascii="Times New Roman" w:hAnsi="Times New Roman" w:cs="Times New Roman"/>
                <w:lang w:val="uk-UA"/>
              </w:rPr>
            </w:pPr>
            <w:r w:rsidRPr="000B16CF">
              <w:rPr>
                <w:rFonts w:ascii="Times New Roman" w:hAnsi="Times New Roman" w:cs="Times New Roman"/>
                <w:lang w:val="uk-UA"/>
              </w:rPr>
              <w:t>соцмереж; дискутує</w:t>
            </w:r>
            <w:r w:rsidRPr="00E93BD5">
              <w:rPr>
                <w:rFonts w:ascii="Times New Roman" w:hAnsi="Times New Roman" w:cs="Times New Roman"/>
                <w:lang w:val="uk-UA"/>
              </w:rPr>
              <w:t xml:space="preserve"> </w:t>
            </w:r>
            <w:r w:rsidRPr="000B16CF">
              <w:rPr>
                <w:rFonts w:ascii="Times New Roman" w:hAnsi="Times New Roman" w:cs="Times New Roman"/>
                <w:lang w:val="uk-UA"/>
              </w:rPr>
              <w:t>(очно або в онлайн-середовищі) на тему читання та вибору</w:t>
            </w:r>
          </w:p>
          <w:p w:rsidR="00E93BD5" w:rsidRPr="00E93BD5" w:rsidRDefault="00E93BD5" w:rsidP="00E93BD5">
            <w:pPr>
              <w:autoSpaceDE w:val="0"/>
              <w:autoSpaceDN w:val="0"/>
              <w:adjustRightInd w:val="0"/>
              <w:rPr>
                <w:rFonts w:ascii="Times New Roman" w:hAnsi="Times New Roman" w:cs="Times New Roman"/>
                <w:lang w:val="uk-UA"/>
              </w:rPr>
            </w:pPr>
            <w:r w:rsidRPr="00E93BD5">
              <w:rPr>
                <w:rFonts w:ascii="Times New Roman" w:hAnsi="Times New Roman" w:cs="Times New Roman"/>
                <w:lang w:val="uk-UA"/>
              </w:rPr>
              <w:t>IV. Дослідження літературних і мовних явищ,</w:t>
            </w:r>
          </w:p>
          <w:p w:rsidR="00E93BD5" w:rsidRPr="00E93BD5" w:rsidRDefault="00E93BD5" w:rsidP="00E93BD5">
            <w:pPr>
              <w:autoSpaceDE w:val="0"/>
              <w:autoSpaceDN w:val="0"/>
              <w:adjustRightInd w:val="0"/>
              <w:rPr>
                <w:rFonts w:ascii="Times New Roman" w:hAnsi="Times New Roman" w:cs="Times New Roman"/>
                <w:lang w:val="uk-UA"/>
              </w:rPr>
            </w:pPr>
          </w:p>
          <w:p w:rsidR="00E93BD5" w:rsidRPr="00E93BD5" w:rsidRDefault="00E93BD5" w:rsidP="00E93BD5">
            <w:pPr>
              <w:autoSpaceDE w:val="0"/>
              <w:autoSpaceDN w:val="0"/>
              <w:adjustRightInd w:val="0"/>
              <w:rPr>
                <w:rFonts w:ascii="Times New Roman" w:hAnsi="Times New Roman" w:cs="Times New Roman"/>
                <w:lang w:val="uk-UA"/>
              </w:rPr>
            </w:pPr>
            <w:r w:rsidRPr="00E93BD5">
              <w:rPr>
                <w:rFonts w:ascii="Times New Roman" w:hAnsi="Times New Roman" w:cs="Times New Roman"/>
                <w:lang w:val="uk-UA"/>
              </w:rPr>
              <w:t>читацької діяльності та індивідуального мовлення</w:t>
            </w:r>
          </w:p>
          <w:p w:rsidR="00E93BD5" w:rsidRPr="00E93BD5" w:rsidRDefault="00E93BD5" w:rsidP="00E93BD5">
            <w:pPr>
              <w:autoSpaceDE w:val="0"/>
              <w:autoSpaceDN w:val="0"/>
              <w:adjustRightInd w:val="0"/>
              <w:rPr>
                <w:rFonts w:ascii="Times New Roman" w:hAnsi="Times New Roman" w:cs="Times New Roman"/>
                <w:lang w:val="uk-UA"/>
              </w:rPr>
            </w:pPr>
            <w:r w:rsidRPr="00E93BD5">
              <w:rPr>
                <w:rFonts w:ascii="Times New Roman" w:hAnsi="Times New Roman" w:cs="Times New Roman"/>
                <w:lang w:val="uk-UA"/>
              </w:rPr>
              <w:t>вирізняє окремі мовні явища у своєму та</w:t>
            </w:r>
          </w:p>
          <w:p w:rsidR="000B16CF" w:rsidRPr="000B16CF" w:rsidRDefault="00E93BD5" w:rsidP="00E93BD5">
            <w:pPr>
              <w:autoSpaceDE w:val="0"/>
              <w:autoSpaceDN w:val="0"/>
              <w:adjustRightInd w:val="0"/>
              <w:rPr>
                <w:rFonts w:ascii="Times New Roman" w:hAnsi="Times New Roman" w:cs="Times New Roman"/>
                <w:lang w:val="uk-UA"/>
              </w:rPr>
            </w:pPr>
            <w:r w:rsidRPr="00E93BD5">
              <w:rPr>
                <w:rFonts w:ascii="Times New Roman" w:hAnsi="Times New Roman" w:cs="Times New Roman"/>
                <w:lang w:val="uk-UA"/>
              </w:rPr>
              <w:t>чужому мовленні, пояснює їх.</w:t>
            </w:r>
          </w:p>
        </w:tc>
        <w:tc>
          <w:tcPr>
            <w:tcW w:w="3210" w:type="dxa"/>
          </w:tcPr>
          <w:p w:rsidR="000B16CF" w:rsidRPr="000B16CF" w:rsidRDefault="000B16CF" w:rsidP="000B16CF">
            <w:pPr>
              <w:autoSpaceDE w:val="0"/>
              <w:autoSpaceDN w:val="0"/>
              <w:adjustRightInd w:val="0"/>
              <w:rPr>
                <w:rFonts w:ascii="Times New Roman" w:hAnsi="Times New Roman" w:cs="Times New Roman"/>
              </w:rPr>
            </w:pPr>
            <w:r w:rsidRPr="000B16CF">
              <w:rPr>
                <w:rFonts w:ascii="Times New Roman" w:hAnsi="Times New Roman" w:cs="Times New Roman"/>
              </w:rPr>
              <w:t>Роль книги та читання художньої</w:t>
            </w:r>
            <w:r>
              <w:rPr>
                <w:rFonts w:ascii="Times New Roman" w:hAnsi="Times New Roman" w:cs="Times New Roman"/>
                <w:lang w:val="uk-UA"/>
              </w:rPr>
              <w:t xml:space="preserve"> </w:t>
            </w:r>
            <w:r w:rsidRPr="000B16CF">
              <w:rPr>
                <w:rFonts w:ascii="Times New Roman" w:hAnsi="Times New Roman" w:cs="Times New Roman"/>
              </w:rPr>
              <w:t>літератури для формування гармонійної</w:t>
            </w:r>
          </w:p>
          <w:p w:rsidR="000B16CF" w:rsidRDefault="000B16CF" w:rsidP="000B16CF">
            <w:pPr>
              <w:autoSpaceDE w:val="0"/>
              <w:autoSpaceDN w:val="0"/>
              <w:adjustRightInd w:val="0"/>
              <w:rPr>
                <w:rFonts w:ascii="Times New Roman" w:hAnsi="Times New Roman" w:cs="Times New Roman"/>
              </w:rPr>
            </w:pPr>
            <w:r w:rsidRPr="000B16CF">
              <w:rPr>
                <w:rFonts w:ascii="Times New Roman" w:hAnsi="Times New Roman" w:cs="Times New Roman"/>
              </w:rPr>
              <w:t>особистості. Види читання в цифрову</w:t>
            </w:r>
            <w:r>
              <w:rPr>
                <w:rFonts w:ascii="Times New Roman" w:hAnsi="Times New Roman" w:cs="Times New Roman"/>
                <w:lang w:val="uk-UA"/>
              </w:rPr>
              <w:t xml:space="preserve"> </w:t>
            </w:r>
            <w:r w:rsidRPr="000B16CF">
              <w:rPr>
                <w:rFonts w:ascii="Times New Roman" w:hAnsi="Times New Roman" w:cs="Times New Roman"/>
              </w:rPr>
              <w:t>епоху. Паперові та електронні книги.</w:t>
            </w:r>
          </w:p>
          <w:p w:rsidR="00191D7D" w:rsidRDefault="00191D7D" w:rsidP="000B16CF">
            <w:pPr>
              <w:autoSpaceDE w:val="0"/>
              <w:autoSpaceDN w:val="0"/>
              <w:adjustRightInd w:val="0"/>
              <w:rPr>
                <w:rFonts w:ascii="Times New Roman" w:hAnsi="Times New Roman" w:cs="Times New Roman"/>
              </w:rPr>
            </w:pPr>
          </w:p>
          <w:p w:rsidR="00191D7D" w:rsidRDefault="00191D7D" w:rsidP="000B16CF">
            <w:pPr>
              <w:autoSpaceDE w:val="0"/>
              <w:autoSpaceDN w:val="0"/>
              <w:adjustRightInd w:val="0"/>
              <w:rPr>
                <w:rFonts w:ascii="Times New Roman" w:hAnsi="Times New Roman" w:cs="Times New Roman"/>
              </w:rPr>
            </w:pPr>
          </w:p>
          <w:p w:rsidR="00191D7D" w:rsidRDefault="00191D7D" w:rsidP="000B16CF">
            <w:pPr>
              <w:autoSpaceDE w:val="0"/>
              <w:autoSpaceDN w:val="0"/>
              <w:adjustRightInd w:val="0"/>
              <w:rPr>
                <w:rFonts w:ascii="Times New Roman" w:hAnsi="Times New Roman" w:cs="Times New Roman"/>
              </w:rPr>
            </w:pPr>
          </w:p>
          <w:p w:rsidR="00191D7D" w:rsidRDefault="00191D7D" w:rsidP="000B16CF">
            <w:pPr>
              <w:autoSpaceDE w:val="0"/>
              <w:autoSpaceDN w:val="0"/>
              <w:adjustRightInd w:val="0"/>
              <w:rPr>
                <w:rFonts w:ascii="Times New Roman" w:hAnsi="Times New Roman" w:cs="Times New Roman"/>
              </w:rPr>
            </w:pPr>
          </w:p>
          <w:p w:rsidR="00191D7D" w:rsidRDefault="00191D7D" w:rsidP="000B16CF">
            <w:pPr>
              <w:autoSpaceDE w:val="0"/>
              <w:autoSpaceDN w:val="0"/>
              <w:adjustRightInd w:val="0"/>
              <w:rPr>
                <w:rFonts w:ascii="Times New Roman" w:hAnsi="Times New Roman" w:cs="Times New Roman"/>
              </w:rPr>
            </w:pPr>
          </w:p>
          <w:p w:rsidR="000B16CF" w:rsidRDefault="000B16CF" w:rsidP="00191D7D">
            <w:pPr>
              <w:jc w:val="both"/>
              <w:rPr>
                <w:rFonts w:ascii="Times New Roman" w:hAnsi="Times New Roman" w:cs="Times New Roman"/>
              </w:rPr>
            </w:pPr>
          </w:p>
          <w:p w:rsidR="000B16CF" w:rsidRPr="000B16CF" w:rsidRDefault="000B16CF" w:rsidP="000B16CF">
            <w:pPr>
              <w:autoSpaceDE w:val="0"/>
              <w:autoSpaceDN w:val="0"/>
              <w:adjustRightInd w:val="0"/>
              <w:rPr>
                <w:rFonts w:ascii="TimesNewRoman,Italic" w:hAnsi="TimesNewRoman,Italic" w:cs="TimesNewRoman,Italic"/>
                <w:i/>
                <w:iCs/>
                <w:sz w:val="24"/>
                <w:szCs w:val="24"/>
              </w:rPr>
            </w:pPr>
            <w:r w:rsidRPr="009B209B">
              <w:rPr>
                <w:rFonts w:ascii="Times New Roman" w:hAnsi="Times New Roman" w:cs="Times New Roman"/>
              </w:rPr>
              <w:t xml:space="preserve"> </w:t>
            </w:r>
            <w:r w:rsidRPr="000B16CF">
              <w:rPr>
                <w:rFonts w:ascii="TimesNewRoman,BoldItalic" w:hAnsi="TimesNewRoman,BoldItalic" w:cs="TimesNewRoman,BoldItalic"/>
                <w:bCs/>
                <w:i/>
                <w:iCs/>
                <w:sz w:val="24"/>
                <w:szCs w:val="24"/>
              </w:rPr>
              <w:t xml:space="preserve">Теорія літератури (ТЛ) </w:t>
            </w:r>
            <w:r w:rsidRPr="000B16CF">
              <w:rPr>
                <w:rFonts w:ascii="TimesNewRoman,Italic" w:hAnsi="TimesNewRoman,Italic" w:cs="TimesNewRoman,Italic"/>
                <w:i/>
                <w:iCs/>
                <w:sz w:val="24"/>
                <w:szCs w:val="24"/>
              </w:rPr>
              <w:t>Зарубіжна</w:t>
            </w:r>
          </w:p>
          <w:p w:rsidR="000B16CF" w:rsidRPr="000B16CF" w:rsidRDefault="000B16CF" w:rsidP="000B16CF">
            <w:pPr>
              <w:autoSpaceDE w:val="0"/>
              <w:autoSpaceDN w:val="0"/>
              <w:adjustRightInd w:val="0"/>
              <w:rPr>
                <w:rFonts w:ascii="TimesNewRoman,Italic" w:hAnsi="TimesNewRoman,Italic" w:cs="TimesNewRoman,Italic"/>
                <w:i/>
                <w:iCs/>
                <w:sz w:val="24"/>
                <w:szCs w:val="24"/>
              </w:rPr>
            </w:pPr>
            <w:r w:rsidRPr="000B16CF">
              <w:rPr>
                <w:rFonts w:ascii="TimesNewRoman,Italic" w:hAnsi="TimesNewRoman,Italic" w:cs="TimesNewRoman,Italic"/>
                <w:i/>
                <w:iCs/>
                <w:sz w:val="24"/>
                <w:szCs w:val="24"/>
              </w:rPr>
              <w:t>література.</w:t>
            </w:r>
          </w:p>
          <w:p w:rsidR="000B16CF" w:rsidRPr="000B16CF" w:rsidRDefault="000B16CF" w:rsidP="000B16CF">
            <w:pPr>
              <w:autoSpaceDE w:val="0"/>
              <w:autoSpaceDN w:val="0"/>
              <w:adjustRightInd w:val="0"/>
              <w:rPr>
                <w:rFonts w:ascii="TimesNewRoman,Italic" w:hAnsi="TimesNewRoman,Italic" w:cs="TimesNewRoman,Italic"/>
                <w:i/>
                <w:iCs/>
                <w:sz w:val="24"/>
                <w:szCs w:val="24"/>
              </w:rPr>
            </w:pPr>
            <w:r w:rsidRPr="000B16CF">
              <w:rPr>
                <w:rFonts w:ascii="TimesNewRoman,BoldItalic" w:hAnsi="TimesNewRoman,BoldItalic" w:cs="TimesNewRoman,BoldItalic"/>
                <w:bCs/>
                <w:i/>
                <w:iCs/>
                <w:sz w:val="24"/>
                <w:szCs w:val="24"/>
              </w:rPr>
              <w:t xml:space="preserve">Література і культура (ЛК) </w:t>
            </w:r>
            <w:r w:rsidRPr="000B16CF">
              <w:rPr>
                <w:rFonts w:ascii="TimesNewRoman,Italic" w:hAnsi="TimesNewRoman,Italic" w:cs="TimesNewRoman,Italic"/>
                <w:i/>
                <w:iCs/>
                <w:sz w:val="24"/>
                <w:szCs w:val="24"/>
              </w:rPr>
              <w:t>Роль художньої</w:t>
            </w:r>
          </w:p>
          <w:p w:rsidR="000B16CF" w:rsidRPr="000B16CF" w:rsidRDefault="000B16CF" w:rsidP="000B16CF">
            <w:pPr>
              <w:autoSpaceDE w:val="0"/>
              <w:autoSpaceDN w:val="0"/>
              <w:adjustRightInd w:val="0"/>
              <w:rPr>
                <w:rFonts w:ascii="TimesNewRoman,Italic" w:hAnsi="TimesNewRoman,Italic" w:cs="TimesNewRoman,Italic"/>
                <w:i/>
                <w:iCs/>
                <w:sz w:val="24"/>
                <w:szCs w:val="24"/>
              </w:rPr>
            </w:pPr>
            <w:r w:rsidRPr="000B16CF">
              <w:rPr>
                <w:rFonts w:ascii="TimesNewRoman,Italic" w:hAnsi="TimesNewRoman,Italic" w:cs="TimesNewRoman,Italic"/>
                <w:i/>
                <w:iCs/>
                <w:sz w:val="24"/>
                <w:szCs w:val="24"/>
              </w:rPr>
              <w:t>літератури в житті людини та сучасному</w:t>
            </w:r>
          </w:p>
          <w:p w:rsidR="000B16CF" w:rsidRPr="000B16CF" w:rsidRDefault="000B16CF" w:rsidP="000B16CF">
            <w:pPr>
              <w:autoSpaceDE w:val="0"/>
              <w:autoSpaceDN w:val="0"/>
              <w:adjustRightInd w:val="0"/>
              <w:rPr>
                <w:rFonts w:ascii="TimesNewRoman,Italic" w:hAnsi="TimesNewRoman,Italic" w:cs="TimesNewRoman,Italic"/>
                <w:i/>
                <w:iCs/>
                <w:sz w:val="24"/>
                <w:szCs w:val="24"/>
              </w:rPr>
            </w:pPr>
            <w:r w:rsidRPr="000B16CF">
              <w:rPr>
                <w:rFonts w:ascii="TimesNewRoman,Italic" w:hAnsi="TimesNewRoman,Italic" w:cs="TimesNewRoman,Italic"/>
                <w:i/>
                <w:iCs/>
                <w:sz w:val="24"/>
                <w:szCs w:val="24"/>
              </w:rPr>
              <w:t>суспільстві.</w:t>
            </w:r>
          </w:p>
          <w:p w:rsidR="000B16CF" w:rsidRPr="000B16CF" w:rsidRDefault="000B16CF" w:rsidP="000B16CF">
            <w:pPr>
              <w:autoSpaceDE w:val="0"/>
              <w:autoSpaceDN w:val="0"/>
              <w:adjustRightInd w:val="0"/>
              <w:rPr>
                <w:rFonts w:ascii="TimesNewRoman,Italic" w:hAnsi="TimesNewRoman,Italic" w:cs="TimesNewRoman,Italic"/>
                <w:i/>
                <w:iCs/>
                <w:sz w:val="24"/>
                <w:szCs w:val="24"/>
              </w:rPr>
            </w:pPr>
            <w:r w:rsidRPr="000B16CF">
              <w:rPr>
                <w:rFonts w:ascii="TimesNewRoman,BoldItalic" w:hAnsi="TimesNewRoman,BoldItalic" w:cs="TimesNewRoman,BoldItalic"/>
                <w:bCs/>
                <w:i/>
                <w:iCs/>
                <w:sz w:val="24"/>
                <w:szCs w:val="24"/>
              </w:rPr>
              <w:t xml:space="preserve">Україна і світ (УС) </w:t>
            </w:r>
            <w:r w:rsidRPr="000B16CF">
              <w:rPr>
                <w:rFonts w:ascii="TimesNewRoman,Italic" w:hAnsi="TimesNewRoman,Italic" w:cs="TimesNewRoman,Italic"/>
                <w:i/>
                <w:iCs/>
                <w:sz w:val="24"/>
                <w:szCs w:val="24"/>
              </w:rPr>
              <w:t>Українські ресурси</w:t>
            </w:r>
          </w:p>
          <w:p w:rsidR="000B16CF" w:rsidRPr="000B16CF" w:rsidRDefault="000B16CF" w:rsidP="000B16CF">
            <w:pPr>
              <w:autoSpaceDE w:val="0"/>
              <w:autoSpaceDN w:val="0"/>
              <w:adjustRightInd w:val="0"/>
              <w:rPr>
                <w:rFonts w:ascii="TimesNewRoman,Italic" w:hAnsi="TimesNewRoman,Italic" w:cs="TimesNewRoman,Italic"/>
                <w:i/>
                <w:iCs/>
                <w:sz w:val="24"/>
                <w:szCs w:val="24"/>
              </w:rPr>
            </w:pPr>
            <w:r w:rsidRPr="000B16CF">
              <w:rPr>
                <w:rFonts w:ascii="TimesNewRoman,Italic" w:hAnsi="TimesNewRoman,Italic" w:cs="TimesNewRoman,Italic"/>
                <w:i/>
                <w:iCs/>
                <w:sz w:val="24"/>
                <w:szCs w:val="24"/>
              </w:rPr>
              <w:t>(друковані, цифрові та ін.) художніх творів</w:t>
            </w:r>
          </w:p>
          <w:p w:rsidR="000B16CF" w:rsidRPr="000B16CF" w:rsidRDefault="000B16CF" w:rsidP="000B16CF">
            <w:pPr>
              <w:autoSpaceDE w:val="0"/>
              <w:autoSpaceDN w:val="0"/>
              <w:adjustRightInd w:val="0"/>
              <w:rPr>
                <w:rFonts w:ascii="TimesNewRoman,Italic" w:hAnsi="TimesNewRoman,Italic" w:cs="TimesNewRoman,Italic"/>
                <w:i/>
                <w:iCs/>
                <w:sz w:val="24"/>
                <w:szCs w:val="24"/>
              </w:rPr>
            </w:pPr>
            <w:r w:rsidRPr="000B16CF">
              <w:rPr>
                <w:rFonts w:ascii="TimesNewRoman,Italic" w:hAnsi="TimesNewRoman,Italic" w:cs="TimesNewRoman,Italic"/>
                <w:i/>
                <w:iCs/>
                <w:sz w:val="24"/>
                <w:szCs w:val="24"/>
              </w:rPr>
              <w:t>для школярів.</w:t>
            </w:r>
          </w:p>
          <w:p w:rsidR="000B16CF" w:rsidRPr="000B16CF" w:rsidRDefault="000B16CF" w:rsidP="000B16CF">
            <w:pPr>
              <w:autoSpaceDE w:val="0"/>
              <w:autoSpaceDN w:val="0"/>
              <w:adjustRightInd w:val="0"/>
              <w:rPr>
                <w:rFonts w:ascii="TimesNewRoman,Italic" w:hAnsi="TimesNewRoman,Italic" w:cs="TimesNewRoman,Italic"/>
                <w:i/>
                <w:iCs/>
                <w:sz w:val="24"/>
                <w:szCs w:val="24"/>
              </w:rPr>
            </w:pPr>
            <w:r w:rsidRPr="000B16CF">
              <w:rPr>
                <w:rFonts w:ascii="TimesNewRoman,BoldItalic" w:hAnsi="TimesNewRoman,BoldItalic" w:cs="TimesNewRoman,BoldItalic"/>
                <w:bCs/>
                <w:i/>
                <w:iCs/>
                <w:sz w:val="24"/>
                <w:szCs w:val="24"/>
              </w:rPr>
              <w:t xml:space="preserve">Медіатекст (МТ) </w:t>
            </w:r>
            <w:r w:rsidRPr="000B16CF">
              <w:rPr>
                <w:rFonts w:ascii="TimesNewRoman,Italic" w:hAnsi="TimesNewRoman,Italic" w:cs="TimesNewRoman,Italic"/>
                <w:i/>
                <w:iCs/>
                <w:sz w:val="24"/>
                <w:szCs w:val="24"/>
              </w:rPr>
              <w:t>Бібліотеки в</w:t>
            </w:r>
          </w:p>
          <w:p w:rsidR="000B16CF" w:rsidRPr="000B16CF" w:rsidRDefault="000B16CF" w:rsidP="000B16CF">
            <w:pPr>
              <w:autoSpaceDE w:val="0"/>
              <w:autoSpaceDN w:val="0"/>
              <w:adjustRightInd w:val="0"/>
              <w:rPr>
                <w:rFonts w:ascii="TimesNewRoman,Italic" w:hAnsi="TimesNewRoman,Italic" w:cs="TimesNewRoman,Italic"/>
                <w:i/>
                <w:iCs/>
                <w:sz w:val="24"/>
                <w:szCs w:val="24"/>
              </w:rPr>
            </w:pPr>
            <w:r w:rsidRPr="000B16CF">
              <w:rPr>
                <w:rFonts w:ascii="TimesNewRoman,Italic" w:hAnsi="TimesNewRoman,Italic" w:cs="TimesNewRoman,Italic"/>
                <w:i/>
                <w:iCs/>
                <w:sz w:val="24"/>
                <w:szCs w:val="24"/>
              </w:rPr>
              <w:t>медіапросторі. Популяризація читання</w:t>
            </w:r>
          </w:p>
          <w:p w:rsidR="000B16CF" w:rsidRPr="009B209B" w:rsidRDefault="000B16CF" w:rsidP="000B16CF">
            <w:pPr>
              <w:jc w:val="both"/>
              <w:rPr>
                <w:rFonts w:ascii="Times New Roman" w:hAnsi="Times New Roman" w:cs="Times New Roman"/>
                <w:b/>
                <w:lang w:val="uk-UA"/>
              </w:rPr>
            </w:pPr>
            <w:r w:rsidRPr="000B16CF">
              <w:rPr>
                <w:rFonts w:ascii="TimesNewRoman,Italic" w:hAnsi="TimesNewRoman,Italic" w:cs="TimesNewRoman,Italic"/>
                <w:i/>
                <w:iCs/>
                <w:sz w:val="24"/>
                <w:szCs w:val="24"/>
              </w:rPr>
              <w:t>художньої літератури медійними засобами.</w:t>
            </w:r>
          </w:p>
        </w:tc>
        <w:tc>
          <w:tcPr>
            <w:tcW w:w="3259" w:type="dxa"/>
          </w:tcPr>
          <w:p w:rsidR="000B16CF" w:rsidRPr="009B209B" w:rsidRDefault="000B16CF" w:rsidP="00191D7D">
            <w:pPr>
              <w:jc w:val="both"/>
              <w:rPr>
                <w:rFonts w:ascii="Times New Roman" w:hAnsi="Times New Roman" w:cs="Times New Roman"/>
                <w:b/>
                <w:lang w:val="uk-UA"/>
              </w:rPr>
            </w:pPr>
            <w:r w:rsidRPr="009B209B">
              <w:rPr>
                <w:rFonts w:ascii="Times New Roman" w:hAnsi="Times New Roman" w:cs="Times New Roman"/>
                <w:lang w:val="uk-UA"/>
              </w:rPr>
              <w:t>Різні види читання (індивідуальне, виразне, вибіркове або ін.), аудіювання, перетворення текстової інформації на візуальну (схема, таблиця, плакат тощо), коментар візуальної інформації, створення повідомлення (усного або письмового) на підставі використання текстових та/або цифрових джерел, взаємодія у групі (очна або онлайн), обговорення специфіки художнього перекладу, його значення для розвитку різних галузей культури і міжкультурних взаємин, історичної місії українського перекладацтва.</w:t>
            </w:r>
          </w:p>
        </w:tc>
      </w:tr>
      <w:tr w:rsidR="000B16CF" w:rsidRPr="009B209B" w:rsidTr="00191D7D">
        <w:tc>
          <w:tcPr>
            <w:tcW w:w="3380" w:type="dxa"/>
          </w:tcPr>
          <w:p w:rsidR="000B16CF" w:rsidRPr="009B209B" w:rsidRDefault="000B16CF" w:rsidP="00191D7D">
            <w:pPr>
              <w:jc w:val="both"/>
              <w:rPr>
                <w:rFonts w:ascii="Times New Roman" w:hAnsi="Times New Roman" w:cs="Times New Roman"/>
                <w:lang w:val="uk-UA"/>
              </w:rPr>
            </w:pPr>
          </w:p>
        </w:tc>
        <w:tc>
          <w:tcPr>
            <w:tcW w:w="3210" w:type="dxa"/>
          </w:tcPr>
          <w:p w:rsidR="000B16CF" w:rsidRPr="00191D7D" w:rsidRDefault="00E93BD5" w:rsidP="00797E83">
            <w:pPr>
              <w:jc w:val="center"/>
              <w:rPr>
                <w:rFonts w:ascii="Times New Roman" w:hAnsi="Times New Roman" w:cs="Times New Roman"/>
                <w:b/>
                <w:sz w:val="24"/>
                <w:szCs w:val="24"/>
                <w:lang w:val="uk-UA"/>
              </w:rPr>
            </w:pPr>
            <w:r w:rsidRPr="00E93BD5">
              <w:rPr>
                <w:rFonts w:ascii="TimesNewRoman,Bold" w:hAnsi="TimesNewRoman,Bold" w:cs="TimesNewRoman,Bold"/>
                <w:b/>
                <w:bCs/>
                <w:sz w:val="24"/>
                <w:szCs w:val="24"/>
              </w:rPr>
              <w:t>СКАРБНИЦЯ НАРОДНИХ КАЗОК</w:t>
            </w:r>
            <w:r w:rsidR="004338B9">
              <w:rPr>
                <w:rFonts w:ascii="TimesNewRoman,Bold" w:hAnsi="TimesNewRoman,Bold" w:cs="TimesNewRoman,Bold"/>
                <w:b/>
                <w:bCs/>
                <w:sz w:val="24"/>
                <w:szCs w:val="24"/>
                <w:lang w:val="uk-UA"/>
              </w:rPr>
              <w:t xml:space="preserve"> 13</w:t>
            </w:r>
            <w:r w:rsidR="00191D7D">
              <w:rPr>
                <w:rFonts w:ascii="TimesNewRoman,Bold" w:hAnsi="TimesNewRoman,Bold" w:cs="TimesNewRoman,Bold"/>
                <w:b/>
                <w:bCs/>
                <w:sz w:val="24"/>
                <w:szCs w:val="24"/>
                <w:lang w:val="uk-UA"/>
              </w:rPr>
              <w:t xml:space="preserve"> год</w:t>
            </w:r>
          </w:p>
        </w:tc>
        <w:tc>
          <w:tcPr>
            <w:tcW w:w="3259" w:type="dxa"/>
          </w:tcPr>
          <w:p w:rsidR="000B16CF" w:rsidRPr="009B209B" w:rsidRDefault="000B16CF" w:rsidP="00191D7D">
            <w:pPr>
              <w:jc w:val="both"/>
              <w:rPr>
                <w:rFonts w:ascii="Times New Roman" w:hAnsi="Times New Roman" w:cs="Times New Roman"/>
                <w:lang w:val="uk-UA"/>
              </w:rPr>
            </w:pPr>
          </w:p>
        </w:tc>
      </w:tr>
      <w:tr w:rsidR="000B16CF" w:rsidRPr="009B209B" w:rsidTr="00191D7D">
        <w:tc>
          <w:tcPr>
            <w:tcW w:w="3380" w:type="dxa"/>
          </w:tcPr>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lastRenderedPageBreak/>
              <w:t xml:space="preserve">І. Взаємодія з іншими особами усно, сприймання і використання інформації у різних комунікативних ситуаціях відповідає на запитання за змістом почутих та/або прочитаних балад, акцентуючи увагу на важливих деталях сюжету та зображеннях персонажів у творі; обговорює актуальність, жанрово-родову приналежність художнього тексту/медіатексту, його ідейно-тематичні та естетичні особливості, зв’язок з епохою, творчістю митця; переказує художній текст/медіатекст, акцентуючи увагу на змісті в цілому, на окремих важливих деталях художнього тексту/медіатексту відповідно до мети і ситуації спілкування; окреслює тематику і проблематику почутого та/або прочитаного художнього тексту/медіатексту для подальшої інтерпретації. ІІ. Аналіз, інтерпретація, критичне оцінювання інформації в текстах різних видів, коментує та обґрунтовує актуальність порушених у художніх текстах/медіатекстах проблем із урахуванням власного досвіду та культурно-історичного контексту; знаходить спільне і відмінне у баладах різних культур за тематикою, проблематикою, мовним оформленням, структурою тощо; коментує власні почуття під час читання художнього тексту/медіатексту і враження від прочитаного; аналізує вплив виражальних засобів балад на емоційно-естетичне сприйняття тексту; на основі прочитаної балади (балад) створює власний або колективний медіапродукт для соцмереж (пост, буктрейлер та ін.) </w:t>
            </w:r>
          </w:p>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t xml:space="preserve">ІІІ. Висловлювання думок, почуттів, ставлень, письмова взаємодія з іншими особами, зокрема в цифровому середовищі створює самостійно письмові тексти, використовує різні форми їх презентації (з допомогою власних малюнків, ілюстрацій художників, світлин, презентацій тощо) для </w:t>
            </w:r>
            <w:r w:rsidRPr="009B209B">
              <w:rPr>
                <w:rFonts w:ascii="Times New Roman" w:hAnsi="Times New Roman" w:cs="Times New Roman"/>
                <w:lang w:val="uk-UA"/>
              </w:rPr>
              <w:lastRenderedPageBreak/>
              <w:t>досягнення відповідної комунікативної мети; визначає переваги й недоліки власних написаних текстів, планує власний навчальний розвиток з урахуванням аналізу допущених помилок.</w:t>
            </w:r>
          </w:p>
          <w:p w:rsidR="000B16CF" w:rsidRPr="009B209B" w:rsidRDefault="000B16CF" w:rsidP="00E93BD5">
            <w:pPr>
              <w:jc w:val="both"/>
              <w:rPr>
                <w:rFonts w:ascii="Times New Roman" w:hAnsi="Times New Roman" w:cs="Times New Roman"/>
                <w:lang w:val="uk-UA"/>
              </w:rPr>
            </w:pPr>
            <w:r w:rsidRPr="00E93BD5">
              <w:rPr>
                <w:rFonts w:ascii="Times New Roman" w:hAnsi="Times New Roman" w:cs="Times New Roman"/>
                <w:lang w:val="uk-UA"/>
              </w:rPr>
              <w:t>IV</w:t>
            </w:r>
            <w:r w:rsidRPr="009B209B">
              <w:rPr>
                <w:rFonts w:ascii="Times New Roman" w:hAnsi="Times New Roman" w:cs="Times New Roman"/>
                <w:lang w:val="uk-UA"/>
              </w:rPr>
              <w:t xml:space="preserve">. Дослідження літературних і мовних явищ, читацької діяльності та індивідуального мовлення взаємодіє з іншими особами, використовуючи твори мистецтва (ілюстрації художників, </w:t>
            </w:r>
          </w:p>
        </w:tc>
        <w:tc>
          <w:tcPr>
            <w:tcW w:w="3210" w:type="dxa"/>
          </w:tcPr>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lastRenderedPageBreak/>
              <w:t>Казки народів світу: різновиди, ознаки, загальнолюдські ідеали та національнасамобутність.</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Індійська народна</w:t>
            </w:r>
          </w:p>
          <w:p w:rsidR="00E93BD5" w:rsidRPr="00E93BD5" w:rsidRDefault="00E93BD5" w:rsidP="00E93BD5">
            <w:pPr>
              <w:autoSpaceDE w:val="0"/>
              <w:autoSpaceDN w:val="0"/>
              <w:adjustRightInd w:val="0"/>
              <w:rPr>
                <w:rFonts w:ascii="Times New Roman" w:hAnsi="Times New Roman" w:cs="Times New Roman"/>
                <w:sz w:val="24"/>
                <w:szCs w:val="24"/>
              </w:rPr>
            </w:pPr>
            <w:proofErr w:type="gramStart"/>
            <w:r w:rsidRPr="00E93BD5">
              <w:rPr>
                <w:rFonts w:ascii="Times New Roman" w:hAnsi="Times New Roman" w:cs="Times New Roman"/>
                <w:sz w:val="24"/>
                <w:szCs w:val="24"/>
              </w:rPr>
              <w:t>казка«</w:t>
            </w:r>
            <w:proofErr w:type="gramEnd"/>
            <w:r w:rsidRPr="00E93BD5">
              <w:rPr>
                <w:rFonts w:ascii="Times New Roman" w:hAnsi="Times New Roman" w:cs="Times New Roman"/>
                <w:sz w:val="24"/>
                <w:szCs w:val="24"/>
              </w:rPr>
              <w:t>Фарбований шакал». Викриттяв образах тварин негативних людських</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 xml:space="preserve">якостей. Японські народні </w:t>
            </w:r>
            <w:proofErr w:type="gramStart"/>
            <w:r w:rsidRPr="00E93BD5">
              <w:rPr>
                <w:rFonts w:ascii="Times New Roman" w:hAnsi="Times New Roman" w:cs="Times New Roman"/>
                <w:sz w:val="24"/>
                <w:szCs w:val="24"/>
              </w:rPr>
              <w:t>казки«</w:t>
            </w:r>
            <w:proofErr w:type="gramEnd"/>
            <w:r w:rsidRPr="00E93BD5">
              <w:rPr>
                <w:rFonts w:ascii="Times New Roman" w:hAnsi="Times New Roman" w:cs="Times New Roman"/>
                <w:sz w:val="24"/>
                <w:szCs w:val="24"/>
              </w:rPr>
              <w:t>Іссумбосі,</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 xml:space="preserve">або Хлопчик-Мізинчик» </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«Момотаро, або Хлопчик-Персик</w:t>
            </w:r>
            <w:proofErr w:type="gramStart"/>
            <w:r w:rsidRPr="00E93BD5">
              <w:rPr>
                <w:rFonts w:ascii="Times New Roman" w:hAnsi="Times New Roman" w:cs="Times New Roman"/>
                <w:sz w:val="24"/>
                <w:szCs w:val="24"/>
              </w:rPr>
              <w:t>».«</w:t>
            </w:r>
            <w:proofErr w:type="gramEnd"/>
            <w:r w:rsidRPr="00E93BD5">
              <w:rPr>
                <w:rFonts w:ascii="Times New Roman" w:hAnsi="Times New Roman" w:cs="Times New Roman"/>
                <w:sz w:val="24"/>
                <w:szCs w:val="24"/>
              </w:rPr>
              <w:t>Іссумбосі,  Хлопчик-Мізинчик».</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 xml:space="preserve">Утілення в образі Іссумбосі </w:t>
            </w:r>
            <w:proofErr w:type="gramStart"/>
            <w:r w:rsidRPr="00E93BD5">
              <w:rPr>
                <w:rFonts w:ascii="Times New Roman" w:hAnsi="Times New Roman" w:cs="Times New Roman"/>
                <w:sz w:val="24"/>
                <w:szCs w:val="24"/>
              </w:rPr>
              <w:t>чесності,любові</w:t>
            </w:r>
            <w:proofErr w:type="gramEnd"/>
            <w:r w:rsidRPr="00E93BD5">
              <w:rPr>
                <w:rFonts w:ascii="Times New Roman" w:hAnsi="Times New Roman" w:cs="Times New Roman"/>
                <w:sz w:val="24"/>
                <w:szCs w:val="24"/>
              </w:rPr>
              <w:t xml:space="preserve"> до праці, кмітливості й відваги.</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«Момотаро, Хлопчик-Персик</w:t>
            </w:r>
            <w:proofErr w:type="gramStart"/>
            <w:r w:rsidRPr="00E93BD5">
              <w:rPr>
                <w:rFonts w:ascii="Times New Roman" w:hAnsi="Times New Roman" w:cs="Times New Roman"/>
                <w:sz w:val="24"/>
                <w:szCs w:val="24"/>
              </w:rPr>
              <w:t>».Теми</w:t>
            </w:r>
            <w:proofErr w:type="gramEnd"/>
            <w:r w:rsidRPr="00E93BD5">
              <w:rPr>
                <w:rFonts w:ascii="Times New Roman" w:hAnsi="Times New Roman" w:cs="Times New Roman"/>
                <w:sz w:val="24"/>
                <w:szCs w:val="24"/>
              </w:rPr>
              <w:t xml:space="preserve"> дружби, сміливості, зв’язку з</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природою в казці.</w:t>
            </w:r>
          </w:p>
          <w:p w:rsid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Національний колорит японських казок.</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Китайські народні казки «Пензлик Маляна»</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Поетизація мистецтва й уславлення образу митця в</w:t>
            </w:r>
          </w:p>
          <w:p w:rsid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казці.</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 xml:space="preserve">Арабська народна </w:t>
            </w:r>
            <w:proofErr w:type="gramStart"/>
            <w:r w:rsidRPr="00E93BD5">
              <w:rPr>
                <w:rFonts w:ascii="Times New Roman" w:hAnsi="Times New Roman" w:cs="Times New Roman"/>
                <w:sz w:val="24"/>
                <w:szCs w:val="24"/>
              </w:rPr>
              <w:t>казка«</w:t>
            </w:r>
            <w:proofErr w:type="gramEnd"/>
            <w:r w:rsidRPr="00E93BD5">
              <w:rPr>
                <w:rFonts w:ascii="Times New Roman" w:hAnsi="Times New Roman" w:cs="Times New Roman"/>
                <w:sz w:val="24"/>
                <w:szCs w:val="24"/>
              </w:rPr>
              <w:t>Синдбад-</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Мореплавець» (перша подорож</w:t>
            </w:r>
            <w:proofErr w:type="gramStart"/>
            <w:r w:rsidRPr="00E93BD5">
              <w:rPr>
                <w:rFonts w:ascii="Times New Roman" w:hAnsi="Times New Roman" w:cs="Times New Roman"/>
                <w:sz w:val="24"/>
                <w:szCs w:val="24"/>
              </w:rPr>
              <w:t>).Утвердження</w:t>
            </w:r>
            <w:proofErr w:type="gramEnd"/>
            <w:r w:rsidRPr="00E93BD5">
              <w:rPr>
                <w:rFonts w:ascii="Times New Roman" w:hAnsi="Times New Roman" w:cs="Times New Roman"/>
                <w:sz w:val="24"/>
                <w:szCs w:val="24"/>
              </w:rPr>
              <w:t xml:space="preserve"> духовної стійкості</w:t>
            </w:r>
          </w:p>
          <w:p w:rsid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 xml:space="preserve">людини в образі Синдбада-Мореплавця.Природний світ крізь призмуфольклору. Ідеї дружби, поваги представників різних країн і </w:t>
            </w:r>
            <w:proofErr w:type="gramStart"/>
            <w:r w:rsidRPr="00E93BD5">
              <w:rPr>
                <w:rFonts w:ascii="Times New Roman" w:hAnsi="Times New Roman" w:cs="Times New Roman"/>
                <w:sz w:val="24"/>
                <w:szCs w:val="24"/>
              </w:rPr>
              <w:t>народів,любові</w:t>
            </w:r>
            <w:proofErr w:type="gramEnd"/>
            <w:r w:rsidRPr="00E93BD5">
              <w:rPr>
                <w:rFonts w:ascii="Times New Roman" w:hAnsi="Times New Roman" w:cs="Times New Roman"/>
                <w:sz w:val="24"/>
                <w:szCs w:val="24"/>
              </w:rPr>
              <w:t xml:space="preserve"> до батьківщини.</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Брати Якоб (1785-1863) і Вільгельм(1786-1859) Ґрімм. «Пані Метелиця».</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Значення діяльності братів Я. і В. Ґрімм для розвитку європейської культури.</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Зіставлення образів героїнь казки «Пані</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Метелиця». Утвердження у творі</w:t>
            </w:r>
            <w:r>
              <w:rPr>
                <w:rFonts w:ascii="TimesNewRoman,BoldItalic" w:hAnsi="TimesNewRoman,BoldItalic" w:cs="TimesNewRoman,BoldItalic"/>
                <w:b/>
                <w:bCs/>
                <w:i/>
                <w:iCs/>
                <w:color w:val="002060"/>
                <w:sz w:val="24"/>
                <w:szCs w:val="24"/>
              </w:rPr>
              <w:t xml:space="preserve"> (МТ) </w:t>
            </w:r>
            <w:proofErr w:type="gramStart"/>
            <w:r>
              <w:rPr>
                <w:rFonts w:ascii="TimesNewRoman,Italic" w:hAnsi="TimesNewRoman,Italic" w:cs="TimesNewRoman,Italic"/>
                <w:i/>
                <w:iCs/>
                <w:color w:val="002060"/>
                <w:sz w:val="24"/>
                <w:szCs w:val="24"/>
              </w:rPr>
              <w:t>Фільмографія:«</w:t>
            </w:r>
            <w:proofErr w:type="gramEnd"/>
            <w:r>
              <w:rPr>
                <w:rFonts w:ascii="TimesNewRoman,Italic" w:hAnsi="TimesNewRoman,Italic" w:cs="TimesNewRoman,Italic"/>
                <w:i/>
                <w:iCs/>
                <w:color w:val="002060"/>
                <w:sz w:val="24"/>
                <w:szCs w:val="24"/>
              </w:rPr>
              <w:t>Сьома подорожСиндбада» (режисер Н. Юран, США, 1958),«Пригоди Синдбада»</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доброти, працьовитості,</w:t>
            </w:r>
          </w:p>
          <w:p w:rsid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справедливості.</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lastRenderedPageBreak/>
              <w:t xml:space="preserve">(ТЛ) Фольклор, народна казка, </w:t>
            </w:r>
            <w:proofErr w:type="gramStart"/>
            <w:r w:rsidRPr="00E93BD5">
              <w:rPr>
                <w:rFonts w:ascii="Times New Roman" w:hAnsi="Times New Roman" w:cs="Times New Roman"/>
                <w:sz w:val="24"/>
                <w:szCs w:val="24"/>
              </w:rPr>
              <w:t>сюжет,мандрівні</w:t>
            </w:r>
            <w:proofErr w:type="gramEnd"/>
            <w:r w:rsidRPr="00E93BD5">
              <w:rPr>
                <w:rFonts w:ascii="Times New Roman" w:hAnsi="Times New Roman" w:cs="Times New Roman"/>
                <w:sz w:val="24"/>
                <w:szCs w:val="24"/>
              </w:rPr>
              <w:t xml:space="preserve"> сюжети.</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(ЛК) Культурні традиції, національніособливості світосприймання в казках різнихкраїн і народів.</w:t>
            </w:r>
          </w:p>
          <w:p w:rsidR="00E93BD5" w:rsidRPr="00E93BD5" w:rsidRDefault="00E93BD5"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(УС) Подібні образи в зарубіжних іукраїнських казках</w:t>
            </w:r>
          </w:p>
          <w:p w:rsidR="000B16CF" w:rsidRPr="00E93BD5" w:rsidRDefault="000B16CF" w:rsidP="00E93BD5">
            <w:pPr>
              <w:autoSpaceDE w:val="0"/>
              <w:autoSpaceDN w:val="0"/>
              <w:adjustRightInd w:val="0"/>
              <w:rPr>
                <w:rFonts w:ascii="Times New Roman" w:hAnsi="Times New Roman" w:cs="Times New Roman"/>
                <w:sz w:val="24"/>
                <w:szCs w:val="24"/>
              </w:rPr>
            </w:pPr>
            <w:r w:rsidRPr="00E93BD5">
              <w:rPr>
                <w:rFonts w:ascii="Times New Roman" w:hAnsi="Times New Roman" w:cs="Times New Roman"/>
                <w:sz w:val="24"/>
                <w:szCs w:val="24"/>
              </w:rPr>
              <w:t>.</w:t>
            </w:r>
          </w:p>
        </w:tc>
        <w:tc>
          <w:tcPr>
            <w:tcW w:w="3259" w:type="dxa"/>
          </w:tcPr>
          <w:p w:rsidR="000B16CF" w:rsidRPr="00E93BD5" w:rsidRDefault="000B16CF" w:rsidP="00191D7D">
            <w:pPr>
              <w:jc w:val="both"/>
              <w:rPr>
                <w:rFonts w:ascii="Times New Roman" w:hAnsi="Times New Roman" w:cs="Times New Roman"/>
                <w:sz w:val="24"/>
                <w:szCs w:val="24"/>
              </w:rPr>
            </w:pPr>
            <w:r w:rsidRPr="00E93BD5">
              <w:rPr>
                <w:rFonts w:ascii="Times New Roman" w:hAnsi="Times New Roman" w:cs="Times New Roman"/>
                <w:sz w:val="24"/>
                <w:szCs w:val="24"/>
              </w:rPr>
              <w:lastRenderedPageBreak/>
              <w:t>Різні види читання (індивідуальне, виразне, «ланцюжком», вибіркове, коментоване, прогнозоване або ін.), відповіді на запитання за змістом балади, обговорення художнього тексту/медіатексту, аналіз та інтерпретація художнього тексту/медіатексту, переказ художнього тексту/медіатексту (докладно, стисло, вибірково, творчо), обговорення проблем твору з урахуванням власного досвіду і культурноісторичного контексту, коментування власних почуттів і вражень від тексту, порівняння художніх текстів, створення власного медійного продукту на підставі художнього твору (пост, плакат, фотоколаж, буктрейлер або ін.), створення власного письмового тексту (опис героя або героїні або мінітвір за змістом однієї з балад), аналіз власних написаних текстів (виявлення помилок, переваг і недоліків у власних текстах), усний відгук про твір мистецтва (ілюстрацію художника або кінофільм/мультфільм за мотивами балади).</w:t>
            </w:r>
          </w:p>
        </w:tc>
      </w:tr>
      <w:tr w:rsidR="000B16CF" w:rsidRPr="009B209B" w:rsidTr="00191D7D">
        <w:tc>
          <w:tcPr>
            <w:tcW w:w="3380" w:type="dxa"/>
          </w:tcPr>
          <w:p w:rsidR="000B16CF" w:rsidRPr="009B209B" w:rsidRDefault="000B16CF" w:rsidP="00191D7D">
            <w:pPr>
              <w:jc w:val="both"/>
              <w:rPr>
                <w:rFonts w:ascii="Times New Roman" w:hAnsi="Times New Roman" w:cs="Times New Roman"/>
                <w:lang w:val="uk-UA"/>
              </w:rPr>
            </w:pPr>
          </w:p>
        </w:tc>
        <w:tc>
          <w:tcPr>
            <w:tcW w:w="3210" w:type="dxa"/>
          </w:tcPr>
          <w:p w:rsidR="000B16CF" w:rsidRDefault="00E93BD5" w:rsidP="00797E83">
            <w:pPr>
              <w:jc w:val="center"/>
              <w:rPr>
                <w:rFonts w:ascii="TimesNewRoman,Bold" w:hAnsi="TimesNewRoman,Bold" w:cs="TimesNewRoman,Bold"/>
                <w:b/>
                <w:bCs/>
              </w:rPr>
            </w:pPr>
            <w:r w:rsidRPr="00E93BD5">
              <w:rPr>
                <w:rFonts w:ascii="TimesNewRoman,Bold" w:hAnsi="TimesNewRoman,Bold" w:cs="TimesNewRoman,Bold"/>
                <w:b/>
                <w:bCs/>
              </w:rPr>
              <w:t>ЛІТЕРАТУРНІ КАЗКИ СВІТУ</w:t>
            </w:r>
          </w:p>
          <w:p w:rsidR="00191D7D" w:rsidRPr="00191D7D" w:rsidRDefault="004338B9" w:rsidP="00797E83">
            <w:pPr>
              <w:jc w:val="center"/>
              <w:rPr>
                <w:rFonts w:ascii="Times New Roman" w:hAnsi="Times New Roman" w:cs="Times New Roman"/>
                <w:b/>
                <w:lang w:val="uk-UA"/>
              </w:rPr>
            </w:pPr>
            <w:r>
              <w:rPr>
                <w:rFonts w:ascii="TimesNewRoman,Bold" w:hAnsi="TimesNewRoman,Bold" w:cs="TimesNewRoman,Bold"/>
                <w:b/>
                <w:bCs/>
                <w:lang w:val="uk-UA"/>
              </w:rPr>
              <w:t>13</w:t>
            </w:r>
            <w:r w:rsidR="00191D7D">
              <w:rPr>
                <w:rFonts w:ascii="TimesNewRoman,Bold" w:hAnsi="TimesNewRoman,Bold" w:cs="TimesNewRoman,Bold"/>
                <w:b/>
                <w:bCs/>
                <w:lang w:val="uk-UA"/>
              </w:rPr>
              <w:t xml:space="preserve"> год</w:t>
            </w:r>
          </w:p>
        </w:tc>
        <w:tc>
          <w:tcPr>
            <w:tcW w:w="3259" w:type="dxa"/>
          </w:tcPr>
          <w:p w:rsidR="000B16CF" w:rsidRPr="009B209B" w:rsidRDefault="000B16CF" w:rsidP="00191D7D">
            <w:pPr>
              <w:jc w:val="both"/>
              <w:rPr>
                <w:rFonts w:ascii="Times New Roman" w:hAnsi="Times New Roman" w:cs="Times New Roman"/>
              </w:rPr>
            </w:pPr>
          </w:p>
        </w:tc>
      </w:tr>
      <w:tr w:rsidR="000B16CF" w:rsidRPr="002E6CE2" w:rsidTr="00191D7D">
        <w:tc>
          <w:tcPr>
            <w:tcW w:w="3380" w:type="dxa"/>
          </w:tcPr>
          <w:p w:rsidR="00E93BD5" w:rsidRPr="00E93BD5" w:rsidRDefault="00E93BD5" w:rsidP="00E93BD5">
            <w:pPr>
              <w:autoSpaceDE w:val="0"/>
              <w:autoSpaceDN w:val="0"/>
              <w:adjustRightInd w:val="0"/>
              <w:rPr>
                <w:rFonts w:ascii="Times New Roman" w:hAnsi="Times New Roman" w:cs="Times New Roman"/>
                <w:lang w:val="uk-UA"/>
              </w:rPr>
            </w:pPr>
            <w:r w:rsidRPr="00E93BD5">
              <w:rPr>
                <w:rFonts w:ascii="Times New Roman" w:hAnsi="Times New Roman" w:cs="Times New Roman"/>
                <w:lang w:val="uk-UA"/>
              </w:rPr>
              <w:t>І. Взаємодія з іншими особами усно, сприймання івикористання інформації у різних комунікативних</w:t>
            </w:r>
          </w:p>
          <w:p w:rsidR="00E93BD5" w:rsidRPr="00E93BD5" w:rsidRDefault="00E93BD5" w:rsidP="00E93BD5">
            <w:pPr>
              <w:autoSpaceDE w:val="0"/>
              <w:autoSpaceDN w:val="0"/>
              <w:adjustRightInd w:val="0"/>
              <w:rPr>
                <w:rFonts w:ascii="Times New Roman" w:hAnsi="Times New Roman" w:cs="Times New Roman"/>
                <w:lang w:val="uk-UA"/>
              </w:rPr>
            </w:pPr>
            <w:r w:rsidRPr="00E93BD5">
              <w:rPr>
                <w:rFonts w:ascii="Times New Roman" w:hAnsi="Times New Roman" w:cs="Times New Roman"/>
                <w:lang w:val="uk-UA"/>
              </w:rPr>
              <w:t>ситуаціяхвичерпно відповідає на запитання за змістом</w:t>
            </w:r>
          </w:p>
          <w:p w:rsidR="00E93BD5" w:rsidRPr="00E93BD5" w:rsidRDefault="00E93BD5" w:rsidP="00E93BD5">
            <w:pPr>
              <w:autoSpaceDE w:val="0"/>
              <w:autoSpaceDN w:val="0"/>
              <w:adjustRightInd w:val="0"/>
              <w:rPr>
                <w:rFonts w:ascii="Times New Roman" w:hAnsi="Times New Roman" w:cs="Times New Roman"/>
                <w:lang w:val="uk-UA"/>
              </w:rPr>
            </w:pPr>
            <w:r w:rsidRPr="00E93BD5">
              <w:rPr>
                <w:rFonts w:ascii="Times New Roman" w:hAnsi="Times New Roman" w:cs="Times New Roman"/>
                <w:lang w:val="uk-UA"/>
              </w:rPr>
              <w:t>почутого та/або прочитаного художньоготексту/медіатексту; самостійно складаєпростий план почутого та/або прочитаного</w:t>
            </w:r>
          </w:p>
          <w:p w:rsidR="00E93BD5" w:rsidRPr="00E93BD5" w:rsidRDefault="00E93BD5" w:rsidP="00E93BD5">
            <w:pPr>
              <w:autoSpaceDE w:val="0"/>
              <w:autoSpaceDN w:val="0"/>
              <w:adjustRightInd w:val="0"/>
              <w:rPr>
                <w:rFonts w:ascii="Times New Roman" w:hAnsi="Times New Roman" w:cs="Times New Roman"/>
                <w:lang w:val="uk-UA"/>
              </w:rPr>
            </w:pPr>
            <w:r w:rsidRPr="00E93BD5">
              <w:rPr>
                <w:rFonts w:ascii="Times New Roman" w:hAnsi="Times New Roman" w:cs="Times New Roman"/>
                <w:lang w:val="uk-UA"/>
              </w:rPr>
              <w:t>художнього тексту/медіатексту; у разіпотреби грамотно перепитує співрозмовника</w:t>
            </w:r>
          </w:p>
          <w:p w:rsidR="00E93BD5" w:rsidRPr="00E93BD5" w:rsidRDefault="00E93BD5" w:rsidP="00E93BD5">
            <w:pPr>
              <w:autoSpaceDE w:val="0"/>
              <w:autoSpaceDN w:val="0"/>
              <w:adjustRightInd w:val="0"/>
              <w:rPr>
                <w:rFonts w:ascii="Times New Roman" w:hAnsi="Times New Roman" w:cs="Times New Roman"/>
                <w:lang w:val="uk-UA"/>
              </w:rPr>
            </w:pPr>
            <w:r w:rsidRPr="00E93BD5">
              <w:rPr>
                <w:rFonts w:ascii="Times New Roman" w:hAnsi="Times New Roman" w:cs="Times New Roman"/>
                <w:lang w:val="uk-UA"/>
              </w:rPr>
              <w:t>(формулює відповідні запитання) дляуточнення важливих для розуміння почутого</w:t>
            </w:r>
          </w:p>
          <w:p w:rsidR="00E93BD5" w:rsidRDefault="00E93BD5" w:rsidP="00E93BD5">
            <w:pPr>
              <w:autoSpaceDE w:val="0"/>
              <w:autoSpaceDN w:val="0"/>
              <w:adjustRightInd w:val="0"/>
              <w:rPr>
                <w:rFonts w:ascii="Times New Roman" w:hAnsi="Times New Roman" w:cs="Times New Roman"/>
                <w:lang w:val="uk-UA"/>
              </w:rPr>
            </w:pPr>
            <w:r w:rsidRPr="00E93BD5">
              <w:rPr>
                <w:rFonts w:ascii="Times New Roman" w:hAnsi="Times New Roman" w:cs="Times New Roman"/>
                <w:lang w:val="uk-UA"/>
              </w:rPr>
              <w:t>та/або прочитаного деталей; вибірковопереказує (усно) зміст почутого</w:t>
            </w:r>
          </w:p>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b/>
                <w:i/>
                <w:lang w:val="uk-UA"/>
              </w:rPr>
              <w:t xml:space="preserve"> ІІ. Аналіз, інтерпретація, критичне оцінювання інформації в текстах різних видів</w:t>
            </w:r>
            <w:r w:rsidRPr="009B209B">
              <w:rPr>
                <w:rFonts w:ascii="Times New Roman" w:hAnsi="Times New Roman" w:cs="Times New Roman"/>
                <w:lang w:val="uk-UA"/>
              </w:rPr>
              <w:t xml:space="preserve"> </w:t>
            </w:r>
          </w:p>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t>співвідносить зміст прочитаного художнього тексту з історичним і соціокультурним контекстом, позицією автора; характеризує  поведінку та причини виникнення емоційного стану літературних персонажів, коментує їхні вчинки та висловлювання; проєктує емоційночуттєвий досвід персонажів художніх текстів/медіатекстів на власну поведінку, переконання, ставлення, цінності; обґрунтовує думку щодо естетичної цінності художніх текстів у культурно-історичному контексті з урахуванням взаємозв’язків національних культур.</w:t>
            </w:r>
          </w:p>
          <w:p w:rsidR="00C2161F" w:rsidRDefault="000B16CF" w:rsidP="00191D7D">
            <w:pPr>
              <w:jc w:val="both"/>
              <w:rPr>
                <w:rFonts w:ascii="Times New Roman" w:hAnsi="Times New Roman" w:cs="Times New Roman"/>
                <w:lang w:val="uk-UA"/>
              </w:rPr>
            </w:pPr>
            <w:r w:rsidRPr="009B209B">
              <w:rPr>
                <w:rFonts w:ascii="Times New Roman" w:hAnsi="Times New Roman" w:cs="Times New Roman"/>
                <w:lang w:val="uk-UA"/>
              </w:rPr>
              <w:t xml:space="preserve">ІІІ. Висловлювання думок, почуттів, ставлень, письмова взаємодія з іншими особами, </w:t>
            </w:r>
            <w:r w:rsidRPr="009B209B">
              <w:rPr>
                <w:rFonts w:ascii="Times New Roman" w:hAnsi="Times New Roman" w:cs="Times New Roman"/>
                <w:lang w:val="uk-UA"/>
              </w:rPr>
              <w:lastRenderedPageBreak/>
              <w:t xml:space="preserve">зокрема в цифровому середовищі створює та презентує власний текст (письмовий твір) на актуальну тематику на підставі художнього тексту; </w:t>
            </w:r>
          </w:p>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rPr>
              <w:t>IV</w:t>
            </w:r>
            <w:r w:rsidRPr="009B209B">
              <w:rPr>
                <w:rFonts w:ascii="Times New Roman" w:hAnsi="Times New Roman" w:cs="Times New Roman"/>
                <w:lang w:val="uk-UA"/>
              </w:rPr>
              <w:t>. Дослідження літературних і мовних явищ, читацької діяльності та індивідуального мовлення</w:t>
            </w:r>
          </w:p>
          <w:p w:rsidR="000B16CF" w:rsidRPr="009B209B" w:rsidRDefault="000B16CF" w:rsidP="00C2161F">
            <w:pPr>
              <w:jc w:val="both"/>
              <w:rPr>
                <w:rFonts w:ascii="Times New Roman" w:hAnsi="Times New Roman" w:cs="Times New Roman"/>
                <w:lang w:val="uk-UA"/>
              </w:rPr>
            </w:pPr>
            <w:r w:rsidRPr="009B209B">
              <w:rPr>
                <w:rFonts w:ascii="Times New Roman" w:hAnsi="Times New Roman" w:cs="Times New Roman"/>
                <w:lang w:val="uk-UA"/>
              </w:rPr>
              <w:t xml:space="preserve">характеризує мовні одиниці різних рівнів (лексичні, граматичні тощо),  використовуються для створення історичного колориту і зображення персонажів у художньому тексті, </w:t>
            </w:r>
          </w:p>
        </w:tc>
        <w:tc>
          <w:tcPr>
            <w:tcW w:w="3210" w:type="dxa"/>
          </w:tcPr>
          <w:p w:rsidR="00E93BD5" w:rsidRPr="00E93BD5" w:rsidRDefault="00E93BD5" w:rsidP="00E93BD5">
            <w:pPr>
              <w:autoSpaceDE w:val="0"/>
              <w:autoSpaceDN w:val="0"/>
              <w:adjustRightInd w:val="0"/>
              <w:rPr>
                <w:rFonts w:ascii="Times New Roman" w:hAnsi="Times New Roman" w:cs="Times New Roman"/>
                <w:lang w:val="uk-UA"/>
              </w:rPr>
            </w:pPr>
            <w:r w:rsidRPr="00E93BD5">
              <w:rPr>
                <w:rFonts w:ascii="Times New Roman" w:hAnsi="Times New Roman" w:cs="Times New Roman"/>
                <w:lang w:val="uk-UA"/>
              </w:rPr>
              <w:lastRenderedPageBreak/>
              <w:t>Літературна казка та її ознаки.</w:t>
            </w:r>
          </w:p>
          <w:p w:rsidR="00E93BD5" w:rsidRPr="00E93BD5" w:rsidRDefault="00E93BD5" w:rsidP="00E93BD5">
            <w:pPr>
              <w:autoSpaceDE w:val="0"/>
              <w:autoSpaceDN w:val="0"/>
              <w:adjustRightInd w:val="0"/>
              <w:rPr>
                <w:rFonts w:ascii="Times New Roman" w:hAnsi="Times New Roman" w:cs="Times New Roman"/>
                <w:lang w:val="uk-UA"/>
              </w:rPr>
            </w:pPr>
            <w:r w:rsidRPr="00E93BD5">
              <w:rPr>
                <w:rFonts w:ascii="Times New Roman" w:hAnsi="Times New Roman" w:cs="Times New Roman"/>
                <w:lang w:val="uk-UA"/>
              </w:rPr>
              <w:t>Подібності й відмінності від народної</w:t>
            </w:r>
            <w:r>
              <w:rPr>
                <w:rFonts w:ascii="Times New Roman" w:hAnsi="Times New Roman" w:cs="Times New Roman"/>
                <w:lang w:val="uk-UA"/>
              </w:rPr>
              <w:t xml:space="preserve"> </w:t>
            </w:r>
            <w:r w:rsidRPr="00E93BD5">
              <w:rPr>
                <w:rFonts w:ascii="Times New Roman" w:hAnsi="Times New Roman" w:cs="Times New Roman"/>
                <w:lang w:val="uk-UA"/>
              </w:rPr>
              <w:t>казки.</w:t>
            </w:r>
          </w:p>
          <w:p w:rsidR="00E93BD5" w:rsidRPr="00E93BD5" w:rsidRDefault="00E93BD5" w:rsidP="00E93BD5">
            <w:pPr>
              <w:autoSpaceDE w:val="0"/>
              <w:autoSpaceDN w:val="0"/>
              <w:adjustRightInd w:val="0"/>
              <w:rPr>
                <w:rFonts w:ascii="Times New Roman" w:hAnsi="Times New Roman" w:cs="Times New Roman"/>
                <w:lang w:val="uk-UA"/>
              </w:rPr>
            </w:pPr>
            <w:r w:rsidRPr="00E93BD5">
              <w:rPr>
                <w:rFonts w:ascii="Times New Roman" w:hAnsi="Times New Roman" w:cs="Times New Roman"/>
                <w:lang w:val="uk-UA"/>
              </w:rPr>
              <w:t>Ганс Крістіан Андерсен (1805–1875).«Снігова королева». «Сніговакоролева». Боротьба добра і зла в казці.</w:t>
            </w:r>
          </w:p>
          <w:p w:rsidR="000B16CF" w:rsidRDefault="00E93BD5" w:rsidP="00C2161F">
            <w:pPr>
              <w:autoSpaceDE w:val="0"/>
              <w:autoSpaceDN w:val="0"/>
              <w:adjustRightInd w:val="0"/>
              <w:rPr>
                <w:rFonts w:ascii="Times New Roman" w:hAnsi="Times New Roman" w:cs="Times New Roman"/>
                <w:lang w:val="uk-UA"/>
              </w:rPr>
            </w:pPr>
            <w:r w:rsidRPr="00E93BD5">
              <w:rPr>
                <w:rFonts w:ascii="Times New Roman" w:hAnsi="Times New Roman" w:cs="Times New Roman"/>
                <w:lang w:val="uk-UA"/>
              </w:rPr>
              <w:t>Утвердження дружби та вірності.Перешкоди на шляху Герди, їїпомічники. Чарівний світ твору.</w:t>
            </w:r>
            <w:r w:rsidR="00C2161F">
              <w:rPr>
                <w:rFonts w:ascii="Times New Roman" w:hAnsi="Times New Roman" w:cs="Times New Roman"/>
                <w:lang w:val="uk-UA"/>
              </w:rPr>
              <w:t xml:space="preserve"> </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Оскар Уайльд (1854–1900).</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«Хлопчик-Зірка». Символічний зміст</w:t>
            </w:r>
            <w:r>
              <w:rPr>
                <w:rFonts w:ascii="Times New Roman" w:hAnsi="Times New Roman" w:cs="Times New Roman"/>
                <w:lang w:val="uk-UA"/>
              </w:rPr>
              <w:t xml:space="preserve"> </w:t>
            </w:r>
            <w:r w:rsidRPr="00C2161F">
              <w:rPr>
                <w:rFonts w:ascii="Times New Roman" w:hAnsi="Times New Roman" w:cs="Times New Roman"/>
                <w:lang w:val="uk-UA"/>
              </w:rPr>
              <w:t>назви твору. Динаміка образу головного</w:t>
            </w:r>
          </w:p>
          <w:p w:rsid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героя, його стосунки з матір’ю таіншими персонажами. Шлях Хлопчика-Зірки від егоїзму й байдужості до</w:t>
            </w:r>
            <w:r>
              <w:rPr>
                <w:rFonts w:ascii="Times New Roman" w:hAnsi="Times New Roman" w:cs="Times New Roman"/>
                <w:lang w:val="uk-UA"/>
              </w:rPr>
              <w:t xml:space="preserve"> </w:t>
            </w:r>
            <w:r w:rsidRPr="00C2161F">
              <w:rPr>
                <w:rFonts w:ascii="Times New Roman" w:hAnsi="Times New Roman" w:cs="Times New Roman"/>
                <w:lang w:val="uk-UA"/>
              </w:rPr>
              <w:t>відкриття в собі любові й милосердя.</w:t>
            </w:r>
            <w:r>
              <w:rPr>
                <w:rFonts w:ascii="Times New Roman" w:hAnsi="Times New Roman" w:cs="Times New Roman"/>
                <w:lang w:val="uk-UA"/>
              </w:rPr>
              <w:t xml:space="preserve">  </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Роальд Дал. «Чарлі і шоколаднафабрика». Казкові пригоди персонажів</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на шоколадній фабриці містера Вонки.Шлях хлопчика Чарлі до своєї мети.Доброта, щирість і наполегливістьголовного героя. Зображення родинних</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стосунків у творі: сім’я Бакетів, іншіродини. Образи дітей і дорослих уповісті-казці. Вади й небезпекисучасного світу, їх утілення у творі.</w:t>
            </w:r>
          </w:p>
          <w:p w:rsidR="00C2161F" w:rsidRPr="009B209B"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Утвердження співчуття, милосердя,взаємодопомоги, відповідальності,морального вибору</w:t>
            </w:r>
          </w:p>
        </w:tc>
        <w:tc>
          <w:tcPr>
            <w:tcW w:w="3259" w:type="dxa"/>
          </w:tcPr>
          <w:p w:rsidR="000B16CF" w:rsidRPr="009B209B" w:rsidRDefault="000B16CF" w:rsidP="00DD7596">
            <w:pPr>
              <w:jc w:val="both"/>
              <w:rPr>
                <w:rFonts w:ascii="Times New Roman" w:hAnsi="Times New Roman" w:cs="Times New Roman"/>
                <w:lang w:val="uk-UA"/>
              </w:rPr>
            </w:pPr>
            <w:r w:rsidRPr="009B209B">
              <w:rPr>
                <w:rFonts w:ascii="Times New Roman" w:hAnsi="Times New Roman" w:cs="Times New Roman"/>
                <w:lang w:val="uk-UA"/>
              </w:rPr>
              <w:t>Різні види читання (індивідуальне, виразне, «ланцюжком», в особах, вибіркове, коментоване, повторне, прогнозоване або ін.), пошук інформації у різних джерелах (науково-популярних текстах, художніх текстах, медіатекстах та ін.), підготовка повідомлення та/або презентації, аналіз та інтерпретація змісту і форми художнього тексту/медіатексту, обґрунтування зв’язку художнього тексту/медіатексту із власним суспільно- історичним і життєвим досвідом, виокремлення фактів і суджень про них у художньому тексті/медіатексті, коментування позицій автора і персонажів у художньому тексті, характеристика літературних персонажів (окремо та/або порівняльна), складання складного плану характеристики персонажа, обґрунтування власної позиції та готовність до її зміни в результаті комунікації, обґрунтування естетичної вартості художнього тексту/медіатексту, створення власного тексту (письмовий твір) на підставі художнього тексту, ідентифікація і виправл</w:t>
            </w:r>
            <w:r w:rsidR="00DD7596">
              <w:rPr>
                <w:rFonts w:ascii="Times New Roman" w:hAnsi="Times New Roman" w:cs="Times New Roman"/>
                <w:lang w:val="uk-UA"/>
              </w:rPr>
              <w:t>ення помилок у власному тексті.</w:t>
            </w:r>
          </w:p>
        </w:tc>
      </w:tr>
      <w:tr w:rsidR="000B16CF" w:rsidRPr="009B209B" w:rsidTr="00191D7D">
        <w:tc>
          <w:tcPr>
            <w:tcW w:w="3380" w:type="dxa"/>
          </w:tcPr>
          <w:p w:rsidR="000B16CF" w:rsidRPr="009B209B" w:rsidRDefault="000B16CF" w:rsidP="00191D7D">
            <w:pPr>
              <w:jc w:val="both"/>
              <w:rPr>
                <w:rFonts w:ascii="Times New Roman" w:hAnsi="Times New Roman" w:cs="Times New Roman"/>
                <w:lang w:val="uk-UA"/>
              </w:rPr>
            </w:pPr>
          </w:p>
        </w:tc>
        <w:tc>
          <w:tcPr>
            <w:tcW w:w="3210" w:type="dxa"/>
          </w:tcPr>
          <w:p w:rsidR="000B16CF" w:rsidRPr="00191D7D" w:rsidRDefault="00C2161F" w:rsidP="00797E83">
            <w:pPr>
              <w:jc w:val="center"/>
              <w:rPr>
                <w:rFonts w:ascii="Times New Roman" w:hAnsi="Times New Roman" w:cs="Times New Roman"/>
                <w:b/>
                <w:lang w:val="uk-UA"/>
              </w:rPr>
            </w:pPr>
            <w:r w:rsidRPr="00C2161F">
              <w:rPr>
                <w:rFonts w:ascii="TimesNewRoman,Bold" w:hAnsi="TimesNewRoman,Bold" w:cs="TimesNewRoman,Bold"/>
                <w:b/>
                <w:bCs/>
              </w:rPr>
              <w:t>СЛУХАЄМО ГОЛОСИ ПРИРОДИ</w:t>
            </w:r>
            <w:r w:rsidR="00191D7D">
              <w:rPr>
                <w:rFonts w:ascii="TimesNewRoman,Bold" w:hAnsi="TimesNewRoman,Bold" w:cs="TimesNewRoman,Bold"/>
                <w:b/>
                <w:bCs/>
                <w:lang w:val="uk-UA"/>
              </w:rPr>
              <w:t xml:space="preserve"> 10 год</w:t>
            </w:r>
          </w:p>
        </w:tc>
        <w:tc>
          <w:tcPr>
            <w:tcW w:w="3259" w:type="dxa"/>
          </w:tcPr>
          <w:p w:rsidR="000B16CF" w:rsidRPr="009B209B" w:rsidRDefault="000B16CF" w:rsidP="00191D7D">
            <w:pPr>
              <w:jc w:val="both"/>
              <w:rPr>
                <w:rFonts w:ascii="Times New Roman" w:hAnsi="Times New Roman" w:cs="Times New Roman"/>
                <w:lang w:val="uk-UA"/>
              </w:rPr>
            </w:pPr>
          </w:p>
        </w:tc>
      </w:tr>
      <w:tr w:rsidR="000B16CF" w:rsidRPr="002E6CE2" w:rsidTr="00191D7D">
        <w:tc>
          <w:tcPr>
            <w:tcW w:w="3380" w:type="dxa"/>
          </w:tcPr>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t xml:space="preserve">І. Взаємодія з іншими особами усно, сприймання і використання інформації у різних комунікативних ситуаціях характеризує роль, виражальні можливості та вплив на слухача/читача важливих деталей, зокрема художніх, почутого та/або прочитаного художнього тексту/медіатексту; логічно і послідовно презентує в доцільній жанровій формі власні погляди, ідеї, переконання, підкріплюючи їх аргументами  та наводячи доречні приклади із суспільноісторичного досвіду; добирає і використовує необхідні вербальні та невербальні засоби для ефективної комунікації з урахуванням ситуації спілкування та комунікативних намірів, соціального і культурного контексту. </w:t>
            </w:r>
          </w:p>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t xml:space="preserve">ІІ. Аналіз, інтерпретація, критичне  оцінювання інформації в текстах різних видів  застосовує різні види критичного читання ліричних та епічних художніх текстів різних стилів; розмежовує в художньому тексті/медіатексті фактичну інформацію, суб’єктивні судження та прихований підтекст, наводить аргументи для спростування або підтвердження суджень, коментує підтекст, наводить приклади із суспільного досвіду; характеризує взаємозв’язки між темою, мікротемою, основною думкою, образами художнього тексту/медіатексту. </w:t>
            </w:r>
          </w:p>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t xml:space="preserve">ІІІ. Висловлювання думок, </w:t>
            </w:r>
            <w:r w:rsidRPr="009B209B">
              <w:rPr>
                <w:rFonts w:ascii="Times New Roman" w:hAnsi="Times New Roman" w:cs="Times New Roman"/>
                <w:lang w:val="uk-UA"/>
              </w:rPr>
              <w:lastRenderedPageBreak/>
              <w:t>почуттів, ставлень, письмова взаємодія з іншими особами, зокрема в цифровому середовищі створює у цифровому середовищі повідомлення (пост або ін.) або медіатексти (допис, коментар, стаття, замітки або ін.) із застосуванням гіпертекстових посилань для обговорення соціально важливих питань про  Другу світову війну на підставі прочитаних художніх текстів/медіатекстів; аналізує і вдосконалює зміст написаного відповідно до теми та мети висловлювання; усуває недоліки в структурі тексту, враховуючи стилістичні та жанрові особливості тексту.</w:t>
            </w:r>
          </w:p>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rPr>
              <w:t>IV</w:t>
            </w:r>
            <w:r w:rsidRPr="009B209B">
              <w:rPr>
                <w:rFonts w:ascii="Times New Roman" w:hAnsi="Times New Roman" w:cs="Times New Roman"/>
                <w:lang w:val="uk-UA"/>
              </w:rPr>
              <w:t>. Дослідження літературних і мовних явищ, читацької діяльності та індивідуального мовлення творчо використовує мовні засоби, обираючи із запропонованих варіантів нестандартні рішення, виявляючи художньо-образне асоціативне мислення.</w:t>
            </w:r>
          </w:p>
          <w:p w:rsidR="000B16CF" w:rsidRPr="009B209B" w:rsidRDefault="000B16CF" w:rsidP="00191D7D">
            <w:pPr>
              <w:jc w:val="both"/>
              <w:rPr>
                <w:rFonts w:ascii="Times New Roman" w:hAnsi="Times New Roman" w:cs="Times New Roman"/>
                <w:lang w:val="uk-UA"/>
              </w:rPr>
            </w:pPr>
          </w:p>
        </w:tc>
        <w:tc>
          <w:tcPr>
            <w:tcW w:w="3210" w:type="dxa"/>
          </w:tcPr>
          <w:p w:rsidR="00C2161F" w:rsidRPr="00C2161F" w:rsidRDefault="00C2161F" w:rsidP="00C2161F">
            <w:pPr>
              <w:autoSpaceDE w:val="0"/>
              <w:autoSpaceDN w:val="0"/>
              <w:adjustRightInd w:val="0"/>
              <w:rPr>
                <w:rFonts w:ascii="Times New Roman" w:hAnsi="Times New Roman" w:cs="Times New Roman"/>
                <w:b/>
                <w:bCs/>
              </w:rPr>
            </w:pPr>
            <w:r w:rsidRPr="00C2161F">
              <w:rPr>
                <w:rFonts w:ascii="Times New Roman" w:hAnsi="Times New Roman" w:cs="Times New Roman"/>
              </w:rPr>
              <w:lastRenderedPageBreak/>
              <w:t xml:space="preserve">Зарубіжні поети про природу: </w:t>
            </w:r>
            <w:r w:rsidRPr="00C2161F">
              <w:rPr>
                <w:rFonts w:ascii="Times New Roman" w:hAnsi="Times New Roman" w:cs="Times New Roman"/>
                <w:b/>
                <w:bCs/>
              </w:rPr>
              <w:t>Й.В.</w:t>
            </w:r>
          </w:p>
          <w:p w:rsidR="00C2161F" w:rsidRPr="00C2161F" w:rsidRDefault="00C2161F" w:rsidP="00C2161F">
            <w:pPr>
              <w:autoSpaceDE w:val="0"/>
              <w:autoSpaceDN w:val="0"/>
              <w:adjustRightInd w:val="0"/>
              <w:rPr>
                <w:rFonts w:ascii="Times New Roman" w:hAnsi="Times New Roman" w:cs="Times New Roman"/>
                <w:b/>
                <w:bCs/>
              </w:rPr>
            </w:pPr>
            <w:r w:rsidRPr="00C2161F">
              <w:rPr>
                <w:rFonts w:ascii="Times New Roman" w:hAnsi="Times New Roman" w:cs="Times New Roman"/>
                <w:b/>
                <w:bCs/>
              </w:rPr>
              <w:t>Ґете (1749-1832) («Нічна пісня</w:t>
            </w:r>
          </w:p>
          <w:p w:rsidR="00C2161F" w:rsidRPr="00C2161F" w:rsidRDefault="00C2161F" w:rsidP="00C2161F">
            <w:pPr>
              <w:autoSpaceDE w:val="0"/>
              <w:autoSpaceDN w:val="0"/>
              <w:adjustRightInd w:val="0"/>
              <w:rPr>
                <w:rFonts w:ascii="Times New Roman" w:hAnsi="Times New Roman" w:cs="Times New Roman"/>
                <w:b/>
                <w:bCs/>
              </w:rPr>
            </w:pPr>
            <w:r w:rsidRPr="00C2161F">
              <w:rPr>
                <w:rFonts w:ascii="Times New Roman" w:hAnsi="Times New Roman" w:cs="Times New Roman"/>
                <w:b/>
                <w:bCs/>
              </w:rPr>
              <w:t>подорожнього»), Г. Гейне (1797-1856)</w:t>
            </w:r>
          </w:p>
          <w:p w:rsidR="000B16CF" w:rsidRPr="00C2161F" w:rsidRDefault="00C2161F" w:rsidP="00C2161F">
            <w:pPr>
              <w:jc w:val="both"/>
              <w:rPr>
                <w:rFonts w:ascii="Times New Roman" w:hAnsi="Times New Roman" w:cs="Times New Roman"/>
                <w:b/>
                <w:bCs/>
              </w:rPr>
            </w:pPr>
            <w:r w:rsidRPr="00C2161F">
              <w:rPr>
                <w:rFonts w:ascii="Times New Roman" w:hAnsi="Times New Roman" w:cs="Times New Roman"/>
                <w:b/>
                <w:bCs/>
              </w:rPr>
              <w:t>(«Задзвени із глибини…»)</w:t>
            </w:r>
          </w:p>
          <w:p w:rsidR="00C2161F" w:rsidRPr="00C2161F" w:rsidRDefault="00C2161F" w:rsidP="00C2161F">
            <w:pPr>
              <w:autoSpaceDE w:val="0"/>
              <w:autoSpaceDN w:val="0"/>
              <w:adjustRightInd w:val="0"/>
              <w:rPr>
                <w:rFonts w:ascii="Times New Roman" w:hAnsi="Times New Roman" w:cs="Times New Roman"/>
              </w:rPr>
            </w:pPr>
            <w:r w:rsidRPr="00C2161F">
              <w:rPr>
                <w:rFonts w:ascii="Times New Roman" w:hAnsi="Times New Roman" w:cs="Times New Roman"/>
              </w:rPr>
              <w:t>Поетизація природи,</w:t>
            </w:r>
          </w:p>
          <w:p w:rsidR="00C2161F" w:rsidRPr="00C2161F" w:rsidRDefault="00C2161F" w:rsidP="00C2161F">
            <w:pPr>
              <w:autoSpaceDE w:val="0"/>
              <w:autoSpaceDN w:val="0"/>
              <w:adjustRightInd w:val="0"/>
              <w:rPr>
                <w:rFonts w:ascii="Times New Roman" w:hAnsi="Times New Roman" w:cs="Times New Roman"/>
              </w:rPr>
            </w:pPr>
            <w:r w:rsidRPr="00C2161F">
              <w:rPr>
                <w:rFonts w:ascii="Times New Roman" w:hAnsi="Times New Roman" w:cs="Times New Roman"/>
              </w:rPr>
              <w:t>утвердження зв’язку природи й</w:t>
            </w:r>
          </w:p>
          <w:p w:rsidR="00C2161F" w:rsidRPr="00C2161F" w:rsidRDefault="00C2161F" w:rsidP="00C2161F">
            <w:pPr>
              <w:autoSpaceDE w:val="0"/>
              <w:autoSpaceDN w:val="0"/>
              <w:adjustRightInd w:val="0"/>
              <w:rPr>
                <w:rFonts w:ascii="Times New Roman" w:hAnsi="Times New Roman" w:cs="Times New Roman"/>
              </w:rPr>
            </w:pPr>
            <w:r w:rsidRPr="00C2161F">
              <w:rPr>
                <w:rFonts w:ascii="Times New Roman" w:hAnsi="Times New Roman" w:cs="Times New Roman"/>
              </w:rPr>
              <w:t>людини; утілення любові та дбайливого</w:t>
            </w:r>
          </w:p>
          <w:p w:rsidR="00C2161F" w:rsidRPr="00C2161F" w:rsidRDefault="00C2161F" w:rsidP="00C2161F">
            <w:pPr>
              <w:autoSpaceDE w:val="0"/>
              <w:autoSpaceDN w:val="0"/>
              <w:adjustRightInd w:val="0"/>
              <w:rPr>
                <w:rFonts w:ascii="Times New Roman" w:hAnsi="Times New Roman" w:cs="Times New Roman"/>
              </w:rPr>
            </w:pPr>
            <w:r w:rsidRPr="00C2161F">
              <w:rPr>
                <w:rFonts w:ascii="Times New Roman" w:hAnsi="Times New Roman" w:cs="Times New Roman"/>
              </w:rPr>
              <w:t>ставлення до довкілля.</w:t>
            </w:r>
          </w:p>
          <w:p w:rsidR="00C2161F" w:rsidRPr="00C2161F" w:rsidRDefault="00C2161F" w:rsidP="00C2161F">
            <w:pPr>
              <w:autoSpaceDE w:val="0"/>
              <w:autoSpaceDN w:val="0"/>
              <w:adjustRightInd w:val="0"/>
              <w:rPr>
                <w:rFonts w:ascii="Times New Roman" w:hAnsi="Times New Roman" w:cs="Times New Roman"/>
                <w:b/>
                <w:bCs/>
              </w:rPr>
            </w:pPr>
            <w:r w:rsidRPr="00C2161F">
              <w:rPr>
                <w:rFonts w:ascii="Times New Roman" w:hAnsi="Times New Roman" w:cs="Times New Roman"/>
                <w:b/>
                <w:bCs/>
              </w:rPr>
              <w:t>Редьярд Кіплінг (1865</w:t>
            </w:r>
            <w:r w:rsidRPr="00C2161F">
              <w:rPr>
                <w:rFonts w:ascii="Times New Roman" w:hAnsi="Times New Roman" w:cs="Times New Roman"/>
                <w:b/>
                <w:bCs/>
                <w:i/>
                <w:iCs/>
              </w:rPr>
              <w:t>–</w:t>
            </w:r>
            <w:r w:rsidRPr="00C2161F">
              <w:rPr>
                <w:rFonts w:ascii="Times New Roman" w:hAnsi="Times New Roman" w:cs="Times New Roman"/>
                <w:b/>
                <w:bCs/>
              </w:rPr>
              <w:t>1936).</w:t>
            </w:r>
          </w:p>
          <w:p w:rsidR="00C2161F" w:rsidRPr="00C2161F" w:rsidRDefault="00C2161F" w:rsidP="00C2161F">
            <w:pPr>
              <w:autoSpaceDE w:val="0"/>
              <w:autoSpaceDN w:val="0"/>
              <w:adjustRightInd w:val="0"/>
              <w:rPr>
                <w:rFonts w:ascii="Times New Roman" w:hAnsi="Times New Roman" w:cs="Times New Roman"/>
              </w:rPr>
            </w:pPr>
            <w:r w:rsidRPr="00C2161F">
              <w:rPr>
                <w:rFonts w:ascii="Times New Roman" w:hAnsi="Times New Roman" w:cs="Times New Roman"/>
                <w:b/>
                <w:bCs/>
              </w:rPr>
              <w:t xml:space="preserve">«Мауглі». </w:t>
            </w:r>
            <w:r w:rsidRPr="00C2161F">
              <w:rPr>
                <w:rFonts w:ascii="Times New Roman" w:hAnsi="Times New Roman" w:cs="Times New Roman"/>
              </w:rPr>
              <w:t>Історія хлопчика, якоговиховали тварини, його дружба з ними.</w:t>
            </w:r>
          </w:p>
          <w:p w:rsidR="00C2161F" w:rsidRPr="00C2161F" w:rsidRDefault="00C2161F" w:rsidP="00C2161F">
            <w:pPr>
              <w:autoSpaceDE w:val="0"/>
              <w:autoSpaceDN w:val="0"/>
              <w:adjustRightInd w:val="0"/>
              <w:rPr>
                <w:rFonts w:ascii="Times New Roman" w:hAnsi="Times New Roman" w:cs="Times New Roman"/>
              </w:rPr>
            </w:pPr>
            <w:r w:rsidRPr="00C2161F">
              <w:rPr>
                <w:rFonts w:ascii="Times New Roman" w:hAnsi="Times New Roman" w:cs="Times New Roman"/>
              </w:rPr>
              <w:t>Сміливість, кмітливість, добротаМауглі. Яскравість характерівперсонажів-тварин, утілення в них</w:t>
            </w:r>
          </w:p>
          <w:p w:rsidR="00C2161F" w:rsidRPr="00C2161F" w:rsidRDefault="00C2161F" w:rsidP="00C2161F">
            <w:pPr>
              <w:autoSpaceDE w:val="0"/>
              <w:autoSpaceDN w:val="0"/>
              <w:adjustRightInd w:val="0"/>
              <w:rPr>
                <w:rFonts w:ascii="Times New Roman" w:hAnsi="Times New Roman" w:cs="Times New Roman"/>
                <w:b/>
                <w:bCs/>
                <w:i/>
                <w:iCs/>
              </w:rPr>
            </w:pPr>
            <w:r w:rsidRPr="00C2161F">
              <w:rPr>
                <w:rFonts w:ascii="Times New Roman" w:hAnsi="Times New Roman" w:cs="Times New Roman"/>
              </w:rPr>
              <w:t>людських рис. Закони джунглів іцінності людського життя</w:t>
            </w:r>
            <w:r w:rsidRPr="00C2161F">
              <w:rPr>
                <w:rFonts w:ascii="Times New Roman" w:hAnsi="Times New Roman" w:cs="Times New Roman"/>
                <w:b/>
                <w:bCs/>
              </w:rPr>
              <w:t xml:space="preserve"> Ернест Сетон-Томпсон (1860</w:t>
            </w:r>
            <w:r w:rsidRPr="00C2161F">
              <w:rPr>
                <w:rFonts w:ascii="Times New Roman" w:hAnsi="Times New Roman" w:cs="Times New Roman"/>
                <w:b/>
                <w:bCs/>
                <w:i/>
                <w:iCs/>
              </w:rPr>
              <w:t>–</w:t>
            </w:r>
          </w:p>
          <w:p w:rsidR="00C2161F" w:rsidRPr="00C2161F" w:rsidRDefault="00C2161F" w:rsidP="00C2161F">
            <w:pPr>
              <w:autoSpaceDE w:val="0"/>
              <w:autoSpaceDN w:val="0"/>
              <w:adjustRightInd w:val="0"/>
              <w:rPr>
                <w:rFonts w:ascii="Times New Roman" w:hAnsi="Times New Roman" w:cs="Times New Roman"/>
              </w:rPr>
            </w:pPr>
            <w:r w:rsidRPr="00C2161F">
              <w:rPr>
                <w:rFonts w:ascii="Times New Roman" w:hAnsi="Times New Roman" w:cs="Times New Roman"/>
                <w:b/>
                <w:bCs/>
              </w:rPr>
              <w:t>1946</w:t>
            </w:r>
            <w:proofErr w:type="gramStart"/>
            <w:r w:rsidRPr="00C2161F">
              <w:rPr>
                <w:rFonts w:ascii="Times New Roman" w:hAnsi="Times New Roman" w:cs="Times New Roman"/>
                <w:b/>
                <w:bCs/>
              </w:rPr>
              <w:t>).«</w:t>
            </w:r>
            <w:proofErr w:type="gramEnd"/>
            <w:r w:rsidRPr="00C2161F">
              <w:rPr>
                <w:rFonts w:ascii="Times New Roman" w:hAnsi="Times New Roman" w:cs="Times New Roman"/>
                <w:b/>
                <w:bCs/>
              </w:rPr>
              <w:t xml:space="preserve">Лобо». </w:t>
            </w:r>
            <w:r w:rsidRPr="00C2161F">
              <w:rPr>
                <w:rFonts w:ascii="Times New Roman" w:hAnsi="Times New Roman" w:cs="Times New Roman"/>
              </w:rPr>
              <w:t>Авторськіспостереження</w:t>
            </w:r>
          </w:p>
          <w:p w:rsidR="00C2161F" w:rsidRPr="00C2161F" w:rsidRDefault="00C2161F" w:rsidP="00C2161F">
            <w:pPr>
              <w:autoSpaceDE w:val="0"/>
              <w:autoSpaceDN w:val="0"/>
              <w:adjustRightInd w:val="0"/>
              <w:rPr>
                <w:rFonts w:ascii="Times New Roman" w:hAnsi="Times New Roman" w:cs="Times New Roman"/>
              </w:rPr>
            </w:pPr>
            <w:r w:rsidRPr="00C2161F">
              <w:rPr>
                <w:rFonts w:ascii="Times New Roman" w:hAnsi="Times New Roman" w:cs="Times New Roman"/>
              </w:rPr>
              <w:t>за світом природи. Образи тварин,</w:t>
            </w:r>
          </w:p>
          <w:p w:rsidR="00C2161F" w:rsidRPr="00C2161F" w:rsidRDefault="00C2161F" w:rsidP="00C2161F">
            <w:pPr>
              <w:autoSpaceDE w:val="0"/>
              <w:autoSpaceDN w:val="0"/>
              <w:adjustRightInd w:val="0"/>
              <w:rPr>
                <w:rFonts w:ascii="Times New Roman" w:hAnsi="Times New Roman" w:cs="Times New Roman"/>
              </w:rPr>
            </w:pPr>
            <w:r w:rsidRPr="00C2161F">
              <w:rPr>
                <w:rFonts w:ascii="Times New Roman" w:hAnsi="Times New Roman" w:cs="Times New Roman"/>
              </w:rPr>
              <w:t>розкриття їх у подіях оповідання,</w:t>
            </w:r>
          </w:p>
          <w:p w:rsidR="00C2161F" w:rsidRPr="00C2161F" w:rsidRDefault="00C2161F" w:rsidP="00C2161F">
            <w:pPr>
              <w:autoSpaceDE w:val="0"/>
              <w:autoSpaceDN w:val="0"/>
              <w:adjustRightInd w:val="0"/>
              <w:rPr>
                <w:rFonts w:ascii="Times New Roman" w:hAnsi="Times New Roman" w:cs="Times New Roman"/>
              </w:rPr>
            </w:pPr>
            <w:r w:rsidRPr="00C2161F">
              <w:rPr>
                <w:rFonts w:ascii="Times New Roman" w:hAnsi="Times New Roman" w:cs="Times New Roman"/>
              </w:rPr>
              <w:t>авторських характеристиках.</w:t>
            </w:r>
          </w:p>
          <w:p w:rsidR="00C2161F" w:rsidRPr="00C2161F" w:rsidRDefault="00C2161F" w:rsidP="00C2161F">
            <w:pPr>
              <w:autoSpaceDE w:val="0"/>
              <w:autoSpaceDN w:val="0"/>
              <w:adjustRightInd w:val="0"/>
              <w:rPr>
                <w:rFonts w:ascii="Times New Roman" w:hAnsi="Times New Roman" w:cs="Times New Roman"/>
              </w:rPr>
            </w:pPr>
            <w:r w:rsidRPr="00C2161F">
              <w:rPr>
                <w:rFonts w:ascii="Times New Roman" w:hAnsi="Times New Roman" w:cs="Times New Roman"/>
              </w:rPr>
              <w:t xml:space="preserve">Утвердження любові до всього </w:t>
            </w:r>
            <w:proofErr w:type="gramStart"/>
            <w:r w:rsidRPr="00C2161F">
              <w:rPr>
                <w:rFonts w:ascii="Times New Roman" w:hAnsi="Times New Roman" w:cs="Times New Roman"/>
              </w:rPr>
              <w:t>живого,гуманного</w:t>
            </w:r>
            <w:proofErr w:type="gramEnd"/>
            <w:r w:rsidRPr="00C2161F">
              <w:rPr>
                <w:rFonts w:ascii="Times New Roman" w:hAnsi="Times New Roman" w:cs="Times New Roman"/>
              </w:rPr>
              <w:t xml:space="preserve"> ставлення людей до тварин.</w:t>
            </w:r>
          </w:p>
          <w:p w:rsidR="00C2161F" w:rsidRPr="00C2161F" w:rsidRDefault="00C2161F" w:rsidP="00C2161F">
            <w:pPr>
              <w:autoSpaceDE w:val="0"/>
              <w:autoSpaceDN w:val="0"/>
              <w:adjustRightInd w:val="0"/>
              <w:rPr>
                <w:rFonts w:ascii="Times New Roman" w:hAnsi="Times New Roman" w:cs="Times New Roman"/>
                <w:i/>
                <w:iCs/>
              </w:rPr>
            </w:pPr>
            <w:r w:rsidRPr="00C2161F">
              <w:rPr>
                <w:rFonts w:ascii="Times New Roman" w:hAnsi="Times New Roman" w:cs="Times New Roman"/>
                <w:b/>
                <w:bCs/>
                <w:i/>
                <w:iCs/>
              </w:rPr>
              <w:t xml:space="preserve">(ТЛ) </w:t>
            </w:r>
            <w:r w:rsidRPr="00C2161F">
              <w:rPr>
                <w:rFonts w:ascii="Times New Roman" w:hAnsi="Times New Roman" w:cs="Times New Roman"/>
                <w:i/>
                <w:iCs/>
              </w:rPr>
              <w:t>Вірш, пейзаж, оповідання.</w:t>
            </w:r>
          </w:p>
          <w:p w:rsidR="00C2161F" w:rsidRPr="00C2161F" w:rsidRDefault="00C2161F" w:rsidP="00C2161F">
            <w:pPr>
              <w:autoSpaceDE w:val="0"/>
              <w:autoSpaceDN w:val="0"/>
              <w:adjustRightInd w:val="0"/>
              <w:rPr>
                <w:rFonts w:ascii="Times New Roman" w:hAnsi="Times New Roman" w:cs="Times New Roman"/>
                <w:i/>
                <w:iCs/>
              </w:rPr>
            </w:pPr>
            <w:r w:rsidRPr="00C2161F">
              <w:rPr>
                <w:rFonts w:ascii="Times New Roman" w:hAnsi="Times New Roman" w:cs="Times New Roman"/>
                <w:b/>
                <w:bCs/>
                <w:i/>
                <w:iCs/>
              </w:rPr>
              <w:t xml:space="preserve">(ЛК) </w:t>
            </w:r>
            <w:r w:rsidRPr="00C2161F">
              <w:rPr>
                <w:rFonts w:ascii="Times New Roman" w:hAnsi="Times New Roman" w:cs="Times New Roman"/>
                <w:i/>
                <w:iCs/>
              </w:rPr>
              <w:t>Описи природи, тварин у науково-</w:t>
            </w:r>
          </w:p>
          <w:p w:rsidR="00C2161F" w:rsidRPr="00C2161F" w:rsidRDefault="00C2161F" w:rsidP="00C2161F">
            <w:pPr>
              <w:autoSpaceDE w:val="0"/>
              <w:autoSpaceDN w:val="0"/>
              <w:adjustRightInd w:val="0"/>
              <w:rPr>
                <w:rFonts w:ascii="Times New Roman" w:hAnsi="Times New Roman" w:cs="Times New Roman"/>
                <w:i/>
                <w:iCs/>
              </w:rPr>
            </w:pPr>
            <w:r w:rsidRPr="00C2161F">
              <w:rPr>
                <w:rFonts w:ascii="Times New Roman" w:hAnsi="Times New Roman" w:cs="Times New Roman"/>
                <w:i/>
                <w:iCs/>
              </w:rPr>
              <w:t>популярних текстах, художній літературі та</w:t>
            </w:r>
          </w:p>
          <w:p w:rsidR="00C2161F" w:rsidRPr="00C2161F" w:rsidRDefault="00C2161F" w:rsidP="00C2161F">
            <w:pPr>
              <w:autoSpaceDE w:val="0"/>
              <w:autoSpaceDN w:val="0"/>
              <w:adjustRightInd w:val="0"/>
              <w:rPr>
                <w:rFonts w:ascii="Times New Roman" w:hAnsi="Times New Roman" w:cs="Times New Roman"/>
                <w:i/>
                <w:iCs/>
              </w:rPr>
            </w:pPr>
            <w:r w:rsidRPr="00C2161F">
              <w:rPr>
                <w:rFonts w:ascii="Times New Roman" w:hAnsi="Times New Roman" w:cs="Times New Roman"/>
                <w:i/>
                <w:iCs/>
              </w:rPr>
              <w:t>інших видах мистецтва.</w:t>
            </w:r>
          </w:p>
          <w:p w:rsidR="00C2161F" w:rsidRPr="00C2161F" w:rsidRDefault="00C2161F" w:rsidP="00C2161F">
            <w:pPr>
              <w:autoSpaceDE w:val="0"/>
              <w:autoSpaceDN w:val="0"/>
              <w:adjustRightInd w:val="0"/>
              <w:rPr>
                <w:rFonts w:ascii="Times New Roman" w:hAnsi="Times New Roman" w:cs="Times New Roman"/>
                <w:i/>
                <w:iCs/>
              </w:rPr>
            </w:pPr>
            <w:r w:rsidRPr="00C2161F">
              <w:rPr>
                <w:rFonts w:ascii="Times New Roman" w:hAnsi="Times New Roman" w:cs="Times New Roman"/>
                <w:b/>
                <w:bCs/>
                <w:i/>
                <w:iCs/>
              </w:rPr>
              <w:t xml:space="preserve">(УС) </w:t>
            </w:r>
            <w:r w:rsidRPr="00C2161F">
              <w:rPr>
                <w:rFonts w:ascii="Times New Roman" w:hAnsi="Times New Roman" w:cs="Times New Roman"/>
                <w:i/>
                <w:iCs/>
              </w:rPr>
              <w:t>Українські переклади творів зарубіжних</w:t>
            </w:r>
          </w:p>
          <w:p w:rsidR="00C2161F" w:rsidRPr="00C2161F" w:rsidRDefault="00C2161F" w:rsidP="00C2161F">
            <w:pPr>
              <w:autoSpaceDE w:val="0"/>
              <w:autoSpaceDN w:val="0"/>
              <w:adjustRightInd w:val="0"/>
              <w:rPr>
                <w:rFonts w:ascii="Times New Roman" w:hAnsi="Times New Roman" w:cs="Times New Roman"/>
                <w:i/>
                <w:iCs/>
              </w:rPr>
            </w:pPr>
            <w:r w:rsidRPr="00C2161F">
              <w:rPr>
                <w:rFonts w:ascii="Times New Roman" w:hAnsi="Times New Roman" w:cs="Times New Roman"/>
                <w:i/>
                <w:iCs/>
              </w:rPr>
              <w:t>авторів про природу.</w:t>
            </w:r>
          </w:p>
          <w:p w:rsidR="00C2161F" w:rsidRPr="00C2161F" w:rsidRDefault="00C2161F" w:rsidP="00C2161F">
            <w:pPr>
              <w:autoSpaceDE w:val="0"/>
              <w:autoSpaceDN w:val="0"/>
              <w:adjustRightInd w:val="0"/>
              <w:rPr>
                <w:rFonts w:ascii="Times New Roman" w:hAnsi="Times New Roman" w:cs="Times New Roman"/>
                <w:i/>
                <w:iCs/>
              </w:rPr>
            </w:pPr>
            <w:r w:rsidRPr="00C2161F">
              <w:rPr>
                <w:rFonts w:ascii="Times New Roman" w:hAnsi="Times New Roman" w:cs="Times New Roman"/>
                <w:b/>
                <w:bCs/>
                <w:i/>
                <w:iCs/>
              </w:rPr>
              <w:t xml:space="preserve">(МТ) </w:t>
            </w:r>
            <w:r w:rsidRPr="00C2161F">
              <w:rPr>
                <w:rFonts w:ascii="Times New Roman" w:hAnsi="Times New Roman" w:cs="Times New Roman"/>
                <w:i/>
                <w:iCs/>
              </w:rPr>
              <w:t>Фільмографія: «Книга Джунглів»</w:t>
            </w:r>
          </w:p>
          <w:p w:rsidR="00C2161F" w:rsidRPr="00C2161F" w:rsidRDefault="00C2161F" w:rsidP="00C2161F">
            <w:pPr>
              <w:autoSpaceDE w:val="0"/>
              <w:autoSpaceDN w:val="0"/>
              <w:adjustRightInd w:val="0"/>
              <w:rPr>
                <w:rFonts w:ascii="Times New Roman" w:hAnsi="Times New Roman" w:cs="Times New Roman"/>
                <w:i/>
                <w:iCs/>
              </w:rPr>
            </w:pPr>
            <w:r w:rsidRPr="00C2161F">
              <w:rPr>
                <w:rFonts w:ascii="Times New Roman" w:hAnsi="Times New Roman" w:cs="Times New Roman"/>
                <w:i/>
                <w:iCs/>
              </w:rPr>
              <w:lastRenderedPageBreak/>
              <w:t>(режисер Дж. Фавро, США, 2016), «Мауглі»</w:t>
            </w:r>
          </w:p>
          <w:p w:rsidR="00C2161F" w:rsidRPr="00C2161F" w:rsidRDefault="00C2161F" w:rsidP="00C2161F">
            <w:pPr>
              <w:autoSpaceDE w:val="0"/>
              <w:autoSpaceDN w:val="0"/>
              <w:adjustRightInd w:val="0"/>
              <w:rPr>
                <w:rFonts w:ascii="Times New Roman" w:hAnsi="Times New Roman" w:cs="Times New Roman"/>
                <w:i/>
                <w:iCs/>
              </w:rPr>
            </w:pPr>
            <w:r w:rsidRPr="00C2161F">
              <w:rPr>
                <w:rFonts w:ascii="Times New Roman" w:hAnsi="Times New Roman" w:cs="Times New Roman"/>
                <w:i/>
                <w:iCs/>
              </w:rPr>
              <w:t>(режисер Е. Серкіс, США, 2018), «Лобо»</w:t>
            </w:r>
          </w:p>
          <w:p w:rsidR="00C2161F" w:rsidRPr="00C2161F" w:rsidRDefault="00C2161F" w:rsidP="00C2161F">
            <w:pPr>
              <w:autoSpaceDE w:val="0"/>
              <w:autoSpaceDN w:val="0"/>
              <w:adjustRightInd w:val="0"/>
              <w:rPr>
                <w:rFonts w:ascii="Times New Roman" w:hAnsi="Times New Roman" w:cs="Times New Roman"/>
                <w:i/>
                <w:iCs/>
              </w:rPr>
            </w:pPr>
            <w:r w:rsidRPr="00C2161F">
              <w:rPr>
                <w:rFonts w:ascii="Times New Roman" w:hAnsi="Times New Roman" w:cs="Times New Roman"/>
                <w:i/>
                <w:iCs/>
              </w:rPr>
              <w:t>(режисери Джеймс Алгар, Джек Коуффер,</w:t>
            </w:r>
          </w:p>
          <w:p w:rsidR="00C2161F" w:rsidRPr="00C2161F" w:rsidRDefault="00C2161F" w:rsidP="00C2161F">
            <w:pPr>
              <w:autoSpaceDE w:val="0"/>
              <w:autoSpaceDN w:val="0"/>
              <w:adjustRightInd w:val="0"/>
              <w:rPr>
                <w:rFonts w:ascii="Times New Roman" w:hAnsi="Times New Roman" w:cs="Times New Roman"/>
                <w:i/>
                <w:iCs/>
              </w:rPr>
            </w:pPr>
            <w:r w:rsidRPr="00C2161F">
              <w:rPr>
                <w:rFonts w:ascii="Times New Roman" w:hAnsi="Times New Roman" w:cs="Times New Roman"/>
                <w:i/>
                <w:iCs/>
              </w:rPr>
              <w:t>США, 1962), «Лобо» (режисер Стів Гудер,</w:t>
            </w:r>
          </w:p>
          <w:p w:rsidR="00C2161F" w:rsidRPr="00C2161F" w:rsidRDefault="00C2161F" w:rsidP="00C2161F">
            <w:pPr>
              <w:autoSpaceDE w:val="0"/>
              <w:autoSpaceDN w:val="0"/>
              <w:adjustRightInd w:val="0"/>
              <w:rPr>
                <w:rFonts w:ascii="Times New Roman" w:hAnsi="Times New Roman" w:cs="Times New Roman"/>
                <w:i/>
                <w:iCs/>
              </w:rPr>
            </w:pPr>
            <w:r w:rsidRPr="00C2161F">
              <w:rPr>
                <w:rFonts w:ascii="Times New Roman" w:hAnsi="Times New Roman" w:cs="Times New Roman"/>
                <w:i/>
                <w:iCs/>
              </w:rPr>
              <w:t>США, 2007), «Хроніки тварин Сетона»</w:t>
            </w:r>
          </w:p>
          <w:p w:rsidR="00C2161F" w:rsidRPr="00C2161F" w:rsidRDefault="00C2161F" w:rsidP="00C2161F">
            <w:pPr>
              <w:jc w:val="both"/>
              <w:rPr>
                <w:rFonts w:ascii="Times New Roman" w:hAnsi="Times New Roman" w:cs="Times New Roman"/>
              </w:rPr>
            </w:pPr>
            <w:r w:rsidRPr="00C2161F">
              <w:rPr>
                <w:rFonts w:ascii="Times New Roman" w:hAnsi="Times New Roman" w:cs="Times New Roman"/>
                <w:i/>
                <w:iCs/>
              </w:rPr>
              <w:t>(режисер Т. Сирато, Японія, 1989) та ін.</w:t>
            </w:r>
          </w:p>
          <w:p w:rsidR="00C2161F" w:rsidRPr="00C2161F" w:rsidRDefault="00C2161F" w:rsidP="00C2161F">
            <w:pPr>
              <w:jc w:val="both"/>
              <w:rPr>
                <w:rFonts w:ascii="Times New Roman" w:hAnsi="Times New Roman" w:cs="Times New Roman"/>
                <w:lang w:val="uk-UA"/>
              </w:rPr>
            </w:pPr>
          </w:p>
        </w:tc>
        <w:tc>
          <w:tcPr>
            <w:tcW w:w="3259" w:type="dxa"/>
          </w:tcPr>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lastRenderedPageBreak/>
              <w:t>Різні види читання (індивідуальне, виразне, коментоване, вибіркове, повторне, перерване або ін.), виокремлення і характеристика художніх деталей у художньому тексті/медіатексті, презентація власних поглядів (ідей, переконань) із аргументацією та прикладами, добір вербальних та невербальних засобів для ефективної комунікації, виокремлення і розмежування в художньому тексті/медіатексті фактів та суджень про них, виявлення і коментування підтексту в художньому тексті/медіатексті, встановлення і характеристика взаємозв’язків між елементами змісту художнього тексту/медіатексту (тема, мікротеми, ідея, образи), створення у цифровому середовищі повідомлення (пост або ін.) чи медіатексту із застосуванням гіпертекстових посилань, аналіз і вдосконалення змісту написаного власного тексту, творче використання мовних засобів для особистісного самовираження.</w:t>
            </w:r>
          </w:p>
        </w:tc>
      </w:tr>
      <w:tr w:rsidR="000B16CF" w:rsidRPr="009B209B" w:rsidTr="00191D7D">
        <w:tc>
          <w:tcPr>
            <w:tcW w:w="3380" w:type="dxa"/>
          </w:tcPr>
          <w:p w:rsidR="000B16CF" w:rsidRPr="009B209B" w:rsidRDefault="000B16CF" w:rsidP="00191D7D">
            <w:pPr>
              <w:jc w:val="both"/>
              <w:rPr>
                <w:rFonts w:ascii="Times New Roman" w:hAnsi="Times New Roman" w:cs="Times New Roman"/>
                <w:lang w:val="uk-UA"/>
              </w:rPr>
            </w:pPr>
          </w:p>
        </w:tc>
        <w:tc>
          <w:tcPr>
            <w:tcW w:w="3210" w:type="dxa"/>
          </w:tcPr>
          <w:p w:rsidR="00797E83" w:rsidRDefault="00C2161F" w:rsidP="00C2161F">
            <w:pPr>
              <w:jc w:val="center"/>
              <w:rPr>
                <w:rFonts w:ascii="Times New Roman" w:hAnsi="Times New Roman" w:cs="Times New Roman"/>
                <w:b/>
                <w:bCs/>
                <w:lang w:val="uk-UA"/>
              </w:rPr>
            </w:pPr>
            <w:r w:rsidRPr="00C2161F">
              <w:rPr>
                <w:rFonts w:ascii="Times New Roman" w:hAnsi="Times New Roman" w:cs="Times New Roman"/>
                <w:b/>
                <w:bCs/>
              </w:rPr>
              <w:t>СИЛА ТВОРЧОЇ УЯВИ</w:t>
            </w:r>
            <w:r w:rsidR="00191D7D">
              <w:rPr>
                <w:rFonts w:ascii="Times New Roman" w:hAnsi="Times New Roman" w:cs="Times New Roman"/>
                <w:b/>
                <w:bCs/>
                <w:lang w:val="uk-UA"/>
              </w:rPr>
              <w:t xml:space="preserve"> </w:t>
            </w:r>
          </w:p>
          <w:p w:rsidR="000B16CF" w:rsidRPr="00191D7D" w:rsidRDefault="004338B9" w:rsidP="00C2161F">
            <w:pPr>
              <w:jc w:val="center"/>
              <w:rPr>
                <w:rFonts w:ascii="Times New Roman" w:hAnsi="Times New Roman" w:cs="Times New Roman"/>
                <w:b/>
                <w:lang w:val="uk-UA"/>
              </w:rPr>
            </w:pPr>
            <w:r>
              <w:rPr>
                <w:rFonts w:ascii="Times New Roman" w:hAnsi="Times New Roman" w:cs="Times New Roman"/>
                <w:b/>
                <w:bCs/>
                <w:lang w:val="uk-UA"/>
              </w:rPr>
              <w:t>8</w:t>
            </w:r>
            <w:r w:rsidR="00191D7D">
              <w:rPr>
                <w:rFonts w:ascii="Times New Roman" w:hAnsi="Times New Roman" w:cs="Times New Roman"/>
                <w:b/>
                <w:bCs/>
                <w:lang w:val="uk-UA"/>
              </w:rPr>
              <w:t xml:space="preserve"> год</w:t>
            </w:r>
          </w:p>
        </w:tc>
        <w:tc>
          <w:tcPr>
            <w:tcW w:w="3259" w:type="dxa"/>
          </w:tcPr>
          <w:p w:rsidR="000B16CF" w:rsidRPr="009B209B" w:rsidRDefault="000B16CF" w:rsidP="00191D7D">
            <w:pPr>
              <w:jc w:val="both"/>
              <w:rPr>
                <w:rFonts w:ascii="Times New Roman" w:hAnsi="Times New Roman" w:cs="Times New Roman"/>
                <w:lang w:val="uk-UA"/>
              </w:rPr>
            </w:pPr>
          </w:p>
        </w:tc>
      </w:tr>
      <w:tr w:rsidR="000B16CF" w:rsidRPr="002E6CE2" w:rsidTr="00191D7D">
        <w:tc>
          <w:tcPr>
            <w:tcW w:w="3380" w:type="dxa"/>
          </w:tcPr>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t xml:space="preserve">І. Взаємодія з іншими особами усно, сприймання і використання інформації у різних комунікативних ситуаціях вирізняє невербальні засоби (художні деталі, символи та ін.), які сприяють розумінню не вираженого вербально змісту художнього текст/медіатексту; виявляє невербальні засоби (художні деталі, символи та ін.), що вказують на наявність у художньому тексті/медіатексті прихованої інформації (про внутрішній стан і почуття персонажів, стосунки між ними), відтворює усно або письмово прихований зміст почутого та/або прочитаного; виявляє і передбачає емоційні реакції персонажів у різних ситуаціях; пояснює причини відповідного емоційного стану персонажів у життєвих ситуаціях. ІІ. Аналіз, інтерпретація, критичне оцінювання інформації в текстах різних видів характеризує взаємообумовленість елементів змісту, структури та мовного оформлення прочитаних </w:t>
            </w:r>
            <w:r w:rsidRPr="009B209B">
              <w:rPr>
                <w:rFonts w:ascii="Times New Roman" w:hAnsi="Times New Roman" w:cs="Times New Roman"/>
                <w:lang w:val="uk-UA"/>
              </w:rPr>
              <w:lastRenderedPageBreak/>
              <w:t>художніх текстів різних родів і жанрів; формулює висновки про близькість оригіналу й перекладу на основі їх аналізу, інтерпретації та порівняння розпізнає в художньому тексті і коментує зображувальновиражальні засоби, ознаки авторського стилю; творчо опрацьовує прочитаний художній текст, передає його в іншому контексті, створюючи самостійно різні види текстів-фанфіків</w:t>
            </w:r>
          </w:p>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t xml:space="preserve">ІІІ. Висловлювання думок, почуттів, ставлень, письмова взаємодія з іншими особами, зокрема в цифровому середовищі записує власне або  чуже мовлення, використовуючи в разі потреби відповідні прийоми оптимізації думок (графічні прийоми, скорочення, виділення тощо) та засоби мовної виразності; створює та презентує тексти (художні тексти/медіатексти) різних типів, стилів і жанрів на актуальну самостійно визначену тематику. </w:t>
            </w:r>
          </w:p>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t xml:space="preserve"> </w:t>
            </w:r>
            <w:r w:rsidRPr="009B209B">
              <w:rPr>
                <w:rFonts w:ascii="Times New Roman" w:hAnsi="Times New Roman" w:cs="Times New Roman"/>
              </w:rPr>
              <w:t>IV</w:t>
            </w:r>
            <w:r w:rsidRPr="009B209B">
              <w:rPr>
                <w:rFonts w:ascii="Times New Roman" w:hAnsi="Times New Roman" w:cs="Times New Roman"/>
                <w:lang w:val="uk-UA"/>
              </w:rPr>
              <w:t xml:space="preserve">. Дослідження літературних і мовних явищ, читацької діяльності та </w:t>
            </w:r>
            <w:proofErr w:type="gramStart"/>
            <w:r w:rsidRPr="009B209B">
              <w:rPr>
                <w:rFonts w:ascii="Times New Roman" w:hAnsi="Times New Roman" w:cs="Times New Roman"/>
                <w:lang w:val="uk-UA"/>
              </w:rPr>
              <w:t>індивідуального  мовлення</w:t>
            </w:r>
            <w:proofErr w:type="gramEnd"/>
            <w:r w:rsidRPr="009B209B">
              <w:rPr>
                <w:rFonts w:ascii="Times New Roman" w:hAnsi="Times New Roman" w:cs="Times New Roman"/>
                <w:lang w:val="uk-UA"/>
              </w:rPr>
              <w:t xml:space="preserve"> взаємодіє з іншими особами, використовуючи твори мистецтва для створення власних текстів на підставі прочитаного художнього тексту (наприклад, ілюстрована «історія» героя/героїні, «щоденник» героя/героїні, буктрейлер або ін.). </w:t>
            </w:r>
          </w:p>
        </w:tc>
        <w:tc>
          <w:tcPr>
            <w:tcW w:w="3210" w:type="dxa"/>
          </w:tcPr>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lastRenderedPageBreak/>
              <w:t>Льюїс Керролл. «Аліса в Країні Див»</w:t>
            </w:r>
          </w:p>
          <w:p w:rsidR="000B16C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(2-3 розділи за вибором учителя). ОбразАліси, світ її уяви та захопливі пригоди.</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Персонажі, які оточують героїню</w:t>
            </w:r>
            <w:r>
              <w:rPr>
                <w:rFonts w:ascii="Times New Roman" w:hAnsi="Times New Roman" w:cs="Times New Roman"/>
                <w:lang w:val="uk-UA"/>
              </w:rPr>
              <w:t xml:space="preserve"> </w:t>
            </w:r>
            <w:r w:rsidRPr="00C2161F">
              <w:rPr>
                <w:rFonts w:ascii="Times New Roman" w:hAnsi="Times New Roman" w:cs="Times New Roman"/>
                <w:lang w:val="uk-UA"/>
              </w:rPr>
              <w:t>Особливості художньої мови твору.</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Ознаки казки. Утілення ідеї особистої</w:t>
            </w:r>
            <w:r>
              <w:rPr>
                <w:rFonts w:ascii="Times New Roman" w:hAnsi="Times New Roman" w:cs="Times New Roman"/>
                <w:lang w:val="uk-UA"/>
              </w:rPr>
              <w:t xml:space="preserve"> </w:t>
            </w:r>
            <w:r w:rsidRPr="00C2161F">
              <w:rPr>
                <w:rFonts w:ascii="Times New Roman" w:hAnsi="Times New Roman" w:cs="Times New Roman"/>
                <w:lang w:val="uk-UA"/>
              </w:rPr>
              <w:t>свободи, вільного мислення й творчого</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ставлення до життя.</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Елеанор Портер (1868–1920).</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«Полліанна» (3-4 розділи за вибором</w:t>
            </w:r>
            <w:r>
              <w:rPr>
                <w:rFonts w:ascii="Times New Roman" w:hAnsi="Times New Roman" w:cs="Times New Roman"/>
                <w:lang w:val="uk-UA"/>
              </w:rPr>
              <w:t xml:space="preserve"> </w:t>
            </w:r>
            <w:r w:rsidRPr="00C2161F">
              <w:rPr>
                <w:rFonts w:ascii="Times New Roman" w:hAnsi="Times New Roman" w:cs="Times New Roman"/>
                <w:lang w:val="uk-UA"/>
              </w:rPr>
              <w:t>учителя). Щирість, мужність і</w:t>
            </w:r>
            <w:r>
              <w:rPr>
                <w:rFonts w:ascii="Times New Roman" w:hAnsi="Times New Roman" w:cs="Times New Roman"/>
                <w:lang w:val="uk-UA"/>
              </w:rPr>
              <w:t xml:space="preserve"> </w:t>
            </w:r>
            <w:r w:rsidRPr="00C2161F">
              <w:rPr>
                <w:rFonts w:ascii="Times New Roman" w:hAnsi="Times New Roman" w:cs="Times New Roman"/>
                <w:lang w:val="uk-UA"/>
              </w:rPr>
              <w:t>оптимізм Полліанни, її позитивний</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вплив на життя міста, долю інших</w:t>
            </w:r>
            <w:r>
              <w:rPr>
                <w:rFonts w:ascii="Times New Roman" w:hAnsi="Times New Roman" w:cs="Times New Roman"/>
                <w:lang w:val="uk-UA"/>
              </w:rPr>
              <w:t xml:space="preserve"> </w:t>
            </w:r>
            <w:r w:rsidRPr="00C2161F">
              <w:rPr>
                <w:rFonts w:ascii="Times New Roman" w:hAnsi="Times New Roman" w:cs="Times New Roman"/>
                <w:lang w:val="uk-UA"/>
              </w:rPr>
              <w:t>людей. Творча фантазія головної</w:t>
            </w:r>
            <w:r>
              <w:rPr>
                <w:rFonts w:ascii="Times New Roman" w:hAnsi="Times New Roman" w:cs="Times New Roman"/>
                <w:lang w:val="uk-UA"/>
              </w:rPr>
              <w:t xml:space="preserve"> </w:t>
            </w:r>
            <w:r w:rsidRPr="00C2161F">
              <w:rPr>
                <w:rFonts w:ascii="Times New Roman" w:hAnsi="Times New Roman" w:cs="Times New Roman"/>
                <w:lang w:val="uk-UA"/>
              </w:rPr>
              <w:t>героїні. Зміни у внутрішньому світі й</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житті інших персонажів після зустрічі з</w:t>
            </w:r>
            <w:r>
              <w:rPr>
                <w:rFonts w:ascii="Times New Roman" w:hAnsi="Times New Roman" w:cs="Times New Roman"/>
                <w:lang w:val="uk-UA"/>
              </w:rPr>
              <w:t xml:space="preserve"> </w:t>
            </w:r>
            <w:r w:rsidRPr="00C2161F">
              <w:rPr>
                <w:rFonts w:ascii="Times New Roman" w:hAnsi="Times New Roman" w:cs="Times New Roman"/>
                <w:lang w:val="uk-UA"/>
              </w:rPr>
              <w:t>Полліанною. Ідея відчуття радості</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життя, що змінює світ на краще.</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Художні засоби розкриття образу</w:t>
            </w:r>
            <w:r>
              <w:rPr>
                <w:rFonts w:ascii="Times New Roman" w:hAnsi="Times New Roman" w:cs="Times New Roman"/>
                <w:lang w:val="uk-UA"/>
              </w:rPr>
              <w:t xml:space="preserve"> </w:t>
            </w:r>
            <w:r w:rsidRPr="00C2161F">
              <w:rPr>
                <w:rFonts w:ascii="Times New Roman" w:hAnsi="Times New Roman" w:cs="Times New Roman"/>
                <w:lang w:val="uk-UA"/>
              </w:rPr>
              <w:t>Полліанни.</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(ТЛ) Персонаж, герой/героїня літературного</w:t>
            </w:r>
            <w:r>
              <w:rPr>
                <w:rFonts w:ascii="Times New Roman" w:hAnsi="Times New Roman" w:cs="Times New Roman"/>
                <w:lang w:val="uk-UA"/>
              </w:rPr>
              <w:t xml:space="preserve"> </w:t>
            </w:r>
            <w:r w:rsidRPr="00C2161F">
              <w:rPr>
                <w:rFonts w:ascii="Times New Roman" w:hAnsi="Times New Roman" w:cs="Times New Roman"/>
                <w:lang w:val="uk-UA"/>
              </w:rPr>
              <w:t xml:space="preserve">твору. </w:t>
            </w:r>
            <w:r w:rsidRPr="00C2161F">
              <w:rPr>
                <w:rFonts w:ascii="Times New Roman" w:hAnsi="Times New Roman" w:cs="Times New Roman"/>
                <w:lang w:val="uk-UA"/>
              </w:rPr>
              <w:lastRenderedPageBreak/>
              <w:t>Поглиблення понять: тема та ідея</w:t>
            </w:r>
            <w:r>
              <w:rPr>
                <w:rFonts w:ascii="Times New Roman" w:hAnsi="Times New Roman" w:cs="Times New Roman"/>
                <w:lang w:val="uk-UA"/>
              </w:rPr>
              <w:t xml:space="preserve"> </w:t>
            </w:r>
            <w:r w:rsidRPr="00C2161F">
              <w:rPr>
                <w:rFonts w:ascii="Times New Roman" w:hAnsi="Times New Roman" w:cs="Times New Roman"/>
                <w:lang w:val="uk-UA"/>
              </w:rPr>
              <w:t>художнього твору, сюжет.</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(ЛК) Утілення сюжетів творів зарубіжних</w:t>
            </w:r>
            <w:r>
              <w:rPr>
                <w:rFonts w:ascii="Times New Roman" w:hAnsi="Times New Roman" w:cs="Times New Roman"/>
                <w:lang w:val="uk-UA"/>
              </w:rPr>
              <w:t xml:space="preserve"> </w:t>
            </w:r>
            <w:r w:rsidRPr="00C2161F">
              <w:rPr>
                <w:rFonts w:ascii="Times New Roman" w:hAnsi="Times New Roman" w:cs="Times New Roman"/>
                <w:lang w:val="uk-UA"/>
              </w:rPr>
              <w:t>письменників в образотворчому та музичному</w:t>
            </w:r>
          </w:p>
          <w:p w:rsidR="00C2161F" w:rsidRPr="00C2161F" w:rsidRDefault="00C2161F" w:rsidP="00C2161F">
            <w:pPr>
              <w:jc w:val="both"/>
              <w:rPr>
                <w:rFonts w:ascii="Times New Roman" w:hAnsi="Times New Roman" w:cs="Times New Roman"/>
                <w:lang w:val="uk-UA"/>
              </w:rPr>
            </w:pPr>
            <w:r w:rsidRPr="00C2161F">
              <w:rPr>
                <w:rFonts w:ascii="Times New Roman" w:hAnsi="Times New Roman" w:cs="Times New Roman"/>
                <w:lang w:val="uk-UA"/>
              </w:rPr>
              <w:t>мистецтві.</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(УС) Переклади творів українською мовою.</w:t>
            </w:r>
          </w:p>
          <w:p w:rsidR="00C2161F" w:rsidRPr="00C2161F" w:rsidRDefault="00C2161F" w:rsidP="00C2161F">
            <w:pPr>
              <w:jc w:val="both"/>
              <w:rPr>
                <w:rFonts w:ascii="Times New Roman" w:hAnsi="Times New Roman" w:cs="Times New Roman"/>
                <w:lang w:val="uk-UA"/>
              </w:rPr>
            </w:pPr>
            <w:r w:rsidRPr="00C2161F">
              <w:rPr>
                <w:rFonts w:ascii="Times New Roman" w:hAnsi="Times New Roman" w:cs="Times New Roman"/>
                <w:lang w:val="uk-UA"/>
              </w:rPr>
              <w:t>Ілюстрації українських художників до творів.</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(МТ) Фільмографія: Лускунчик і чотири</w:t>
            </w:r>
            <w:r>
              <w:rPr>
                <w:rFonts w:ascii="Times New Roman" w:hAnsi="Times New Roman" w:cs="Times New Roman"/>
                <w:lang w:val="uk-UA"/>
              </w:rPr>
              <w:t xml:space="preserve"> </w:t>
            </w:r>
            <w:r w:rsidRPr="00C2161F">
              <w:rPr>
                <w:rFonts w:ascii="Times New Roman" w:hAnsi="Times New Roman" w:cs="Times New Roman"/>
                <w:lang w:val="uk-UA"/>
              </w:rPr>
              <w:t>переживання тощо) під час</w:t>
            </w:r>
            <w:r>
              <w:rPr>
                <w:rFonts w:ascii="Times New Roman" w:hAnsi="Times New Roman" w:cs="Times New Roman"/>
                <w:lang w:val="uk-UA"/>
              </w:rPr>
              <w:t xml:space="preserve"> </w:t>
            </w:r>
            <w:r w:rsidRPr="00C2161F">
              <w:rPr>
                <w:rFonts w:ascii="Times New Roman" w:hAnsi="Times New Roman" w:cs="Times New Roman"/>
                <w:lang w:val="uk-UA"/>
              </w:rPr>
              <w:t>сприймання художнього</w:t>
            </w:r>
            <w:r>
              <w:rPr>
                <w:rFonts w:ascii="Times New Roman" w:hAnsi="Times New Roman" w:cs="Times New Roman"/>
                <w:lang w:val="uk-UA"/>
              </w:rPr>
              <w:t xml:space="preserve"> </w:t>
            </w:r>
            <w:r w:rsidRPr="00C2161F">
              <w:rPr>
                <w:rFonts w:ascii="Times New Roman" w:hAnsi="Times New Roman" w:cs="Times New Roman"/>
                <w:lang w:val="uk-UA"/>
              </w:rPr>
              <w:t>тексту/медіатексту,</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визначення порушених у</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тексті проблем,</w:t>
            </w:r>
            <w:r>
              <w:rPr>
                <w:rFonts w:ascii="Times New Roman" w:hAnsi="Times New Roman" w:cs="Times New Roman"/>
                <w:lang w:val="uk-UA"/>
              </w:rPr>
              <w:t xml:space="preserve"> </w:t>
            </w:r>
            <w:r w:rsidRPr="00C2161F">
              <w:rPr>
                <w:rFonts w:ascii="Times New Roman" w:hAnsi="Times New Roman" w:cs="Times New Roman"/>
                <w:lang w:val="uk-UA"/>
              </w:rPr>
              <w:t>характеристика їх та</w:t>
            </w:r>
            <w:r>
              <w:rPr>
                <w:rFonts w:ascii="Times New Roman" w:hAnsi="Times New Roman" w:cs="Times New Roman"/>
                <w:lang w:val="uk-UA"/>
              </w:rPr>
              <w:t xml:space="preserve"> </w:t>
            </w:r>
            <w:r w:rsidRPr="00C2161F">
              <w:rPr>
                <w:rFonts w:ascii="Times New Roman" w:hAnsi="Times New Roman" w:cs="Times New Roman"/>
                <w:lang w:val="uk-UA"/>
              </w:rPr>
              <w:t>співвіднесення із</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сучасністю, формулювання</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теми та основної думки</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тексту, виокремлення в</w:t>
            </w:r>
            <w:r>
              <w:rPr>
                <w:rFonts w:ascii="Times New Roman" w:hAnsi="Times New Roman" w:cs="Times New Roman"/>
                <w:lang w:val="uk-UA"/>
              </w:rPr>
              <w:t xml:space="preserve"> </w:t>
            </w:r>
            <w:r w:rsidRPr="00C2161F">
              <w:rPr>
                <w:rFonts w:ascii="Times New Roman" w:hAnsi="Times New Roman" w:cs="Times New Roman"/>
                <w:lang w:val="uk-UA"/>
              </w:rPr>
              <w:t>художньому тексті та</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коментування мікротем,</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створення фанфіка або</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коміксу (проєкція власної</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поведінки в контексті</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ситуацій твору), створення</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постера або колажу за</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прочитаним твором,</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висловлення в цифровому</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середовищі (наприклад, чат,</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блог, сторінка в соцмережі</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тощо) щодо творів</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художньої літератури,</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порівняння літературних</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персонажів, характеристика</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мови персонажів</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прочитаних художніх</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26</w:t>
            </w:r>
            <w:r>
              <w:rPr>
                <w:rFonts w:ascii="Times New Roman" w:hAnsi="Times New Roman" w:cs="Times New Roman"/>
                <w:lang w:val="uk-UA"/>
              </w:rPr>
              <w:t xml:space="preserve"> </w:t>
            </w:r>
            <w:r w:rsidRPr="00C2161F">
              <w:rPr>
                <w:rFonts w:ascii="Times New Roman" w:hAnsi="Times New Roman" w:cs="Times New Roman"/>
                <w:lang w:val="uk-UA"/>
              </w:rPr>
              <w:t>королівства» (режисер Л. Гальстрем, США,</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2018), «Аліса у Дивокраї» (режисер Т. Бертон,</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США, 2010), «Аліса у Дивокраї» (режисер Г.</w:t>
            </w:r>
          </w:p>
          <w:p w:rsidR="00C2161F" w:rsidRPr="00C2161F" w:rsidRDefault="00C2161F" w:rsidP="00C2161F">
            <w:pPr>
              <w:autoSpaceDE w:val="0"/>
              <w:autoSpaceDN w:val="0"/>
              <w:adjustRightInd w:val="0"/>
              <w:rPr>
                <w:rFonts w:ascii="Times New Roman" w:hAnsi="Times New Roman" w:cs="Times New Roman"/>
                <w:lang w:val="uk-UA"/>
              </w:rPr>
            </w:pPr>
            <w:r w:rsidRPr="00C2161F">
              <w:rPr>
                <w:rFonts w:ascii="Times New Roman" w:hAnsi="Times New Roman" w:cs="Times New Roman"/>
                <w:lang w:val="uk-UA"/>
              </w:rPr>
              <w:t>Ласке, США, 1951), «Полліанна» (режисер Д.</w:t>
            </w:r>
          </w:p>
          <w:p w:rsidR="00C2161F" w:rsidRPr="00C2161F" w:rsidRDefault="00C2161F" w:rsidP="00C2161F">
            <w:pPr>
              <w:jc w:val="both"/>
              <w:rPr>
                <w:rFonts w:ascii="Times New Roman" w:hAnsi="Times New Roman" w:cs="Times New Roman"/>
                <w:lang w:val="uk-UA"/>
              </w:rPr>
            </w:pPr>
            <w:r w:rsidRPr="00C2161F">
              <w:rPr>
                <w:rFonts w:ascii="Times New Roman" w:hAnsi="Times New Roman" w:cs="Times New Roman"/>
                <w:lang w:val="uk-UA"/>
              </w:rPr>
              <w:t>Свіфт, США, 1960), «Полліанна» (реж</w:t>
            </w:r>
          </w:p>
        </w:tc>
        <w:tc>
          <w:tcPr>
            <w:tcW w:w="3259" w:type="dxa"/>
          </w:tcPr>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lastRenderedPageBreak/>
              <w:t xml:space="preserve">Різні види читання (індивідуальне, в особах, виразне, «ланцюжком», вибіркове, коментоване, повторне, прогнозоване або ін.), переказ художнього тексту/медіатексту (вибірковий, докладний, від імені персонажа та ін.), виокремлення невербальних засобів (художніх деталей, символів тощо), відтворення (усно або письмово прихованого змісту почутого та/або прочитаного, пояснення емоційного стану та емоційних реакцій персонажів у життєвих ситуаціях, характеристика взаємообумовленості елементів змісту та форми художнього тексту, аналіз, інтерпретація та порівняння оригіналів і художніх перекладів творів (або уривків) зарубіжної літератури,виокремлення і коментування зображувально-виражальних засобів у художньому тексті, створення і обговорення власних текстів за прочитаним твором (фанфік, постер, малюнок, колаж, </w:t>
            </w:r>
            <w:r w:rsidRPr="009B209B">
              <w:rPr>
                <w:rFonts w:ascii="Times New Roman" w:hAnsi="Times New Roman" w:cs="Times New Roman"/>
                <w:lang w:val="uk-UA"/>
              </w:rPr>
              <w:lastRenderedPageBreak/>
              <w:t>«хмаринка слів» або ін.), взаємодія з іншими особами для створення власних текстів на підставі прочитаного художнього твору.</w:t>
            </w:r>
          </w:p>
        </w:tc>
      </w:tr>
      <w:tr w:rsidR="000B16CF" w:rsidRPr="00C2161F" w:rsidTr="00191D7D">
        <w:tc>
          <w:tcPr>
            <w:tcW w:w="3380" w:type="dxa"/>
          </w:tcPr>
          <w:p w:rsidR="000B16CF" w:rsidRPr="009B209B" w:rsidRDefault="000B16CF" w:rsidP="00191D7D">
            <w:pPr>
              <w:jc w:val="both"/>
              <w:rPr>
                <w:rFonts w:ascii="Times New Roman" w:hAnsi="Times New Roman" w:cs="Times New Roman"/>
                <w:lang w:val="uk-UA"/>
              </w:rPr>
            </w:pPr>
          </w:p>
        </w:tc>
        <w:tc>
          <w:tcPr>
            <w:tcW w:w="3210" w:type="dxa"/>
          </w:tcPr>
          <w:p w:rsidR="000B16CF" w:rsidRPr="00191D7D" w:rsidRDefault="00C2161F" w:rsidP="004338B9">
            <w:pPr>
              <w:jc w:val="center"/>
              <w:rPr>
                <w:rFonts w:ascii="Times New Roman" w:hAnsi="Times New Roman" w:cs="Times New Roman"/>
                <w:lang w:val="uk-UA"/>
              </w:rPr>
            </w:pPr>
            <w:r w:rsidRPr="00C2161F">
              <w:rPr>
                <w:rFonts w:ascii="TimesNewRoman,Bold" w:hAnsi="TimesNewRoman,Bold" w:cs="TimesNewRoman,Bold"/>
                <w:b/>
                <w:bCs/>
              </w:rPr>
              <w:t>У ВИРІ ЗАХОПЛИВИХ ПРИГОД</w:t>
            </w:r>
            <w:r w:rsidR="00191D7D">
              <w:rPr>
                <w:rFonts w:ascii="TimesNewRoman,Bold" w:hAnsi="TimesNewRoman,Bold" w:cs="TimesNewRoman,Bold"/>
                <w:b/>
                <w:bCs/>
                <w:lang w:val="uk-UA"/>
              </w:rPr>
              <w:t xml:space="preserve"> </w:t>
            </w:r>
            <w:r w:rsidR="004338B9">
              <w:rPr>
                <w:rFonts w:ascii="TimesNewRoman,Bold" w:hAnsi="TimesNewRoman,Bold" w:cs="TimesNewRoman,Bold"/>
                <w:b/>
                <w:bCs/>
                <w:lang w:val="uk-UA"/>
              </w:rPr>
              <w:t>7</w:t>
            </w:r>
            <w:r w:rsidR="00191D7D">
              <w:rPr>
                <w:rFonts w:ascii="TimesNewRoman,Bold" w:hAnsi="TimesNewRoman,Bold" w:cs="TimesNewRoman,Bold"/>
                <w:b/>
                <w:bCs/>
                <w:lang w:val="uk-UA"/>
              </w:rPr>
              <w:t xml:space="preserve"> год</w:t>
            </w:r>
          </w:p>
        </w:tc>
        <w:tc>
          <w:tcPr>
            <w:tcW w:w="3259" w:type="dxa"/>
          </w:tcPr>
          <w:p w:rsidR="000B16CF" w:rsidRPr="009B209B" w:rsidRDefault="000B16CF" w:rsidP="00191D7D">
            <w:pPr>
              <w:jc w:val="both"/>
              <w:rPr>
                <w:rFonts w:ascii="Times New Roman" w:hAnsi="Times New Roman" w:cs="Times New Roman"/>
                <w:lang w:val="uk-UA"/>
              </w:rPr>
            </w:pPr>
          </w:p>
        </w:tc>
      </w:tr>
      <w:tr w:rsidR="000B16CF" w:rsidRPr="002E6CE2" w:rsidTr="00191D7D">
        <w:tc>
          <w:tcPr>
            <w:tcW w:w="3380" w:type="dxa"/>
          </w:tcPr>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t xml:space="preserve">І. Взаємодія з іншими особами усно, сприймання і використання інформації у різних комунікативних ситуаціях переказує почутий та/або прочитаний художній текст/медіатекст, акцентуючи увагу на змісті в цілому, на окремих важливих деталях або фрагментах почутого та/або прочитаного художнього </w:t>
            </w:r>
            <w:r w:rsidRPr="009B209B">
              <w:rPr>
                <w:rFonts w:ascii="Times New Roman" w:hAnsi="Times New Roman" w:cs="Times New Roman"/>
                <w:lang w:val="uk-UA"/>
              </w:rPr>
              <w:lastRenderedPageBreak/>
              <w:t>тексту/медіатексту відповідно до мети і ситуації спілкування; визначає зв'язок між фрагментами частково неповної інформації, здобутої з одного чи кількох різних джерел (зіставлення висловлювань різних персонажів про одну й ту саму подію чи факт; зіставлення точок зору персонажів і оповідача та ін.) для формування цілісного уявлення; визначає основну мету та прогнозує  наміри мовця (персонажа, оповідача художнього тексту), ставить уточнювальні запитання до літературного героя/героїні.</w:t>
            </w:r>
          </w:p>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t xml:space="preserve"> ІІ. Аналіз, інтерпретація, критичне оцінювання інформації в текстах різних видів розмежовує в художньому тексті/медіатексті фактичну інформацію, суб’єктивні судження та прихований підтекст, наводить аргументи для спростування або підтвердження суджень,   коментує підтекст; аргументовано висловлюється про достовірність інформації на основі аналізу прочитаного художнього тексту та суджень інших осіб (літературних персонажів, оповідача); робить аргументовані висновки про наявність у прочитаному художньому тексті/медіатексті ознак маніпулятивного впливу, доречно цитуючи відповідні фрагменти (висловлювання персонажів, оповідача). </w:t>
            </w:r>
          </w:p>
          <w:p w:rsidR="000B16CF" w:rsidRPr="009B209B" w:rsidRDefault="000B16CF" w:rsidP="00191D7D">
            <w:pPr>
              <w:jc w:val="both"/>
              <w:rPr>
                <w:rFonts w:ascii="Times New Roman" w:hAnsi="Times New Roman" w:cs="Times New Roman"/>
              </w:rPr>
            </w:pPr>
            <w:r w:rsidRPr="009B209B">
              <w:rPr>
                <w:rFonts w:ascii="Times New Roman" w:hAnsi="Times New Roman" w:cs="Times New Roman"/>
              </w:rPr>
              <w:t xml:space="preserve">ІІІ. Висловлювання думок, почуттів, ставлень, письмова взаємодія з іншими особами, зокрема в цифровому середовищі створює власний текст у жанрі детективу відповідно до усталених стилістичних </w:t>
            </w:r>
            <w:r w:rsidRPr="009B209B">
              <w:rPr>
                <w:rFonts w:ascii="Times New Roman" w:hAnsi="Times New Roman" w:cs="Times New Roman"/>
                <w:lang w:val="uk-UA"/>
              </w:rPr>
              <w:t xml:space="preserve"> </w:t>
            </w:r>
            <w:r w:rsidRPr="009B209B">
              <w:rPr>
                <w:rFonts w:ascii="Times New Roman" w:hAnsi="Times New Roman" w:cs="Times New Roman"/>
              </w:rPr>
              <w:t xml:space="preserve"> норм. </w:t>
            </w:r>
          </w:p>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rPr>
              <w:t>IV. Дослідження літературних і мовних явищ, читацької діяльності та індивідуального мовлення імпровізує з художнім текстом/медіатекстом,</w:t>
            </w:r>
            <w:r w:rsidRPr="009B209B">
              <w:rPr>
                <w:rFonts w:ascii="Times New Roman" w:hAnsi="Times New Roman" w:cs="Times New Roman"/>
                <w:lang w:val="uk-UA"/>
              </w:rPr>
              <w:t xml:space="preserve"> </w:t>
            </w:r>
            <w:r w:rsidRPr="009B209B">
              <w:rPr>
                <w:rFonts w:ascii="Times New Roman" w:hAnsi="Times New Roman" w:cs="Times New Roman"/>
              </w:rPr>
              <w:t>застосовуючи елементи стилізації, пародії тощо, аргументовано обстоює свою позицію та право на самовираження у процесі створення власного тексту за прочитаним художнім текстом/медіатекстом.</w:t>
            </w:r>
            <w:r w:rsidRPr="009B209B">
              <w:rPr>
                <w:rFonts w:ascii="Times New Roman" w:hAnsi="Times New Roman" w:cs="Times New Roman"/>
                <w:lang w:val="uk-UA"/>
              </w:rPr>
              <w:t xml:space="preserve"> </w:t>
            </w:r>
          </w:p>
        </w:tc>
        <w:tc>
          <w:tcPr>
            <w:tcW w:w="3210" w:type="dxa"/>
          </w:tcPr>
          <w:p w:rsidR="00C2161F" w:rsidRPr="00C2161F" w:rsidRDefault="00C2161F" w:rsidP="00C2161F">
            <w:pPr>
              <w:autoSpaceDE w:val="0"/>
              <w:autoSpaceDN w:val="0"/>
              <w:adjustRightInd w:val="0"/>
              <w:rPr>
                <w:rFonts w:ascii="Times New Roman" w:hAnsi="Times New Roman" w:cs="Times New Roman"/>
                <w:b/>
                <w:bCs/>
              </w:rPr>
            </w:pPr>
            <w:r w:rsidRPr="00C2161F">
              <w:rPr>
                <w:rFonts w:ascii="Times New Roman" w:hAnsi="Times New Roman" w:cs="Times New Roman"/>
                <w:b/>
                <w:bCs/>
              </w:rPr>
              <w:lastRenderedPageBreak/>
              <w:t>Марк Твен (1835</w:t>
            </w:r>
            <w:r w:rsidRPr="00C2161F">
              <w:rPr>
                <w:rFonts w:ascii="Times New Roman" w:hAnsi="Times New Roman" w:cs="Times New Roman"/>
                <w:b/>
                <w:bCs/>
                <w:i/>
                <w:iCs/>
              </w:rPr>
              <w:t>–</w:t>
            </w:r>
            <w:r w:rsidRPr="00C2161F">
              <w:rPr>
                <w:rFonts w:ascii="Times New Roman" w:hAnsi="Times New Roman" w:cs="Times New Roman"/>
                <w:b/>
                <w:bCs/>
              </w:rPr>
              <w:t>1910</w:t>
            </w:r>
            <w:proofErr w:type="gramStart"/>
            <w:r w:rsidRPr="00C2161F">
              <w:rPr>
                <w:rFonts w:ascii="Times New Roman" w:hAnsi="Times New Roman" w:cs="Times New Roman"/>
                <w:b/>
                <w:bCs/>
              </w:rPr>
              <w:t>).«</w:t>
            </w:r>
            <w:proofErr w:type="gramEnd"/>
            <w:r w:rsidRPr="00C2161F">
              <w:rPr>
                <w:rFonts w:ascii="Times New Roman" w:hAnsi="Times New Roman" w:cs="Times New Roman"/>
                <w:b/>
                <w:bCs/>
              </w:rPr>
              <w:t>ПригодиТома Соєра» (2-3 розділи за вибором</w:t>
            </w:r>
          </w:p>
          <w:p w:rsidR="00C2161F" w:rsidRPr="00C2161F" w:rsidRDefault="00C2161F" w:rsidP="00C2161F">
            <w:pPr>
              <w:autoSpaceDE w:val="0"/>
              <w:autoSpaceDN w:val="0"/>
              <w:adjustRightInd w:val="0"/>
              <w:rPr>
                <w:rFonts w:ascii="Times New Roman" w:hAnsi="Times New Roman" w:cs="Times New Roman"/>
              </w:rPr>
            </w:pPr>
            <w:r w:rsidRPr="00C2161F">
              <w:rPr>
                <w:rFonts w:ascii="Times New Roman" w:hAnsi="Times New Roman" w:cs="Times New Roman"/>
                <w:b/>
                <w:bCs/>
              </w:rPr>
              <w:t xml:space="preserve">учителя). </w:t>
            </w:r>
            <w:r w:rsidRPr="00C2161F">
              <w:rPr>
                <w:rFonts w:ascii="Times New Roman" w:hAnsi="Times New Roman" w:cs="Times New Roman"/>
              </w:rPr>
              <w:t>Світ дитинства в романі. Том</w:t>
            </w:r>
            <w:r>
              <w:rPr>
                <w:rFonts w:ascii="Times New Roman" w:hAnsi="Times New Roman" w:cs="Times New Roman"/>
                <w:lang w:val="uk-UA"/>
              </w:rPr>
              <w:t xml:space="preserve"> </w:t>
            </w:r>
            <w:r w:rsidRPr="00C2161F">
              <w:rPr>
                <w:rFonts w:ascii="Times New Roman" w:hAnsi="Times New Roman" w:cs="Times New Roman"/>
              </w:rPr>
              <w:t>Соєр і Гекльберрі Фінн. Том Соєр і</w:t>
            </w:r>
            <w:r>
              <w:rPr>
                <w:rFonts w:ascii="Times New Roman" w:hAnsi="Times New Roman" w:cs="Times New Roman"/>
                <w:lang w:val="uk-UA"/>
              </w:rPr>
              <w:t xml:space="preserve"> </w:t>
            </w:r>
            <w:r w:rsidRPr="00C2161F">
              <w:rPr>
                <w:rFonts w:ascii="Times New Roman" w:hAnsi="Times New Roman" w:cs="Times New Roman"/>
              </w:rPr>
              <w:t>Беккі Тетчер. Життя містечка і пригоди</w:t>
            </w:r>
          </w:p>
          <w:p w:rsidR="00C2161F" w:rsidRPr="00C2161F" w:rsidRDefault="00C2161F" w:rsidP="00C2161F">
            <w:pPr>
              <w:autoSpaceDE w:val="0"/>
              <w:autoSpaceDN w:val="0"/>
              <w:adjustRightInd w:val="0"/>
              <w:rPr>
                <w:rFonts w:ascii="Times New Roman" w:hAnsi="Times New Roman" w:cs="Times New Roman"/>
              </w:rPr>
            </w:pPr>
            <w:r w:rsidRPr="00C2161F">
              <w:rPr>
                <w:rFonts w:ascii="Times New Roman" w:hAnsi="Times New Roman" w:cs="Times New Roman"/>
              </w:rPr>
              <w:t>юних друзів. Мрії Тома, його витівки,</w:t>
            </w:r>
            <w:r>
              <w:rPr>
                <w:rFonts w:ascii="Times New Roman" w:hAnsi="Times New Roman" w:cs="Times New Roman"/>
                <w:lang w:val="uk-UA"/>
              </w:rPr>
              <w:t xml:space="preserve"> </w:t>
            </w:r>
            <w:r w:rsidRPr="00C2161F">
              <w:rPr>
                <w:rFonts w:ascii="Times New Roman" w:hAnsi="Times New Roman" w:cs="Times New Roman"/>
              </w:rPr>
              <w:t>бажання самоствердитися. Риси</w:t>
            </w:r>
          </w:p>
          <w:p w:rsidR="00C2161F" w:rsidRPr="00C2161F" w:rsidRDefault="00C2161F" w:rsidP="00C2161F">
            <w:pPr>
              <w:autoSpaceDE w:val="0"/>
              <w:autoSpaceDN w:val="0"/>
              <w:adjustRightInd w:val="0"/>
              <w:rPr>
                <w:rFonts w:ascii="Times New Roman" w:hAnsi="Times New Roman" w:cs="Times New Roman"/>
              </w:rPr>
            </w:pPr>
            <w:r w:rsidRPr="00C2161F">
              <w:rPr>
                <w:rFonts w:ascii="Times New Roman" w:hAnsi="Times New Roman" w:cs="Times New Roman"/>
              </w:rPr>
              <w:t xml:space="preserve">характеру Тома, що </w:t>
            </w:r>
            <w:r w:rsidRPr="00C2161F">
              <w:rPr>
                <w:rFonts w:ascii="Times New Roman" w:hAnsi="Times New Roman" w:cs="Times New Roman"/>
              </w:rPr>
              <w:lastRenderedPageBreak/>
              <w:t>озкриваються в</w:t>
            </w:r>
            <w:r>
              <w:rPr>
                <w:rFonts w:ascii="Times New Roman" w:hAnsi="Times New Roman" w:cs="Times New Roman"/>
                <w:lang w:val="uk-UA"/>
              </w:rPr>
              <w:t xml:space="preserve"> </w:t>
            </w:r>
            <w:r w:rsidRPr="00C2161F">
              <w:rPr>
                <w:rFonts w:ascii="Times New Roman" w:hAnsi="Times New Roman" w:cs="Times New Roman"/>
              </w:rPr>
              <w:t>стосунках з іншими. Сміливість і</w:t>
            </w:r>
          </w:p>
          <w:p w:rsidR="000B16CF" w:rsidRDefault="00C2161F" w:rsidP="00C2161F">
            <w:pPr>
              <w:autoSpaceDE w:val="0"/>
              <w:autoSpaceDN w:val="0"/>
              <w:adjustRightInd w:val="0"/>
              <w:rPr>
                <w:rFonts w:ascii="Times New Roman" w:hAnsi="Times New Roman" w:cs="Times New Roman"/>
              </w:rPr>
            </w:pPr>
            <w:r w:rsidRPr="00C2161F">
              <w:rPr>
                <w:rFonts w:ascii="Times New Roman" w:hAnsi="Times New Roman" w:cs="Times New Roman"/>
              </w:rPr>
              <w:t>заповзятливість Тома Соєра та його</w:t>
            </w:r>
            <w:r>
              <w:rPr>
                <w:rFonts w:ascii="Times New Roman" w:hAnsi="Times New Roman" w:cs="Times New Roman"/>
                <w:lang w:val="uk-UA"/>
              </w:rPr>
              <w:t xml:space="preserve"> </w:t>
            </w:r>
            <w:r w:rsidRPr="00C2161F">
              <w:rPr>
                <w:rFonts w:ascii="Times New Roman" w:hAnsi="Times New Roman" w:cs="Times New Roman"/>
              </w:rPr>
              <w:t>друзів, їхнє прагнення зробити</w:t>
            </w:r>
            <w:r>
              <w:rPr>
                <w:rFonts w:ascii="Times New Roman" w:hAnsi="Times New Roman" w:cs="Times New Roman"/>
                <w:lang w:val="uk-UA"/>
              </w:rPr>
              <w:t xml:space="preserve"> </w:t>
            </w:r>
            <w:r w:rsidRPr="00C2161F">
              <w:rPr>
                <w:rFonts w:ascii="Times New Roman" w:hAnsi="Times New Roman" w:cs="Times New Roman"/>
              </w:rPr>
              <w:t>довколишній світ цікавішим і</w:t>
            </w:r>
            <w:r>
              <w:rPr>
                <w:rFonts w:ascii="Times New Roman" w:hAnsi="Times New Roman" w:cs="Times New Roman"/>
                <w:lang w:val="uk-UA"/>
              </w:rPr>
              <w:t xml:space="preserve"> </w:t>
            </w:r>
            <w:r w:rsidRPr="00C2161F">
              <w:rPr>
                <w:rFonts w:ascii="Times New Roman" w:hAnsi="Times New Roman" w:cs="Times New Roman"/>
              </w:rPr>
              <w:t>людянішим.</w:t>
            </w:r>
          </w:p>
          <w:p w:rsidR="00191D7D" w:rsidRPr="00191D7D" w:rsidRDefault="00191D7D" w:rsidP="00191D7D">
            <w:pPr>
              <w:autoSpaceDE w:val="0"/>
              <w:autoSpaceDN w:val="0"/>
              <w:adjustRightInd w:val="0"/>
              <w:rPr>
                <w:rFonts w:ascii="Times New Roman" w:hAnsi="Times New Roman" w:cs="Times New Roman"/>
              </w:rPr>
            </w:pPr>
            <w:r w:rsidRPr="00191D7D">
              <w:rPr>
                <w:rFonts w:ascii="Times New Roman" w:hAnsi="Times New Roman" w:cs="Times New Roman"/>
              </w:rPr>
              <w:t>Туве Янсон. «Комета прилітає</w:t>
            </w:r>
            <w:proofErr w:type="gramStart"/>
            <w:r w:rsidRPr="00191D7D">
              <w:rPr>
                <w:rFonts w:ascii="Times New Roman" w:hAnsi="Times New Roman" w:cs="Times New Roman"/>
              </w:rPr>
              <w:t>»,«</w:t>
            </w:r>
            <w:proofErr w:type="gramEnd"/>
            <w:r w:rsidRPr="00191D7D">
              <w:rPr>
                <w:rFonts w:ascii="Times New Roman" w:hAnsi="Times New Roman" w:cs="Times New Roman"/>
              </w:rPr>
              <w:t>Капелюх Чарівника», «Зима-</w:t>
            </w:r>
          </w:p>
          <w:p w:rsidR="00191D7D" w:rsidRPr="00191D7D" w:rsidRDefault="00191D7D" w:rsidP="00191D7D">
            <w:pPr>
              <w:autoSpaceDE w:val="0"/>
              <w:autoSpaceDN w:val="0"/>
              <w:adjustRightInd w:val="0"/>
              <w:rPr>
                <w:rFonts w:ascii="Times New Roman" w:hAnsi="Times New Roman" w:cs="Times New Roman"/>
              </w:rPr>
            </w:pPr>
            <w:r w:rsidRPr="00191D7D">
              <w:rPr>
                <w:rFonts w:ascii="Times New Roman" w:hAnsi="Times New Roman" w:cs="Times New Roman"/>
              </w:rPr>
              <w:t>чарівниця» (1 твір за вибором</w:t>
            </w:r>
          </w:p>
          <w:p w:rsidR="00191D7D" w:rsidRPr="00191D7D" w:rsidRDefault="00191D7D" w:rsidP="00191D7D">
            <w:pPr>
              <w:autoSpaceDE w:val="0"/>
              <w:autoSpaceDN w:val="0"/>
              <w:adjustRightInd w:val="0"/>
              <w:rPr>
                <w:rFonts w:ascii="Times New Roman" w:hAnsi="Times New Roman" w:cs="Times New Roman"/>
              </w:rPr>
            </w:pPr>
            <w:r w:rsidRPr="00191D7D">
              <w:rPr>
                <w:rFonts w:ascii="Times New Roman" w:hAnsi="Times New Roman" w:cs="Times New Roman"/>
              </w:rPr>
              <w:t>учителя</w:t>
            </w:r>
            <w:proofErr w:type="gramStart"/>
            <w:r w:rsidRPr="00191D7D">
              <w:rPr>
                <w:rFonts w:ascii="Times New Roman" w:hAnsi="Times New Roman" w:cs="Times New Roman"/>
              </w:rPr>
              <w:t>).Чарівність</w:t>
            </w:r>
            <w:proofErr w:type="gramEnd"/>
            <w:r>
              <w:rPr>
                <w:rFonts w:ascii="Times New Roman" w:hAnsi="Times New Roman" w:cs="Times New Roman"/>
                <w:lang w:val="uk-UA"/>
              </w:rPr>
              <w:t xml:space="preserve"> </w:t>
            </w:r>
            <w:r w:rsidRPr="00191D7D">
              <w:rPr>
                <w:rFonts w:ascii="Times New Roman" w:hAnsi="Times New Roman" w:cs="Times New Roman"/>
              </w:rPr>
              <w:t>художнього світу</w:t>
            </w:r>
          </w:p>
          <w:p w:rsidR="00191D7D" w:rsidRPr="00191D7D" w:rsidRDefault="00191D7D" w:rsidP="00191D7D">
            <w:pPr>
              <w:autoSpaceDE w:val="0"/>
              <w:autoSpaceDN w:val="0"/>
              <w:adjustRightInd w:val="0"/>
              <w:rPr>
                <w:rFonts w:ascii="Times New Roman" w:hAnsi="Times New Roman" w:cs="Times New Roman"/>
              </w:rPr>
            </w:pPr>
            <w:r w:rsidRPr="00191D7D">
              <w:rPr>
                <w:rFonts w:ascii="Times New Roman" w:hAnsi="Times New Roman" w:cs="Times New Roman"/>
              </w:rPr>
              <w:t>твору. Казкові персонажі, утілення в</w:t>
            </w:r>
            <w:r>
              <w:rPr>
                <w:rFonts w:ascii="Times New Roman" w:hAnsi="Times New Roman" w:cs="Times New Roman"/>
                <w:lang w:val="uk-UA"/>
              </w:rPr>
              <w:t xml:space="preserve"> </w:t>
            </w:r>
            <w:r w:rsidRPr="00191D7D">
              <w:rPr>
                <w:rFonts w:ascii="Times New Roman" w:hAnsi="Times New Roman" w:cs="Times New Roman"/>
              </w:rPr>
              <w:t>них ідей доброти, щирості, сімейних</w:t>
            </w:r>
          </w:p>
          <w:p w:rsidR="00C2161F" w:rsidRDefault="00191D7D" w:rsidP="00191D7D">
            <w:pPr>
              <w:autoSpaceDE w:val="0"/>
              <w:autoSpaceDN w:val="0"/>
              <w:adjustRightInd w:val="0"/>
              <w:rPr>
                <w:rFonts w:ascii="Times New Roman" w:hAnsi="Times New Roman" w:cs="Times New Roman"/>
              </w:rPr>
            </w:pPr>
            <w:r w:rsidRPr="00191D7D">
              <w:rPr>
                <w:rFonts w:ascii="Times New Roman" w:hAnsi="Times New Roman" w:cs="Times New Roman"/>
              </w:rPr>
              <w:t>цінностей.</w:t>
            </w:r>
          </w:p>
          <w:p w:rsidR="00191D7D" w:rsidRPr="00DD7596" w:rsidRDefault="00191D7D" w:rsidP="00191D7D">
            <w:pPr>
              <w:autoSpaceDE w:val="0"/>
              <w:autoSpaceDN w:val="0"/>
              <w:adjustRightInd w:val="0"/>
              <w:rPr>
                <w:rFonts w:ascii="TimesNewRoman,Italic" w:hAnsi="TimesNewRoman,Italic" w:cs="TimesNewRoman,Italic"/>
                <w:i/>
                <w:iCs/>
                <w:sz w:val="24"/>
                <w:szCs w:val="24"/>
              </w:rPr>
            </w:pPr>
            <w:r w:rsidRPr="00DD7596">
              <w:rPr>
                <w:rFonts w:ascii="TimesNewRoman,BoldItalic" w:hAnsi="TimesNewRoman,BoldItalic" w:cs="TimesNewRoman,BoldItalic"/>
                <w:b/>
                <w:bCs/>
                <w:i/>
                <w:iCs/>
                <w:sz w:val="24"/>
                <w:szCs w:val="24"/>
              </w:rPr>
              <w:t xml:space="preserve">(ТЛ) </w:t>
            </w:r>
            <w:r w:rsidRPr="00DD7596">
              <w:rPr>
                <w:rFonts w:ascii="TimesNewRoman,Italic" w:hAnsi="TimesNewRoman,Italic" w:cs="TimesNewRoman,Italic"/>
                <w:i/>
                <w:iCs/>
                <w:sz w:val="24"/>
                <w:szCs w:val="24"/>
              </w:rPr>
              <w:t>Повість. Поглибленняпонять: персонаж,</w:t>
            </w:r>
          </w:p>
          <w:p w:rsidR="00191D7D" w:rsidRPr="00DD7596" w:rsidRDefault="00191D7D" w:rsidP="00191D7D">
            <w:pPr>
              <w:autoSpaceDE w:val="0"/>
              <w:autoSpaceDN w:val="0"/>
              <w:adjustRightInd w:val="0"/>
              <w:rPr>
                <w:rFonts w:ascii="TimesNewRoman,Italic" w:hAnsi="TimesNewRoman,Italic" w:cs="TimesNewRoman,Italic"/>
                <w:i/>
                <w:iCs/>
                <w:sz w:val="24"/>
                <w:szCs w:val="24"/>
              </w:rPr>
            </w:pPr>
            <w:r w:rsidRPr="00DD7596">
              <w:rPr>
                <w:rFonts w:ascii="TimesNewRoman,Italic" w:hAnsi="TimesNewRoman,Italic" w:cs="TimesNewRoman,Italic"/>
                <w:i/>
                <w:iCs/>
                <w:sz w:val="24"/>
                <w:szCs w:val="24"/>
              </w:rPr>
              <w:t>герой/героїня літературного твору.</w:t>
            </w:r>
          </w:p>
          <w:p w:rsidR="00191D7D" w:rsidRPr="00DD7596" w:rsidRDefault="00191D7D" w:rsidP="00191D7D">
            <w:pPr>
              <w:autoSpaceDE w:val="0"/>
              <w:autoSpaceDN w:val="0"/>
              <w:adjustRightInd w:val="0"/>
              <w:rPr>
                <w:rFonts w:ascii="TimesNewRoman,Italic" w:hAnsi="TimesNewRoman,Italic" w:cs="TimesNewRoman,Italic"/>
                <w:i/>
                <w:iCs/>
                <w:sz w:val="24"/>
                <w:szCs w:val="24"/>
              </w:rPr>
            </w:pPr>
            <w:r w:rsidRPr="00DD7596">
              <w:rPr>
                <w:rFonts w:ascii="TimesNewRoman,BoldItalic" w:hAnsi="TimesNewRoman,BoldItalic" w:cs="TimesNewRoman,BoldItalic"/>
                <w:b/>
                <w:bCs/>
                <w:i/>
                <w:iCs/>
                <w:sz w:val="24"/>
                <w:szCs w:val="24"/>
              </w:rPr>
              <w:t xml:space="preserve">(ЛК) </w:t>
            </w:r>
            <w:r w:rsidRPr="00DD7596">
              <w:rPr>
                <w:rFonts w:ascii="TimesNewRoman,Italic" w:hAnsi="TimesNewRoman,Italic" w:cs="TimesNewRoman,Italic"/>
                <w:i/>
                <w:iCs/>
                <w:sz w:val="24"/>
                <w:szCs w:val="24"/>
              </w:rPr>
              <w:t>Художні твори для дітей і про дітей</w:t>
            </w:r>
          </w:p>
          <w:p w:rsidR="00191D7D" w:rsidRPr="00DD7596" w:rsidRDefault="00191D7D" w:rsidP="00191D7D">
            <w:pPr>
              <w:autoSpaceDE w:val="0"/>
              <w:autoSpaceDN w:val="0"/>
              <w:adjustRightInd w:val="0"/>
              <w:rPr>
                <w:rFonts w:ascii="TimesNewRoman,Italic" w:hAnsi="TimesNewRoman,Italic" w:cs="TimesNewRoman,Italic"/>
                <w:i/>
                <w:iCs/>
                <w:sz w:val="24"/>
                <w:szCs w:val="24"/>
              </w:rPr>
            </w:pPr>
            <w:r w:rsidRPr="00DD7596">
              <w:rPr>
                <w:rFonts w:ascii="TimesNewRoman,Italic" w:hAnsi="TimesNewRoman,Italic" w:cs="TimesNewRoman,Italic"/>
                <w:i/>
                <w:iCs/>
                <w:sz w:val="24"/>
                <w:szCs w:val="24"/>
              </w:rPr>
              <w:t>усучасному мистецтві.</w:t>
            </w:r>
          </w:p>
          <w:p w:rsidR="00191D7D" w:rsidRPr="00DD7596" w:rsidRDefault="00191D7D" w:rsidP="00191D7D">
            <w:pPr>
              <w:autoSpaceDE w:val="0"/>
              <w:autoSpaceDN w:val="0"/>
              <w:adjustRightInd w:val="0"/>
              <w:rPr>
                <w:rFonts w:ascii="TimesNewRoman,Italic" w:hAnsi="TimesNewRoman,Italic" w:cs="TimesNewRoman,Italic"/>
                <w:i/>
                <w:iCs/>
                <w:sz w:val="24"/>
                <w:szCs w:val="24"/>
              </w:rPr>
            </w:pPr>
            <w:r w:rsidRPr="00DD7596">
              <w:rPr>
                <w:rFonts w:ascii="TimesNewRoman,BoldItalic" w:hAnsi="TimesNewRoman,BoldItalic" w:cs="TimesNewRoman,BoldItalic"/>
                <w:b/>
                <w:bCs/>
                <w:i/>
                <w:iCs/>
                <w:sz w:val="24"/>
                <w:szCs w:val="24"/>
              </w:rPr>
              <w:t xml:space="preserve">(УС) </w:t>
            </w:r>
            <w:r w:rsidRPr="00DD7596">
              <w:rPr>
                <w:rFonts w:ascii="TimesNewRoman,Italic" w:hAnsi="TimesNewRoman,Italic" w:cs="TimesNewRoman,Italic"/>
                <w:i/>
                <w:iCs/>
                <w:sz w:val="24"/>
                <w:szCs w:val="24"/>
              </w:rPr>
              <w:t>Переклади творів українською мовою.</w:t>
            </w:r>
          </w:p>
          <w:p w:rsidR="00191D7D" w:rsidRPr="00DD7596" w:rsidRDefault="00191D7D" w:rsidP="00191D7D">
            <w:pPr>
              <w:autoSpaceDE w:val="0"/>
              <w:autoSpaceDN w:val="0"/>
              <w:adjustRightInd w:val="0"/>
              <w:rPr>
                <w:rFonts w:ascii="TimesNewRoman,Italic" w:hAnsi="TimesNewRoman,Italic" w:cs="TimesNewRoman,Italic"/>
                <w:i/>
                <w:iCs/>
                <w:sz w:val="24"/>
                <w:szCs w:val="24"/>
              </w:rPr>
            </w:pPr>
            <w:r w:rsidRPr="00DD7596">
              <w:rPr>
                <w:rFonts w:ascii="TimesNewRoman,BoldItalic" w:hAnsi="TimesNewRoman,BoldItalic" w:cs="TimesNewRoman,BoldItalic"/>
                <w:b/>
                <w:bCs/>
                <w:i/>
                <w:iCs/>
                <w:sz w:val="24"/>
                <w:szCs w:val="24"/>
              </w:rPr>
              <w:t xml:space="preserve">(МТ) </w:t>
            </w:r>
            <w:r w:rsidRPr="00DD7596">
              <w:rPr>
                <w:rFonts w:ascii="TimesNewRoman,Italic" w:hAnsi="TimesNewRoman,Italic" w:cs="TimesNewRoman,Italic"/>
                <w:i/>
                <w:iCs/>
                <w:sz w:val="24"/>
                <w:szCs w:val="24"/>
              </w:rPr>
              <w:t>Сучасніукраїнські та</w:t>
            </w:r>
          </w:p>
          <w:p w:rsidR="00191D7D" w:rsidRPr="00DD7596" w:rsidRDefault="00191D7D" w:rsidP="00191D7D">
            <w:pPr>
              <w:autoSpaceDE w:val="0"/>
              <w:autoSpaceDN w:val="0"/>
              <w:adjustRightInd w:val="0"/>
              <w:rPr>
                <w:rFonts w:ascii="TimesNewRoman,Italic" w:hAnsi="TimesNewRoman,Italic" w:cs="TimesNewRoman,Italic"/>
                <w:i/>
                <w:iCs/>
                <w:sz w:val="24"/>
                <w:szCs w:val="24"/>
              </w:rPr>
            </w:pPr>
            <w:r w:rsidRPr="00DD7596">
              <w:rPr>
                <w:rFonts w:ascii="TimesNewRoman,Italic" w:hAnsi="TimesNewRoman,Italic" w:cs="TimesNewRoman,Italic"/>
                <w:i/>
                <w:iCs/>
                <w:sz w:val="24"/>
                <w:szCs w:val="24"/>
              </w:rPr>
              <w:t>зарубіжніписьменники про літературу й</w:t>
            </w:r>
          </w:p>
          <w:p w:rsidR="00191D7D" w:rsidRPr="00DD7596" w:rsidRDefault="00191D7D" w:rsidP="00191D7D">
            <w:pPr>
              <w:autoSpaceDE w:val="0"/>
              <w:autoSpaceDN w:val="0"/>
              <w:adjustRightInd w:val="0"/>
              <w:rPr>
                <w:rFonts w:ascii="TimesNewRoman,Italic" w:hAnsi="TimesNewRoman,Italic" w:cs="TimesNewRoman,Italic"/>
                <w:i/>
                <w:iCs/>
                <w:sz w:val="24"/>
                <w:szCs w:val="24"/>
              </w:rPr>
            </w:pPr>
            <w:r w:rsidRPr="00DD7596">
              <w:rPr>
                <w:rFonts w:ascii="TimesNewRoman,Italic" w:hAnsi="TimesNewRoman,Italic" w:cs="TimesNewRoman,Italic"/>
                <w:i/>
                <w:iCs/>
                <w:sz w:val="24"/>
                <w:szCs w:val="24"/>
              </w:rPr>
              <w:t>читання (виступи, інтерв’ю, пости тощо).</w:t>
            </w:r>
          </w:p>
          <w:p w:rsidR="00191D7D" w:rsidRPr="00191D7D" w:rsidRDefault="00191D7D" w:rsidP="00191D7D">
            <w:pPr>
              <w:autoSpaceDE w:val="0"/>
              <w:autoSpaceDN w:val="0"/>
              <w:adjustRightInd w:val="0"/>
              <w:rPr>
                <w:rFonts w:ascii="TimesNewRoman,Italic" w:hAnsi="TimesNewRoman,Italic" w:cs="TimesNewRoman,Italic"/>
                <w:i/>
                <w:iCs/>
                <w:sz w:val="24"/>
                <w:szCs w:val="24"/>
              </w:rPr>
            </w:pPr>
            <w:r w:rsidRPr="00191D7D">
              <w:rPr>
                <w:rFonts w:ascii="TimesNewRoman,Italic" w:hAnsi="TimesNewRoman,Italic" w:cs="TimesNewRoman,Italic"/>
                <w:i/>
                <w:iCs/>
                <w:sz w:val="24"/>
                <w:szCs w:val="24"/>
              </w:rPr>
              <w:t>Фільмографія: «Щасливе сімейство мумі-</w:t>
            </w:r>
          </w:p>
          <w:p w:rsidR="00191D7D" w:rsidRPr="00191D7D" w:rsidRDefault="00191D7D" w:rsidP="00191D7D">
            <w:pPr>
              <w:autoSpaceDE w:val="0"/>
              <w:autoSpaceDN w:val="0"/>
              <w:adjustRightInd w:val="0"/>
              <w:rPr>
                <w:rFonts w:ascii="TimesNewRoman,Italic" w:hAnsi="TimesNewRoman,Italic" w:cs="TimesNewRoman,Italic"/>
                <w:i/>
                <w:iCs/>
                <w:sz w:val="24"/>
                <w:szCs w:val="24"/>
              </w:rPr>
            </w:pPr>
            <w:r w:rsidRPr="00191D7D">
              <w:rPr>
                <w:rFonts w:ascii="TimesNewRoman,Italic" w:hAnsi="TimesNewRoman,Italic" w:cs="TimesNewRoman,Italic"/>
                <w:i/>
                <w:iCs/>
                <w:sz w:val="24"/>
                <w:szCs w:val="24"/>
              </w:rPr>
              <w:t>тролів» (режисер Х. Сайто, М. Кодзіма,</w:t>
            </w:r>
          </w:p>
          <w:p w:rsidR="00191D7D" w:rsidRPr="00191D7D" w:rsidRDefault="00191D7D" w:rsidP="00191D7D">
            <w:pPr>
              <w:autoSpaceDE w:val="0"/>
              <w:autoSpaceDN w:val="0"/>
              <w:adjustRightInd w:val="0"/>
              <w:rPr>
                <w:rFonts w:ascii="TimesNewRoman,Italic" w:hAnsi="TimesNewRoman,Italic" w:cs="TimesNewRoman,Italic"/>
                <w:i/>
                <w:iCs/>
                <w:sz w:val="24"/>
                <w:szCs w:val="24"/>
              </w:rPr>
            </w:pPr>
            <w:r w:rsidRPr="00191D7D">
              <w:rPr>
                <w:rFonts w:ascii="TimesNewRoman,Italic" w:hAnsi="TimesNewRoman,Italic" w:cs="TimesNewRoman,Italic"/>
                <w:i/>
                <w:iCs/>
                <w:sz w:val="24"/>
                <w:szCs w:val="24"/>
              </w:rPr>
              <w:t>Японія, Фінляндія, Нідерланди, 1990), «Долина</w:t>
            </w:r>
          </w:p>
          <w:p w:rsidR="00191D7D" w:rsidRPr="00191D7D" w:rsidRDefault="00191D7D" w:rsidP="00191D7D">
            <w:pPr>
              <w:autoSpaceDE w:val="0"/>
              <w:autoSpaceDN w:val="0"/>
              <w:adjustRightInd w:val="0"/>
              <w:rPr>
                <w:rFonts w:ascii="TimesNewRoman,Italic" w:hAnsi="TimesNewRoman,Italic" w:cs="TimesNewRoman,Italic"/>
                <w:i/>
                <w:iCs/>
                <w:sz w:val="24"/>
                <w:szCs w:val="24"/>
              </w:rPr>
            </w:pPr>
            <w:r w:rsidRPr="00191D7D">
              <w:rPr>
                <w:rFonts w:ascii="TimesNewRoman,Italic" w:hAnsi="TimesNewRoman,Italic" w:cs="TimesNewRoman,Italic"/>
                <w:i/>
                <w:iCs/>
                <w:sz w:val="24"/>
                <w:szCs w:val="24"/>
              </w:rPr>
              <w:t>мумі-тролів» (режисер С. Бокс, Д. Роббі,</w:t>
            </w:r>
          </w:p>
          <w:p w:rsidR="00191D7D" w:rsidRPr="00C2161F" w:rsidRDefault="00191D7D" w:rsidP="00191D7D">
            <w:pPr>
              <w:autoSpaceDE w:val="0"/>
              <w:autoSpaceDN w:val="0"/>
              <w:adjustRightInd w:val="0"/>
              <w:rPr>
                <w:rFonts w:ascii="Times New Roman" w:hAnsi="Times New Roman" w:cs="Times New Roman"/>
                <w:lang w:val="uk-UA"/>
              </w:rPr>
            </w:pPr>
            <w:r w:rsidRPr="00191D7D">
              <w:rPr>
                <w:rFonts w:ascii="TimesNewRoman,Italic" w:hAnsi="TimesNewRoman,Italic" w:cs="TimesNewRoman,Italic"/>
                <w:i/>
                <w:iCs/>
                <w:sz w:val="24"/>
                <w:szCs w:val="24"/>
              </w:rPr>
              <w:t>Фінляндія, Велика Британія, 2019) та ін.</w:t>
            </w:r>
          </w:p>
        </w:tc>
        <w:tc>
          <w:tcPr>
            <w:tcW w:w="3259" w:type="dxa"/>
          </w:tcPr>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lastRenderedPageBreak/>
              <w:t xml:space="preserve">Різнівиди читання (індивідуальне, виразне, «ланцюжком», в особах, вибіркове, коментоване, прогнозоване, повторне, перерване або ін.), переказ художнього тексту/медіатексту (докладний, стислий, вибірковий, творчий), встановлення зв'язку між фрагментами частково неповної </w:t>
            </w:r>
            <w:r w:rsidRPr="009B209B">
              <w:rPr>
                <w:rFonts w:ascii="Times New Roman" w:hAnsi="Times New Roman" w:cs="Times New Roman"/>
                <w:lang w:val="uk-UA"/>
              </w:rPr>
              <w:lastRenderedPageBreak/>
              <w:t>інформації, визначення мети та намірів мовця (персонажа, оповідача твору), формулювання уточнювальних запитань до літературного героя/героїні, розмежування в художньому тексті/медіатексті фактичної інформації та суб’єктивних суджень, коментування підтексту, наведення аргументів для спростування або підтвердження суджень, аналіз та інтерпретація художнього тексту/медіатексту, аргументоване висловлювання щодо достовірності інформації у тексті, формулювання висновків щодо наявності в художньому тексті/медіатексті ознак маніпулятивного впливу, створення власного тексту в жанрі детективу (фанфік оповідання, комікс, сценарій фільму або ін.), аргументоване обстоювання власної позиції, імпровізація з художнім текстом/медіатекстом.</w:t>
            </w:r>
          </w:p>
        </w:tc>
      </w:tr>
      <w:tr w:rsidR="000B16CF" w:rsidRPr="00191D7D" w:rsidTr="00191D7D">
        <w:tc>
          <w:tcPr>
            <w:tcW w:w="3380" w:type="dxa"/>
          </w:tcPr>
          <w:p w:rsidR="000B16CF" w:rsidRDefault="000B16CF" w:rsidP="00191D7D">
            <w:pPr>
              <w:jc w:val="both"/>
              <w:rPr>
                <w:rFonts w:ascii="Times New Roman" w:hAnsi="Times New Roman" w:cs="Times New Roman"/>
                <w:lang w:val="uk-UA"/>
              </w:rPr>
            </w:pPr>
          </w:p>
          <w:p w:rsidR="00464B0A" w:rsidRDefault="00464B0A" w:rsidP="00191D7D">
            <w:pPr>
              <w:jc w:val="both"/>
              <w:rPr>
                <w:rFonts w:ascii="Times New Roman" w:hAnsi="Times New Roman" w:cs="Times New Roman"/>
                <w:lang w:val="uk-UA"/>
              </w:rPr>
            </w:pPr>
          </w:p>
          <w:p w:rsidR="00464B0A" w:rsidRDefault="00464B0A" w:rsidP="00191D7D">
            <w:pPr>
              <w:jc w:val="both"/>
              <w:rPr>
                <w:rFonts w:ascii="Times New Roman" w:hAnsi="Times New Roman" w:cs="Times New Roman"/>
                <w:lang w:val="uk-UA"/>
              </w:rPr>
            </w:pPr>
          </w:p>
          <w:p w:rsidR="00464B0A" w:rsidRPr="009B209B" w:rsidRDefault="00464B0A" w:rsidP="00191D7D">
            <w:pPr>
              <w:jc w:val="both"/>
              <w:rPr>
                <w:rFonts w:ascii="Times New Roman" w:hAnsi="Times New Roman" w:cs="Times New Roman"/>
                <w:lang w:val="uk-UA"/>
              </w:rPr>
            </w:pPr>
          </w:p>
        </w:tc>
        <w:tc>
          <w:tcPr>
            <w:tcW w:w="3210" w:type="dxa"/>
          </w:tcPr>
          <w:p w:rsidR="00464B0A" w:rsidRDefault="00464B0A" w:rsidP="00191D7D">
            <w:pPr>
              <w:jc w:val="both"/>
              <w:rPr>
                <w:rFonts w:ascii="Times New Roman" w:hAnsi="Times New Roman" w:cs="Times New Roman"/>
                <w:b/>
                <w:lang w:val="uk-UA"/>
              </w:rPr>
            </w:pPr>
          </w:p>
          <w:p w:rsidR="00464B0A" w:rsidRDefault="00464B0A" w:rsidP="00191D7D">
            <w:pPr>
              <w:jc w:val="both"/>
              <w:rPr>
                <w:rFonts w:ascii="Times New Roman" w:hAnsi="Times New Roman" w:cs="Times New Roman"/>
                <w:b/>
                <w:lang w:val="uk-UA"/>
              </w:rPr>
            </w:pPr>
          </w:p>
          <w:p w:rsidR="000B16CF" w:rsidRPr="009B209B" w:rsidRDefault="004338B9" w:rsidP="00191D7D">
            <w:pPr>
              <w:jc w:val="both"/>
              <w:rPr>
                <w:rFonts w:ascii="Times New Roman" w:hAnsi="Times New Roman" w:cs="Times New Roman"/>
                <w:b/>
                <w:lang w:val="uk-UA"/>
              </w:rPr>
            </w:pPr>
            <w:r>
              <w:rPr>
                <w:rFonts w:ascii="Times New Roman" w:hAnsi="Times New Roman" w:cs="Times New Roman"/>
                <w:b/>
                <w:lang w:val="uk-UA"/>
              </w:rPr>
              <w:t>ПІДСУМКИ 1</w:t>
            </w:r>
            <w:r w:rsidR="00191D7D">
              <w:rPr>
                <w:rFonts w:ascii="Times New Roman" w:hAnsi="Times New Roman" w:cs="Times New Roman"/>
                <w:b/>
                <w:lang w:val="uk-UA"/>
              </w:rPr>
              <w:t xml:space="preserve"> год</w:t>
            </w:r>
          </w:p>
        </w:tc>
        <w:tc>
          <w:tcPr>
            <w:tcW w:w="3259" w:type="dxa"/>
          </w:tcPr>
          <w:p w:rsidR="000B16CF" w:rsidRPr="009B209B" w:rsidRDefault="000B16CF" w:rsidP="00191D7D">
            <w:pPr>
              <w:jc w:val="both"/>
              <w:rPr>
                <w:rFonts w:ascii="Times New Roman" w:hAnsi="Times New Roman" w:cs="Times New Roman"/>
                <w:lang w:val="uk-UA"/>
              </w:rPr>
            </w:pPr>
          </w:p>
        </w:tc>
      </w:tr>
      <w:tr w:rsidR="000B16CF" w:rsidRPr="002E6CE2" w:rsidTr="00191D7D">
        <w:tc>
          <w:tcPr>
            <w:tcW w:w="3380" w:type="dxa"/>
          </w:tcPr>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lastRenderedPageBreak/>
              <w:t xml:space="preserve">І. Взаємодія з іншими особами усно, сприймання і використання інформації у різних комунікативних ситуаціях обговорює актуальність, жанрову належність почутого та/або прочитаного тексту (казкапритча, новела-притча), ідейно-тематичні та естетичні особливості твору, зв’язок художнього тексту із ситуацією спілкування, творчістю митця; виявляє важливі деталі  почутого та/або прочитаного художнього тексту/медіатексту для ілюстрування власного розуміння почутого; комунікує, визначаючи право на існування іншої думки, з дотриманням принципів етики спілкування, норм літературної вимови; доречно використовує цитати з художніх текстів/медіатекстів для підтвердження </w:t>
            </w:r>
          </w:p>
          <w:p w:rsidR="00191D7D" w:rsidRDefault="000B16CF" w:rsidP="00191D7D">
            <w:pPr>
              <w:jc w:val="both"/>
              <w:rPr>
                <w:rFonts w:ascii="Times New Roman" w:hAnsi="Times New Roman" w:cs="Times New Roman"/>
                <w:lang w:val="uk-UA"/>
              </w:rPr>
            </w:pPr>
            <w:r w:rsidRPr="009B209B">
              <w:rPr>
                <w:rFonts w:ascii="Times New Roman" w:hAnsi="Times New Roman" w:cs="Times New Roman"/>
                <w:lang w:val="uk-UA"/>
              </w:rPr>
              <w:t xml:space="preserve">ІІ. Аналіз, інтерпретація, критичне оцінювання    інформації в текстах різних видів визначає специфіку складників структури художніх текстів, особливості міжжанрових утворень (казка-притча, новела-притча); представляє текстову інформацію з одного або кількох джерел </w:t>
            </w:r>
          </w:p>
          <w:p w:rsidR="00191D7D" w:rsidRDefault="000B16CF" w:rsidP="00191D7D">
            <w:pPr>
              <w:jc w:val="both"/>
              <w:rPr>
                <w:rFonts w:ascii="Times New Roman" w:hAnsi="Times New Roman" w:cs="Times New Roman"/>
                <w:lang w:val="uk-UA"/>
              </w:rPr>
            </w:pPr>
            <w:r w:rsidRPr="009B209B">
              <w:rPr>
                <w:rFonts w:ascii="Times New Roman" w:hAnsi="Times New Roman" w:cs="Times New Roman"/>
                <w:lang w:val="uk-UA"/>
              </w:rPr>
              <w:t xml:space="preserve">ІІІ. Висловлювання думок, почуттів, ставлень, письмова взаємодія з іншими особами, зокрема в цифровому середовищі обстоює власну позицію щодо порушеної проблеми, аналізуючи та узагальнюючи різні погляди та ідеї. </w:t>
            </w:r>
          </w:p>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rPr>
              <w:t>IV</w:t>
            </w:r>
            <w:r w:rsidRPr="009B209B">
              <w:rPr>
                <w:rFonts w:ascii="Times New Roman" w:hAnsi="Times New Roman" w:cs="Times New Roman"/>
                <w:lang w:val="uk-UA"/>
              </w:rPr>
              <w:t>. Дослідження літературних і мовних явищ, читацької діяльності та індивідуального мовлення аналізує основні риси авторського стилю художнього тексту для вдосконалення власного стилю мовлення.</w:t>
            </w:r>
          </w:p>
        </w:tc>
        <w:tc>
          <w:tcPr>
            <w:tcW w:w="3210" w:type="dxa"/>
          </w:tcPr>
          <w:p w:rsidR="00191D7D" w:rsidRPr="00191D7D" w:rsidRDefault="00191D7D" w:rsidP="00191D7D">
            <w:pPr>
              <w:autoSpaceDE w:val="0"/>
              <w:autoSpaceDN w:val="0"/>
              <w:adjustRightInd w:val="0"/>
              <w:rPr>
                <w:rFonts w:ascii="Times New Roman" w:hAnsi="Times New Roman" w:cs="Times New Roman"/>
                <w:lang w:val="uk-UA"/>
              </w:rPr>
            </w:pPr>
            <w:r w:rsidRPr="00191D7D">
              <w:rPr>
                <w:rFonts w:ascii="Times New Roman" w:hAnsi="Times New Roman" w:cs="Times New Roman"/>
                <w:lang w:val="uk-UA"/>
              </w:rPr>
              <w:t>Художні твори класики й сучасності,прочитані протягом навчального року.</w:t>
            </w:r>
          </w:p>
          <w:p w:rsidR="00191D7D" w:rsidRPr="00191D7D" w:rsidRDefault="00191D7D" w:rsidP="00191D7D">
            <w:pPr>
              <w:autoSpaceDE w:val="0"/>
              <w:autoSpaceDN w:val="0"/>
              <w:adjustRightInd w:val="0"/>
              <w:rPr>
                <w:rFonts w:ascii="Times New Roman" w:hAnsi="Times New Roman" w:cs="Times New Roman"/>
                <w:lang w:val="uk-UA"/>
              </w:rPr>
            </w:pPr>
            <w:r w:rsidRPr="00191D7D">
              <w:rPr>
                <w:rFonts w:ascii="Times New Roman" w:hAnsi="Times New Roman" w:cs="Times New Roman"/>
                <w:lang w:val="uk-UA"/>
              </w:rPr>
              <w:t>Актуальні теми, ідеї, сюжети творів.Улюблені літературні персонажі,герої/героїні. Ознаки окремих жанрів</w:t>
            </w:r>
          </w:p>
          <w:p w:rsidR="00191D7D" w:rsidRPr="00191D7D" w:rsidRDefault="00191D7D" w:rsidP="00191D7D">
            <w:pPr>
              <w:autoSpaceDE w:val="0"/>
              <w:autoSpaceDN w:val="0"/>
              <w:adjustRightInd w:val="0"/>
              <w:rPr>
                <w:rFonts w:ascii="Times New Roman" w:hAnsi="Times New Roman" w:cs="Times New Roman"/>
                <w:lang w:val="uk-UA"/>
              </w:rPr>
            </w:pPr>
            <w:r w:rsidRPr="00191D7D">
              <w:rPr>
                <w:rFonts w:ascii="Times New Roman" w:hAnsi="Times New Roman" w:cs="Times New Roman"/>
                <w:lang w:val="uk-UA"/>
              </w:rPr>
              <w:t>(народна казка, літературна казка,оповідання, повість, вірш та ін.).</w:t>
            </w:r>
          </w:p>
          <w:p w:rsidR="00191D7D" w:rsidRPr="00191D7D" w:rsidRDefault="00191D7D" w:rsidP="00191D7D">
            <w:pPr>
              <w:autoSpaceDE w:val="0"/>
              <w:autoSpaceDN w:val="0"/>
              <w:adjustRightInd w:val="0"/>
              <w:rPr>
                <w:rFonts w:ascii="Times New Roman" w:hAnsi="Times New Roman" w:cs="Times New Roman"/>
                <w:lang w:val="uk-UA"/>
              </w:rPr>
            </w:pPr>
            <w:r w:rsidRPr="00191D7D">
              <w:rPr>
                <w:rFonts w:ascii="Times New Roman" w:hAnsi="Times New Roman" w:cs="Times New Roman"/>
                <w:lang w:val="uk-UA"/>
              </w:rPr>
              <w:t>Українські перекладачі творів</w:t>
            </w:r>
          </w:p>
          <w:p w:rsidR="00191D7D" w:rsidRPr="00191D7D" w:rsidRDefault="00191D7D" w:rsidP="00191D7D">
            <w:pPr>
              <w:autoSpaceDE w:val="0"/>
              <w:autoSpaceDN w:val="0"/>
              <w:adjustRightInd w:val="0"/>
              <w:rPr>
                <w:rFonts w:ascii="Times New Roman" w:hAnsi="Times New Roman" w:cs="Times New Roman"/>
                <w:lang w:val="uk-UA"/>
              </w:rPr>
            </w:pPr>
            <w:r w:rsidRPr="00191D7D">
              <w:rPr>
                <w:rFonts w:ascii="Times New Roman" w:hAnsi="Times New Roman" w:cs="Times New Roman"/>
                <w:lang w:val="uk-UA"/>
              </w:rPr>
              <w:t>зарубіжних письменників. Враження</w:t>
            </w:r>
            <w:r>
              <w:rPr>
                <w:rFonts w:ascii="Times New Roman" w:hAnsi="Times New Roman" w:cs="Times New Roman"/>
                <w:lang w:val="uk-UA"/>
              </w:rPr>
              <w:t xml:space="preserve"> </w:t>
            </w:r>
            <w:r w:rsidRPr="00191D7D">
              <w:rPr>
                <w:rFonts w:ascii="Times New Roman" w:hAnsi="Times New Roman" w:cs="Times New Roman"/>
                <w:lang w:val="uk-UA"/>
              </w:rPr>
              <w:t>про сучасні медіатексти за</w:t>
            </w:r>
          </w:p>
          <w:p w:rsidR="000B16CF" w:rsidRPr="009B209B" w:rsidRDefault="00191D7D" w:rsidP="00191D7D">
            <w:pPr>
              <w:autoSpaceDE w:val="0"/>
              <w:autoSpaceDN w:val="0"/>
              <w:adjustRightInd w:val="0"/>
              <w:rPr>
                <w:rFonts w:ascii="Times New Roman" w:hAnsi="Times New Roman" w:cs="Times New Roman"/>
                <w:lang w:val="uk-UA"/>
              </w:rPr>
            </w:pPr>
            <w:r w:rsidRPr="00191D7D">
              <w:rPr>
                <w:rFonts w:ascii="Times New Roman" w:hAnsi="Times New Roman" w:cs="Times New Roman"/>
                <w:lang w:val="uk-UA"/>
              </w:rPr>
              <w:t>прочитаними творами.</w:t>
            </w:r>
          </w:p>
        </w:tc>
        <w:tc>
          <w:tcPr>
            <w:tcW w:w="3259" w:type="dxa"/>
          </w:tcPr>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t>Різні види читання (індивідуальне, виразне, «ланцюжком», в особах, коментоване, повторне, перерване, прогнозоване або ін.), обговорення художнього тексту, виявлення художніх деталей у художньому тексті, комунікація із дотриманням принципів етики спілкування і визнанням права на існування іншої думки, доречне використання цитат із художніх текстів/медіатекстів для підтвердження та увиразнення власних поглядів (ідей, переконань) визначення специфіки складників структури художніх текстів та особливостей міжжанрових утворень (казка-притча, новела-притча), представлення текстової інформації із комбінацією різних способів візуалізації змісту, обстоювання власної позиції щодо порушеної проблеми, аналіз та узагальнення різних поглядів та ідей, аналіз рис авторського стилю художнього тексту.</w:t>
            </w:r>
          </w:p>
        </w:tc>
      </w:tr>
      <w:tr w:rsidR="000B16CF" w:rsidTr="00191D7D">
        <w:tc>
          <w:tcPr>
            <w:tcW w:w="3380" w:type="dxa"/>
          </w:tcPr>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t>Додаткове читання  - 4 год.</w:t>
            </w:r>
          </w:p>
        </w:tc>
        <w:tc>
          <w:tcPr>
            <w:tcW w:w="3210" w:type="dxa"/>
          </w:tcPr>
          <w:p w:rsidR="000B16CF" w:rsidRDefault="000B16CF" w:rsidP="00191D7D">
            <w:pPr>
              <w:jc w:val="both"/>
              <w:rPr>
                <w:rFonts w:ascii="Times New Roman" w:hAnsi="Times New Roman" w:cs="Times New Roman"/>
                <w:sz w:val="28"/>
                <w:szCs w:val="28"/>
              </w:rPr>
            </w:pPr>
          </w:p>
        </w:tc>
        <w:tc>
          <w:tcPr>
            <w:tcW w:w="3259" w:type="dxa"/>
          </w:tcPr>
          <w:p w:rsidR="000B16CF" w:rsidRDefault="000B16CF" w:rsidP="00191D7D">
            <w:pPr>
              <w:jc w:val="both"/>
              <w:rPr>
                <w:rFonts w:ascii="Times New Roman" w:hAnsi="Times New Roman" w:cs="Times New Roman"/>
                <w:sz w:val="28"/>
                <w:szCs w:val="28"/>
                <w:lang w:val="uk-UA"/>
              </w:rPr>
            </w:pPr>
          </w:p>
        </w:tc>
      </w:tr>
      <w:tr w:rsidR="000B16CF" w:rsidTr="00191D7D">
        <w:tc>
          <w:tcPr>
            <w:tcW w:w="3380" w:type="dxa"/>
          </w:tcPr>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t>Розвиток мови – 2 (у) + 2 (п).</w:t>
            </w:r>
          </w:p>
        </w:tc>
        <w:tc>
          <w:tcPr>
            <w:tcW w:w="3210" w:type="dxa"/>
          </w:tcPr>
          <w:p w:rsidR="000B16CF" w:rsidRDefault="000B16CF" w:rsidP="00191D7D">
            <w:pPr>
              <w:jc w:val="both"/>
              <w:rPr>
                <w:rFonts w:ascii="Times New Roman" w:hAnsi="Times New Roman" w:cs="Times New Roman"/>
                <w:sz w:val="28"/>
                <w:szCs w:val="28"/>
              </w:rPr>
            </w:pPr>
          </w:p>
        </w:tc>
        <w:tc>
          <w:tcPr>
            <w:tcW w:w="3259" w:type="dxa"/>
          </w:tcPr>
          <w:p w:rsidR="000B16CF" w:rsidRDefault="000B16CF" w:rsidP="00191D7D">
            <w:pPr>
              <w:jc w:val="both"/>
              <w:rPr>
                <w:rFonts w:ascii="Times New Roman" w:hAnsi="Times New Roman" w:cs="Times New Roman"/>
                <w:sz w:val="28"/>
                <w:szCs w:val="28"/>
                <w:lang w:val="uk-UA"/>
              </w:rPr>
            </w:pPr>
          </w:p>
        </w:tc>
      </w:tr>
      <w:tr w:rsidR="000B16CF" w:rsidTr="00191D7D">
        <w:tc>
          <w:tcPr>
            <w:tcW w:w="3380" w:type="dxa"/>
          </w:tcPr>
          <w:p w:rsidR="000B16CF" w:rsidRPr="009B209B" w:rsidRDefault="000B16CF" w:rsidP="00191D7D">
            <w:pPr>
              <w:jc w:val="both"/>
              <w:rPr>
                <w:rFonts w:ascii="Times New Roman" w:hAnsi="Times New Roman" w:cs="Times New Roman"/>
                <w:lang w:val="uk-UA"/>
              </w:rPr>
            </w:pPr>
            <w:r w:rsidRPr="009B209B">
              <w:rPr>
                <w:rFonts w:ascii="Times New Roman" w:hAnsi="Times New Roman" w:cs="Times New Roman"/>
                <w:lang w:val="uk-UA"/>
              </w:rPr>
              <w:t>Діагностувальні контр роботи – 5 год.</w:t>
            </w:r>
          </w:p>
        </w:tc>
        <w:tc>
          <w:tcPr>
            <w:tcW w:w="3210" w:type="dxa"/>
          </w:tcPr>
          <w:p w:rsidR="000B16CF" w:rsidRDefault="000B16CF" w:rsidP="00191D7D">
            <w:pPr>
              <w:jc w:val="both"/>
              <w:rPr>
                <w:rFonts w:ascii="Times New Roman" w:hAnsi="Times New Roman" w:cs="Times New Roman"/>
                <w:sz w:val="28"/>
                <w:szCs w:val="28"/>
              </w:rPr>
            </w:pPr>
          </w:p>
        </w:tc>
        <w:tc>
          <w:tcPr>
            <w:tcW w:w="3259" w:type="dxa"/>
          </w:tcPr>
          <w:p w:rsidR="000B16CF" w:rsidRDefault="000B16CF" w:rsidP="00191D7D">
            <w:pPr>
              <w:jc w:val="both"/>
              <w:rPr>
                <w:rFonts w:ascii="Times New Roman" w:hAnsi="Times New Roman" w:cs="Times New Roman"/>
                <w:sz w:val="28"/>
                <w:szCs w:val="28"/>
                <w:lang w:val="uk-UA"/>
              </w:rPr>
            </w:pPr>
          </w:p>
        </w:tc>
      </w:tr>
    </w:tbl>
    <w:p w:rsidR="00C91E83" w:rsidRDefault="00C91E83" w:rsidP="00D919C8">
      <w:pPr>
        <w:spacing w:after="0"/>
        <w:jc w:val="center"/>
        <w:rPr>
          <w:rFonts w:ascii="Times New Roman" w:hAnsi="Times New Roman" w:cs="Times New Roman"/>
          <w:b/>
          <w:sz w:val="32"/>
          <w:szCs w:val="32"/>
          <w:lang w:val="uk-UA"/>
        </w:rPr>
      </w:pPr>
    </w:p>
    <w:p w:rsidR="00464B0A" w:rsidRDefault="00464B0A" w:rsidP="00D919C8">
      <w:pPr>
        <w:spacing w:after="0"/>
        <w:jc w:val="center"/>
        <w:rPr>
          <w:rFonts w:ascii="Times New Roman" w:hAnsi="Times New Roman" w:cs="Times New Roman"/>
          <w:b/>
          <w:sz w:val="32"/>
          <w:szCs w:val="32"/>
          <w:lang w:val="uk-UA"/>
        </w:rPr>
      </w:pPr>
    </w:p>
    <w:p w:rsidR="00464B0A" w:rsidRDefault="00464B0A" w:rsidP="00D919C8">
      <w:pPr>
        <w:spacing w:after="0"/>
        <w:jc w:val="center"/>
        <w:rPr>
          <w:rFonts w:ascii="Times New Roman" w:hAnsi="Times New Roman" w:cs="Times New Roman"/>
          <w:b/>
          <w:sz w:val="32"/>
          <w:szCs w:val="32"/>
          <w:lang w:val="uk-UA"/>
        </w:rPr>
      </w:pPr>
    </w:p>
    <w:p w:rsidR="00464B0A" w:rsidRDefault="00464B0A" w:rsidP="00D919C8">
      <w:pPr>
        <w:spacing w:after="0"/>
        <w:jc w:val="center"/>
        <w:rPr>
          <w:rFonts w:ascii="Times New Roman" w:hAnsi="Times New Roman" w:cs="Times New Roman"/>
          <w:b/>
          <w:sz w:val="32"/>
          <w:szCs w:val="32"/>
          <w:lang w:val="uk-UA"/>
        </w:rPr>
      </w:pPr>
    </w:p>
    <w:p w:rsidR="00D919C8" w:rsidRDefault="00D919C8" w:rsidP="00D919C8">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6 клас</w:t>
      </w:r>
    </w:p>
    <w:p w:rsidR="00D919C8" w:rsidRDefault="004338B9" w:rsidP="00D919C8">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(1,5</w:t>
      </w:r>
      <w:r w:rsidR="00D919C8">
        <w:rPr>
          <w:rFonts w:ascii="Times New Roman" w:hAnsi="Times New Roman" w:cs="Times New Roman"/>
          <w:sz w:val="28"/>
          <w:szCs w:val="28"/>
          <w:lang w:val="uk-UA"/>
        </w:rPr>
        <w:t xml:space="preserve"> години на тиждень, </w:t>
      </w:r>
      <w:r>
        <w:rPr>
          <w:rFonts w:ascii="Times New Roman" w:hAnsi="Times New Roman" w:cs="Times New Roman"/>
          <w:sz w:val="28"/>
          <w:szCs w:val="28"/>
          <w:lang w:val="uk-UA"/>
        </w:rPr>
        <w:t>52</w:t>
      </w:r>
      <w:r w:rsidR="00D919C8">
        <w:rPr>
          <w:rFonts w:ascii="Times New Roman" w:hAnsi="Times New Roman" w:cs="Times New Roman"/>
          <w:sz w:val="28"/>
          <w:szCs w:val="28"/>
          <w:lang w:val="uk-UA"/>
        </w:rPr>
        <w:t xml:space="preserve"> годин на рік)</w:t>
      </w:r>
    </w:p>
    <w:tbl>
      <w:tblPr>
        <w:tblStyle w:val="a4"/>
        <w:tblW w:w="0" w:type="auto"/>
        <w:tblLook w:val="04A0" w:firstRow="1" w:lastRow="0" w:firstColumn="1" w:lastColumn="0" w:noHBand="0" w:noVBand="1"/>
      </w:tblPr>
      <w:tblGrid>
        <w:gridCol w:w="3380"/>
        <w:gridCol w:w="3210"/>
        <w:gridCol w:w="3259"/>
      </w:tblGrid>
      <w:tr w:rsidR="00D919C8" w:rsidRPr="009B209B" w:rsidTr="00797E83">
        <w:trPr>
          <w:trHeight w:val="730"/>
        </w:trPr>
        <w:tc>
          <w:tcPr>
            <w:tcW w:w="3380" w:type="dxa"/>
          </w:tcPr>
          <w:p w:rsidR="00D919C8" w:rsidRPr="009B209B" w:rsidRDefault="00D919C8" w:rsidP="00797E83">
            <w:pPr>
              <w:jc w:val="both"/>
              <w:rPr>
                <w:rFonts w:ascii="Times New Roman" w:hAnsi="Times New Roman" w:cs="Times New Roman"/>
                <w:b/>
              </w:rPr>
            </w:pPr>
            <w:r w:rsidRPr="009B209B">
              <w:rPr>
                <w:rFonts w:ascii="Times New Roman" w:hAnsi="Times New Roman" w:cs="Times New Roman"/>
                <w:b/>
              </w:rPr>
              <w:t>Очікуванні результати навчання</w:t>
            </w:r>
          </w:p>
        </w:tc>
        <w:tc>
          <w:tcPr>
            <w:tcW w:w="3210" w:type="dxa"/>
          </w:tcPr>
          <w:p w:rsidR="00D919C8" w:rsidRPr="009B209B" w:rsidRDefault="00D919C8" w:rsidP="00797E83">
            <w:pPr>
              <w:jc w:val="both"/>
              <w:rPr>
                <w:rFonts w:ascii="Times New Roman" w:hAnsi="Times New Roman" w:cs="Times New Roman"/>
                <w:b/>
              </w:rPr>
            </w:pPr>
            <w:r w:rsidRPr="009B209B">
              <w:rPr>
                <w:rFonts w:ascii="Times New Roman" w:hAnsi="Times New Roman" w:cs="Times New Roman"/>
                <w:b/>
              </w:rPr>
              <w:t>Пропонований зміст навчального предмета</w:t>
            </w:r>
          </w:p>
        </w:tc>
        <w:tc>
          <w:tcPr>
            <w:tcW w:w="3259" w:type="dxa"/>
          </w:tcPr>
          <w:p w:rsidR="00D919C8" w:rsidRPr="009B209B" w:rsidRDefault="00D919C8" w:rsidP="00797E83">
            <w:pPr>
              <w:jc w:val="both"/>
              <w:rPr>
                <w:rFonts w:ascii="Times New Roman" w:hAnsi="Times New Roman" w:cs="Times New Roman"/>
                <w:b/>
              </w:rPr>
            </w:pPr>
            <w:r w:rsidRPr="009B209B">
              <w:rPr>
                <w:rFonts w:ascii="Times New Roman" w:hAnsi="Times New Roman" w:cs="Times New Roman"/>
                <w:b/>
              </w:rPr>
              <w:t>Види навчальної діяльності учнів</w:t>
            </w:r>
          </w:p>
        </w:tc>
      </w:tr>
      <w:tr w:rsidR="00D919C8" w:rsidRPr="009B209B" w:rsidTr="00797E83">
        <w:tc>
          <w:tcPr>
            <w:tcW w:w="3380" w:type="dxa"/>
          </w:tcPr>
          <w:p w:rsidR="00D919C8" w:rsidRPr="009B209B" w:rsidRDefault="00D919C8" w:rsidP="00797E83">
            <w:pPr>
              <w:jc w:val="both"/>
              <w:rPr>
                <w:rFonts w:ascii="Times New Roman" w:hAnsi="Times New Roman" w:cs="Times New Roman"/>
                <w:b/>
              </w:rPr>
            </w:pPr>
          </w:p>
        </w:tc>
        <w:tc>
          <w:tcPr>
            <w:tcW w:w="3210" w:type="dxa"/>
          </w:tcPr>
          <w:p w:rsidR="00D919C8" w:rsidRPr="00797E83" w:rsidRDefault="00D919C8" w:rsidP="00C91E83">
            <w:pPr>
              <w:jc w:val="center"/>
              <w:rPr>
                <w:rFonts w:ascii="Times New Roman" w:hAnsi="Times New Roman" w:cs="Times New Roman"/>
                <w:b/>
                <w:lang w:val="uk-UA"/>
              </w:rPr>
            </w:pPr>
            <w:r w:rsidRPr="009B209B">
              <w:rPr>
                <w:rFonts w:ascii="Times New Roman" w:hAnsi="Times New Roman" w:cs="Times New Roman"/>
                <w:b/>
                <w:lang w:val="uk-UA"/>
              </w:rPr>
              <w:t>Вступ</w:t>
            </w:r>
            <w:r w:rsidR="00C91E83">
              <w:rPr>
                <w:rFonts w:ascii="Times New Roman" w:hAnsi="Times New Roman" w:cs="Times New Roman"/>
                <w:b/>
                <w:lang w:val="uk-UA"/>
              </w:rPr>
              <w:t xml:space="preserve"> </w:t>
            </w:r>
            <w:r w:rsidR="00C91E83" w:rsidRPr="00C91E83">
              <w:rPr>
                <w:rFonts w:ascii="TimesNewRoman,Bold" w:hAnsi="TimesNewRoman,Bold" w:cs="TimesNewRoman,Bold"/>
                <w:bCs/>
              </w:rPr>
              <w:t>Художня література і мистецтво</w:t>
            </w:r>
            <w:r w:rsidR="004338B9">
              <w:rPr>
                <w:rFonts w:ascii="TimesNewRoman,Bold" w:hAnsi="TimesNewRoman,Bold" w:cs="TimesNewRoman,Bold"/>
                <w:bCs/>
                <w:lang w:val="uk-UA"/>
              </w:rPr>
              <w:t xml:space="preserve"> 1</w:t>
            </w:r>
            <w:r w:rsidR="00797E83">
              <w:rPr>
                <w:rFonts w:ascii="TimesNewRoman,Bold" w:hAnsi="TimesNewRoman,Bold" w:cs="TimesNewRoman,Bold"/>
                <w:bCs/>
                <w:lang w:val="uk-UA"/>
              </w:rPr>
              <w:t xml:space="preserve"> год</w:t>
            </w:r>
          </w:p>
        </w:tc>
        <w:tc>
          <w:tcPr>
            <w:tcW w:w="3259" w:type="dxa"/>
          </w:tcPr>
          <w:p w:rsidR="00D919C8" w:rsidRPr="009B209B" w:rsidRDefault="00D919C8" w:rsidP="00797E83">
            <w:pPr>
              <w:jc w:val="both"/>
              <w:rPr>
                <w:rFonts w:ascii="Times New Roman" w:hAnsi="Times New Roman" w:cs="Times New Roman"/>
                <w:b/>
              </w:rPr>
            </w:pPr>
          </w:p>
        </w:tc>
      </w:tr>
      <w:tr w:rsidR="00D919C8" w:rsidRPr="009B209B" w:rsidTr="00797E83">
        <w:tc>
          <w:tcPr>
            <w:tcW w:w="3380" w:type="dxa"/>
          </w:tcPr>
          <w:p w:rsidR="00D919C8" w:rsidRPr="00D919C8" w:rsidRDefault="00D919C8" w:rsidP="00D919C8">
            <w:pPr>
              <w:autoSpaceDE w:val="0"/>
              <w:autoSpaceDN w:val="0"/>
              <w:adjustRightInd w:val="0"/>
              <w:rPr>
                <w:rFonts w:ascii="Times New Roman" w:hAnsi="Times New Roman" w:cs="Times New Roman"/>
                <w:b/>
                <w:bCs/>
                <w:i/>
                <w:iCs/>
              </w:rPr>
            </w:pPr>
            <w:r w:rsidRPr="00D919C8">
              <w:rPr>
                <w:rFonts w:ascii="Times New Roman" w:hAnsi="Times New Roman" w:cs="Times New Roman"/>
                <w:b/>
                <w:bCs/>
                <w:i/>
                <w:iCs/>
              </w:rPr>
              <w:t>Учень/учениця</w:t>
            </w:r>
          </w:p>
          <w:p w:rsidR="00D919C8" w:rsidRPr="00D919C8" w:rsidRDefault="00D919C8" w:rsidP="00D919C8">
            <w:pPr>
              <w:autoSpaceDE w:val="0"/>
              <w:autoSpaceDN w:val="0"/>
              <w:adjustRightInd w:val="0"/>
              <w:rPr>
                <w:rFonts w:ascii="Times New Roman" w:hAnsi="Times New Roman" w:cs="Times New Roman"/>
                <w:b/>
                <w:bCs/>
                <w:i/>
                <w:iCs/>
              </w:rPr>
            </w:pPr>
            <w:r w:rsidRPr="00D919C8">
              <w:rPr>
                <w:rFonts w:ascii="Times New Roman" w:hAnsi="Times New Roman" w:cs="Times New Roman"/>
                <w:b/>
                <w:bCs/>
                <w:i/>
                <w:iCs/>
              </w:rPr>
              <w:t>І. Взаємодія з іншими особами усно, сприймання і</w:t>
            </w:r>
          </w:p>
          <w:p w:rsidR="00D919C8" w:rsidRPr="00D919C8" w:rsidRDefault="00D919C8" w:rsidP="00D919C8">
            <w:pPr>
              <w:autoSpaceDE w:val="0"/>
              <w:autoSpaceDN w:val="0"/>
              <w:adjustRightInd w:val="0"/>
              <w:rPr>
                <w:rFonts w:ascii="Times New Roman" w:hAnsi="Times New Roman" w:cs="Times New Roman"/>
                <w:b/>
                <w:bCs/>
                <w:i/>
                <w:iCs/>
              </w:rPr>
            </w:pPr>
            <w:r w:rsidRPr="00D919C8">
              <w:rPr>
                <w:rFonts w:ascii="Times New Roman" w:hAnsi="Times New Roman" w:cs="Times New Roman"/>
                <w:b/>
                <w:bCs/>
                <w:i/>
                <w:iCs/>
              </w:rPr>
              <w:t>використання інформації у різних комунікативних</w:t>
            </w:r>
          </w:p>
          <w:p w:rsidR="00D919C8" w:rsidRPr="00D919C8" w:rsidRDefault="00D919C8" w:rsidP="00D919C8">
            <w:pPr>
              <w:autoSpaceDE w:val="0"/>
              <w:autoSpaceDN w:val="0"/>
              <w:adjustRightInd w:val="0"/>
              <w:rPr>
                <w:rFonts w:ascii="Times New Roman" w:hAnsi="Times New Roman" w:cs="Times New Roman"/>
                <w:b/>
                <w:bCs/>
                <w:i/>
                <w:iCs/>
              </w:rPr>
            </w:pPr>
            <w:r w:rsidRPr="00D919C8">
              <w:rPr>
                <w:rFonts w:ascii="Times New Roman" w:hAnsi="Times New Roman" w:cs="Times New Roman"/>
                <w:b/>
                <w:bCs/>
                <w:i/>
                <w:iCs/>
              </w:rPr>
              <w:t>ситуаціях</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виявляє і відтворює прихований зміст</w:t>
            </w:r>
            <w:r>
              <w:rPr>
                <w:rFonts w:ascii="Times New Roman" w:hAnsi="Times New Roman" w:cs="Times New Roman"/>
                <w:lang w:val="uk-UA"/>
              </w:rPr>
              <w:t xml:space="preserve"> </w:t>
            </w:r>
            <w:r w:rsidRPr="00D919C8">
              <w:rPr>
                <w:rFonts w:ascii="Times New Roman" w:hAnsi="Times New Roman" w:cs="Times New Roman"/>
              </w:rPr>
              <w:t>почутого та/або прочитаного повідомлення</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(художнього тексту/медіатексту), зокрема</w:t>
            </w:r>
            <w:r>
              <w:rPr>
                <w:rFonts w:ascii="Times New Roman" w:hAnsi="Times New Roman" w:cs="Times New Roman"/>
                <w:lang w:val="uk-UA"/>
              </w:rPr>
              <w:t xml:space="preserve"> </w:t>
            </w:r>
            <w:r w:rsidRPr="00D919C8">
              <w:rPr>
                <w:rFonts w:ascii="Times New Roman" w:hAnsi="Times New Roman" w:cs="Times New Roman"/>
              </w:rPr>
              <w:t>ідейно-естетичний смисл художніх образів,</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розрізняє невербальні засоби, використані для</w:t>
            </w:r>
            <w:r>
              <w:rPr>
                <w:rFonts w:ascii="Times New Roman" w:hAnsi="Times New Roman" w:cs="Times New Roman"/>
                <w:lang w:val="uk-UA"/>
              </w:rPr>
              <w:t xml:space="preserve"> </w:t>
            </w:r>
            <w:r w:rsidRPr="00D919C8">
              <w:rPr>
                <w:rFonts w:ascii="Times New Roman" w:hAnsi="Times New Roman" w:cs="Times New Roman"/>
              </w:rPr>
              <w:t>передачі прихованого змісту тексту;</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висловлює власну думку, вказує на</w:t>
            </w:r>
            <w:r>
              <w:rPr>
                <w:rFonts w:ascii="Times New Roman" w:hAnsi="Times New Roman" w:cs="Times New Roman"/>
                <w:lang w:val="uk-UA"/>
              </w:rPr>
              <w:t xml:space="preserve"> </w:t>
            </w:r>
            <w:r w:rsidRPr="00D919C8">
              <w:rPr>
                <w:rFonts w:ascii="Times New Roman" w:hAnsi="Times New Roman" w:cs="Times New Roman"/>
              </w:rPr>
              <w:t>конструктивні думки інших осіб, критично і</w:t>
            </w:r>
            <w:r>
              <w:rPr>
                <w:rFonts w:ascii="Times New Roman" w:hAnsi="Times New Roman" w:cs="Times New Roman"/>
                <w:lang w:val="uk-UA"/>
              </w:rPr>
              <w:t xml:space="preserve"> </w:t>
            </w:r>
            <w:r w:rsidRPr="00D919C8">
              <w:rPr>
                <w:rFonts w:ascii="Times New Roman" w:hAnsi="Times New Roman" w:cs="Times New Roman"/>
              </w:rPr>
              <w:t>толерантно ставлячись до різних поглядів;</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 xml:space="preserve">характеризує особливості форми </w:t>
            </w:r>
          </w:p>
          <w:p w:rsidR="00D919C8" w:rsidRPr="00D919C8" w:rsidRDefault="00D919C8" w:rsidP="00D919C8">
            <w:pPr>
              <w:autoSpaceDE w:val="0"/>
              <w:autoSpaceDN w:val="0"/>
              <w:adjustRightInd w:val="0"/>
              <w:rPr>
                <w:rFonts w:ascii="Times New Roman" w:hAnsi="Times New Roman" w:cs="Times New Roman"/>
                <w:b/>
                <w:bCs/>
                <w:i/>
                <w:iCs/>
              </w:rPr>
            </w:pPr>
            <w:r w:rsidRPr="00D919C8">
              <w:rPr>
                <w:rFonts w:ascii="Times New Roman" w:hAnsi="Times New Roman" w:cs="Times New Roman"/>
                <w:b/>
                <w:bCs/>
                <w:i/>
                <w:iCs/>
              </w:rPr>
              <w:t>ІІ. Аналіз, інтерпретація, критичне оцінювання</w:t>
            </w:r>
          </w:p>
          <w:p w:rsidR="00D919C8" w:rsidRPr="00D919C8" w:rsidRDefault="00D919C8" w:rsidP="00D919C8">
            <w:pPr>
              <w:autoSpaceDE w:val="0"/>
              <w:autoSpaceDN w:val="0"/>
              <w:adjustRightInd w:val="0"/>
              <w:rPr>
                <w:rFonts w:ascii="Times New Roman" w:hAnsi="Times New Roman" w:cs="Times New Roman"/>
                <w:b/>
                <w:bCs/>
                <w:i/>
                <w:iCs/>
              </w:rPr>
            </w:pPr>
            <w:r w:rsidRPr="00D919C8">
              <w:rPr>
                <w:rFonts w:ascii="Times New Roman" w:hAnsi="Times New Roman" w:cs="Times New Roman"/>
                <w:b/>
                <w:bCs/>
                <w:i/>
                <w:iCs/>
              </w:rPr>
              <w:t>інформації в текстах різних видів</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розрізняє складники структури художнього</w:t>
            </w:r>
            <w:r>
              <w:rPr>
                <w:rFonts w:ascii="Times New Roman" w:hAnsi="Times New Roman" w:cs="Times New Roman"/>
                <w:lang w:val="uk-UA"/>
              </w:rPr>
              <w:t xml:space="preserve"> </w:t>
            </w:r>
            <w:r w:rsidRPr="00D919C8">
              <w:rPr>
                <w:rFonts w:ascii="Times New Roman" w:hAnsi="Times New Roman" w:cs="Times New Roman"/>
              </w:rPr>
              <w:t>тексту/медіатексту (зокрема види художніх</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образів у ньому) відповідно до його записує власні міркування або інформацію з</w:t>
            </w:r>
            <w:r>
              <w:rPr>
                <w:rFonts w:ascii="Times New Roman" w:hAnsi="Times New Roman" w:cs="Times New Roman"/>
                <w:lang w:val="uk-UA"/>
              </w:rPr>
              <w:t xml:space="preserve"> </w:t>
            </w:r>
            <w:r w:rsidRPr="00D919C8">
              <w:rPr>
                <w:rFonts w:ascii="Times New Roman" w:hAnsi="Times New Roman" w:cs="Times New Roman"/>
              </w:rPr>
              <w:t>інших джерел щодо художніх образів, видів</w:t>
            </w:r>
          </w:p>
          <w:p w:rsidR="00D919C8" w:rsidRDefault="00D919C8" w:rsidP="00D919C8">
            <w:pPr>
              <w:autoSpaceDE w:val="0"/>
              <w:autoSpaceDN w:val="0"/>
              <w:adjustRightInd w:val="0"/>
              <w:rPr>
                <w:rFonts w:ascii="Times New Roman" w:hAnsi="Times New Roman" w:cs="Times New Roman"/>
              </w:rPr>
            </w:pPr>
            <w:proofErr w:type="gramStart"/>
            <w:r>
              <w:rPr>
                <w:rFonts w:ascii="Times New Roman" w:hAnsi="Times New Roman" w:cs="Times New Roman"/>
              </w:rPr>
              <w:t>мистецтва,.</w:t>
            </w:r>
            <w:proofErr w:type="gramEnd"/>
          </w:p>
          <w:p w:rsidR="00D919C8" w:rsidRPr="00D919C8" w:rsidRDefault="00D919C8" w:rsidP="00D919C8">
            <w:pPr>
              <w:autoSpaceDE w:val="0"/>
              <w:autoSpaceDN w:val="0"/>
              <w:adjustRightInd w:val="0"/>
              <w:rPr>
                <w:rFonts w:ascii="Times New Roman" w:hAnsi="Times New Roman" w:cs="Times New Roman"/>
                <w:b/>
                <w:bCs/>
                <w:i/>
                <w:iCs/>
              </w:rPr>
            </w:pPr>
            <w:r w:rsidRPr="00D919C8">
              <w:rPr>
                <w:rFonts w:ascii="Times New Roman" w:hAnsi="Times New Roman" w:cs="Times New Roman"/>
                <w:b/>
                <w:bCs/>
                <w:i/>
                <w:iCs/>
              </w:rPr>
              <w:t>IV. Дослідження літературних і мовних явищ,</w:t>
            </w:r>
            <w:r>
              <w:rPr>
                <w:rFonts w:ascii="Times New Roman" w:hAnsi="Times New Roman" w:cs="Times New Roman"/>
                <w:b/>
                <w:bCs/>
                <w:i/>
                <w:iCs/>
                <w:lang w:val="uk-UA"/>
              </w:rPr>
              <w:t xml:space="preserve"> </w:t>
            </w:r>
            <w:r w:rsidRPr="00D919C8">
              <w:rPr>
                <w:rFonts w:ascii="Times New Roman" w:hAnsi="Times New Roman" w:cs="Times New Roman"/>
                <w:b/>
                <w:bCs/>
                <w:i/>
                <w:iCs/>
              </w:rPr>
              <w:t>читацької діяльності та індивідуального мовлення</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порівнює різні тексти щодо</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наявності/відсутності в них художніх образів і</w:t>
            </w:r>
            <w:r>
              <w:rPr>
                <w:rFonts w:ascii="Times New Roman" w:hAnsi="Times New Roman" w:cs="Times New Roman"/>
                <w:lang w:val="uk-UA"/>
              </w:rPr>
              <w:t xml:space="preserve"> </w:t>
            </w:r>
            <w:r w:rsidRPr="00D919C8">
              <w:rPr>
                <w:rFonts w:ascii="Times New Roman" w:hAnsi="Times New Roman" w:cs="Times New Roman"/>
              </w:rPr>
              <w:t xml:space="preserve">мовних явищ, які </w:t>
            </w:r>
            <w:proofErr w:type="gramStart"/>
            <w:r w:rsidRPr="00D919C8">
              <w:rPr>
                <w:rFonts w:ascii="Times New Roman" w:hAnsi="Times New Roman" w:cs="Times New Roman"/>
              </w:rPr>
              <w:t xml:space="preserve">сприяють </w:t>
            </w:r>
            <w:r>
              <w:rPr>
                <w:rFonts w:ascii="Times New Roman" w:hAnsi="Times New Roman" w:cs="Times New Roman"/>
                <w:lang w:val="uk-UA"/>
              </w:rPr>
              <w:t xml:space="preserve"> </w:t>
            </w:r>
            <w:r w:rsidRPr="00D919C8">
              <w:rPr>
                <w:rFonts w:ascii="Times New Roman" w:hAnsi="Times New Roman" w:cs="Times New Roman"/>
              </w:rPr>
              <w:t>уваннюжанрово</w:t>
            </w:r>
            <w:proofErr w:type="gramEnd"/>
            <w:r w:rsidRPr="00D919C8">
              <w:rPr>
                <w:rFonts w:ascii="Times New Roman" w:hAnsi="Times New Roman" w:cs="Times New Roman"/>
              </w:rPr>
              <w:t>-родової належності та стильових</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особливостей; обґрунтовує значення</w:t>
            </w:r>
            <w:r>
              <w:rPr>
                <w:rFonts w:ascii="Times New Roman" w:hAnsi="Times New Roman" w:cs="Times New Roman"/>
                <w:lang w:val="uk-UA"/>
              </w:rPr>
              <w:t xml:space="preserve"> </w:t>
            </w:r>
            <w:r w:rsidRPr="00D919C8">
              <w:rPr>
                <w:rFonts w:ascii="Times New Roman" w:hAnsi="Times New Roman" w:cs="Times New Roman"/>
              </w:rPr>
              <w:t>інформації, здобутої в прочитаному</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 xml:space="preserve">художньому тексті/медіатексті </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ідейно-естетичний зміст художніх образів,</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вплив різних видів мистецтва).</w:t>
            </w:r>
          </w:p>
          <w:p w:rsidR="00D919C8" w:rsidRPr="00D919C8" w:rsidRDefault="00D919C8" w:rsidP="00D919C8">
            <w:pPr>
              <w:autoSpaceDE w:val="0"/>
              <w:autoSpaceDN w:val="0"/>
              <w:adjustRightInd w:val="0"/>
              <w:rPr>
                <w:rFonts w:ascii="Times New Roman" w:hAnsi="Times New Roman" w:cs="Times New Roman"/>
                <w:b/>
                <w:bCs/>
                <w:i/>
                <w:iCs/>
              </w:rPr>
            </w:pPr>
            <w:r w:rsidRPr="00D919C8">
              <w:rPr>
                <w:rFonts w:ascii="Times New Roman" w:hAnsi="Times New Roman" w:cs="Times New Roman"/>
                <w:b/>
                <w:bCs/>
                <w:i/>
                <w:iCs/>
              </w:rPr>
              <w:t>ІІІ. Висловлювання думок, почуттів, ставлень,</w:t>
            </w:r>
          </w:p>
          <w:p w:rsidR="00D919C8" w:rsidRPr="00D919C8" w:rsidRDefault="00D919C8" w:rsidP="00D919C8">
            <w:pPr>
              <w:autoSpaceDE w:val="0"/>
              <w:autoSpaceDN w:val="0"/>
              <w:adjustRightInd w:val="0"/>
              <w:rPr>
                <w:rFonts w:ascii="Times New Roman" w:hAnsi="Times New Roman" w:cs="Times New Roman"/>
                <w:b/>
                <w:bCs/>
                <w:i/>
                <w:iCs/>
              </w:rPr>
            </w:pPr>
            <w:r w:rsidRPr="00D919C8">
              <w:rPr>
                <w:rFonts w:ascii="Times New Roman" w:hAnsi="Times New Roman" w:cs="Times New Roman"/>
                <w:b/>
                <w:bCs/>
                <w:i/>
                <w:iCs/>
              </w:rPr>
              <w:t>письмова взаємодія з іншими особами, зокрема в</w:t>
            </w:r>
          </w:p>
          <w:p w:rsidR="00D919C8" w:rsidRDefault="00D919C8" w:rsidP="00D919C8">
            <w:pPr>
              <w:jc w:val="both"/>
              <w:rPr>
                <w:rFonts w:ascii="Times New Roman" w:hAnsi="Times New Roman" w:cs="Times New Roman"/>
                <w:b/>
                <w:bCs/>
                <w:i/>
                <w:iCs/>
              </w:rPr>
            </w:pPr>
            <w:r w:rsidRPr="00D919C8">
              <w:rPr>
                <w:rFonts w:ascii="Times New Roman" w:hAnsi="Times New Roman" w:cs="Times New Roman"/>
                <w:b/>
                <w:bCs/>
                <w:i/>
                <w:iCs/>
              </w:rPr>
              <w:lastRenderedPageBreak/>
              <w:t>цифровому середовищі</w:t>
            </w:r>
          </w:p>
          <w:p w:rsidR="00D919C8" w:rsidRPr="00D919C8" w:rsidRDefault="00D919C8" w:rsidP="00D919C8">
            <w:pPr>
              <w:jc w:val="both"/>
              <w:rPr>
                <w:rFonts w:ascii="Times New Roman" w:hAnsi="Times New Roman" w:cs="Times New Roman"/>
                <w:b/>
                <w:lang w:val="uk-UA"/>
              </w:rPr>
            </w:pPr>
          </w:p>
        </w:tc>
        <w:tc>
          <w:tcPr>
            <w:tcW w:w="3210" w:type="dxa"/>
          </w:tcPr>
          <w:p w:rsidR="00D919C8" w:rsidRPr="00D919C8" w:rsidRDefault="00D919C8" w:rsidP="00D919C8">
            <w:pPr>
              <w:autoSpaceDE w:val="0"/>
              <w:autoSpaceDN w:val="0"/>
              <w:adjustRightInd w:val="0"/>
              <w:rPr>
                <w:rFonts w:ascii="Times New Roman" w:hAnsi="Times New Roman" w:cs="Times New Roman"/>
                <w:lang w:val="uk-UA"/>
              </w:rPr>
            </w:pPr>
            <w:r w:rsidRPr="00D919C8">
              <w:rPr>
                <w:rFonts w:ascii="Times New Roman" w:hAnsi="Times New Roman" w:cs="Times New Roman"/>
                <w:lang w:val="uk-UA"/>
              </w:rPr>
              <w:lastRenderedPageBreak/>
              <w:t>Специфіка художньої літератури як</w:t>
            </w:r>
          </w:p>
          <w:p w:rsidR="00D919C8" w:rsidRPr="00D919C8" w:rsidRDefault="00D919C8" w:rsidP="00D919C8">
            <w:pPr>
              <w:autoSpaceDE w:val="0"/>
              <w:autoSpaceDN w:val="0"/>
              <w:adjustRightInd w:val="0"/>
              <w:rPr>
                <w:rFonts w:ascii="Times New Roman" w:hAnsi="Times New Roman" w:cs="Times New Roman"/>
                <w:lang w:val="uk-UA"/>
              </w:rPr>
            </w:pPr>
            <w:r w:rsidRPr="00D919C8">
              <w:rPr>
                <w:rFonts w:ascii="Times New Roman" w:hAnsi="Times New Roman" w:cs="Times New Roman"/>
                <w:lang w:val="uk-UA"/>
              </w:rPr>
              <w:t>виду мистецтва, її подібність і</w:t>
            </w:r>
          </w:p>
          <w:p w:rsidR="00D919C8" w:rsidRPr="00D919C8" w:rsidRDefault="00D919C8" w:rsidP="00D919C8">
            <w:pPr>
              <w:autoSpaceDE w:val="0"/>
              <w:autoSpaceDN w:val="0"/>
              <w:adjustRightInd w:val="0"/>
              <w:rPr>
                <w:rFonts w:ascii="Times New Roman" w:hAnsi="Times New Roman" w:cs="Times New Roman"/>
                <w:lang w:val="uk-UA"/>
              </w:rPr>
            </w:pPr>
            <w:r w:rsidRPr="00D919C8">
              <w:rPr>
                <w:rFonts w:ascii="Times New Roman" w:hAnsi="Times New Roman" w:cs="Times New Roman"/>
                <w:lang w:val="uk-UA"/>
              </w:rPr>
              <w:t>відмінність від інших видів мистецтва.</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Художній образ, особливості його</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сприйняття. Роль перекладачів у</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залученні українських читачів до</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скарбниці світової літератури.</w:t>
            </w:r>
          </w:p>
          <w:p w:rsidR="00D919C8" w:rsidRPr="00D919C8" w:rsidRDefault="00D919C8" w:rsidP="00D919C8">
            <w:pPr>
              <w:autoSpaceDE w:val="0"/>
              <w:autoSpaceDN w:val="0"/>
              <w:adjustRightInd w:val="0"/>
              <w:rPr>
                <w:rFonts w:ascii="Times New Roman" w:hAnsi="Times New Roman" w:cs="Times New Roman"/>
                <w:i/>
                <w:iCs/>
              </w:rPr>
            </w:pPr>
            <w:r w:rsidRPr="00D919C8">
              <w:rPr>
                <w:rFonts w:ascii="Times New Roman" w:hAnsi="Times New Roman" w:cs="Times New Roman"/>
                <w:b/>
                <w:bCs/>
                <w:i/>
                <w:iCs/>
              </w:rPr>
              <w:t xml:space="preserve">Теорія літератури (ТЛ) </w:t>
            </w:r>
            <w:r w:rsidRPr="00D919C8">
              <w:rPr>
                <w:rFonts w:ascii="Times New Roman" w:hAnsi="Times New Roman" w:cs="Times New Roman"/>
                <w:i/>
                <w:iCs/>
              </w:rPr>
              <w:t>Художній образ,</w:t>
            </w:r>
          </w:p>
          <w:p w:rsidR="00D919C8" w:rsidRPr="00D919C8" w:rsidRDefault="00D919C8" w:rsidP="00D919C8">
            <w:pPr>
              <w:autoSpaceDE w:val="0"/>
              <w:autoSpaceDN w:val="0"/>
              <w:adjustRightInd w:val="0"/>
              <w:rPr>
                <w:rFonts w:ascii="Times New Roman" w:hAnsi="Times New Roman" w:cs="Times New Roman"/>
                <w:i/>
                <w:iCs/>
              </w:rPr>
            </w:pPr>
            <w:r w:rsidRPr="00D919C8">
              <w:rPr>
                <w:rFonts w:ascii="Times New Roman" w:hAnsi="Times New Roman" w:cs="Times New Roman"/>
                <w:i/>
                <w:iCs/>
              </w:rPr>
              <w:t>види художніх образів у літературі.</w:t>
            </w:r>
          </w:p>
          <w:p w:rsidR="00D919C8" w:rsidRPr="00D919C8" w:rsidRDefault="00D919C8" w:rsidP="00D919C8">
            <w:pPr>
              <w:autoSpaceDE w:val="0"/>
              <w:autoSpaceDN w:val="0"/>
              <w:adjustRightInd w:val="0"/>
              <w:rPr>
                <w:rFonts w:ascii="Times New Roman" w:hAnsi="Times New Roman" w:cs="Times New Roman"/>
                <w:i/>
                <w:iCs/>
              </w:rPr>
            </w:pPr>
            <w:r w:rsidRPr="00D919C8">
              <w:rPr>
                <w:rFonts w:ascii="Times New Roman" w:hAnsi="Times New Roman" w:cs="Times New Roman"/>
                <w:i/>
                <w:iCs/>
              </w:rPr>
              <w:t>Поглиблення понять: оригінал і переклад.</w:t>
            </w:r>
          </w:p>
          <w:p w:rsidR="00D919C8" w:rsidRPr="00D919C8" w:rsidRDefault="00D919C8" w:rsidP="00D919C8">
            <w:pPr>
              <w:autoSpaceDE w:val="0"/>
              <w:autoSpaceDN w:val="0"/>
              <w:adjustRightInd w:val="0"/>
              <w:rPr>
                <w:rFonts w:ascii="Times New Roman" w:hAnsi="Times New Roman" w:cs="Times New Roman"/>
                <w:i/>
                <w:iCs/>
              </w:rPr>
            </w:pPr>
            <w:r w:rsidRPr="00D919C8">
              <w:rPr>
                <w:rFonts w:ascii="Times New Roman" w:hAnsi="Times New Roman" w:cs="Times New Roman"/>
                <w:b/>
                <w:bCs/>
                <w:i/>
                <w:iCs/>
              </w:rPr>
              <w:t xml:space="preserve">Література і культура(ЛК) </w:t>
            </w:r>
            <w:r w:rsidRPr="00D919C8">
              <w:rPr>
                <w:rFonts w:ascii="Times New Roman" w:hAnsi="Times New Roman" w:cs="Times New Roman"/>
                <w:i/>
                <w:iCs/>
              </w:rPr>
              <w:t>Специфічні</w:t>
            </w:r>
          </w:p>
          <w:p w:rsidR="00D919C8" w:rsidRPr="00D919C8" w:rsidRDefault="00D919C8" w:rsidP="00D919C8">
            <w:pPr>
              <w:autoSpaceDE w:val="0"/>
              <w:autoSpaceDN w:val="0"/>
              <w:adjustRightInd w:val="0"/>
              <w:rPr>
                <w:rFonts w:ascii="Times New Roman" w:hAnsi="Times New Roman" w:cs="Times New Roman"/>
                <w:i/>
                <w:iCs/>
              </w:rPr>
            </w:pPr>
            <w:r w:rsidRPr="00D919C8">
              <w:rPr>
                <w:rFonts w:ascii="Times New Roman" w:hAnsi="Times New Roman" w:cs="Times New Roman"/>
                <w:i/>
                <w:iCs/>
              </w:rPr>
              <w:t>ознаки різних видів мистецтва.</w:t>
            </w:r>
          </w:p>
          <w:p w:rsidR="00D919C8" w:rsidRPr="00D919C8" w:rsidRDefault="00D919C8" w:rsidP="00D919C8">
            <w:pPr>
              <w:autoSpaceDE w:val="0"/>
              <w:autoSpaceDN w:val="0"/>
              <w:adjustRightInd w:val="0"/>
              <w:rPr>
                <w:rFonts w:ascii="Times New Roman" w:hAnsi="Times New Roman" w:cs="Times New Roman"/>
                <w:i/>
                <w:iCs/>
              </w:rPr>
            </w:pPr>
            <w:r w:rsidRPr="00D919C8">
              <w:rPr>
                <w:rFonts w:ascii="Times New Roman" w:hAnsi="Times New Roman" w:cs="Times New Roman"/>
                <w:b/>
                <w:bCs/>
                <w:i/>
                <w:iCs/>
              </w:rPr>
              <w:t xml:space="preserve">Україна і світ (УС) </w:t>
            </w:r>
            <w:r w:rsidRPr="00D919C8">
              <w:rPr>
                <w:rFonts w:ascii="Times New Roman" w:hAnsi="Times New Roman" w:cs="Times New Roman"/>
                <w:i/>
                <w:iCs/>
              </w:rPr>
              <w:t>Традиційні образи в</w:t>
            </w:r>
          </w:p>
          <w:p w:rsidR="00D919C8" w:rsidRPr="009B209B" w:rsidRDefault="00D919C8" w:rsidP="00D919C8">
            <w:pPr>
              <w:jc w:val="both"/>
              <w:rPr>
                <w:rFonts w:ascii="Times New Roman" w:hAnsi="Times New Roman" w:cs="Times New Roman"/>
                <w:b/>
                <w:lang w:val="uk-UA"/>
              </w:rPr>
            </w:pPr>
            <w:r w:rsidRPr="00D919C8">
              <w:rPr>
                <w:rFonts w:ascii="Times New Roman" w:hAnsi="Times New Roman" w:cs="Times New Roman"/>
                <w:i/>
                <w:iCs/>
              </w:rPr>
              <w:t>національних літературах</w:t>
            </w:r>
            <w:r>
              <w:rPr>
                <w:rFonts w:ascii="TimesNewRoman,Italic" w:hAnsi="TimesNewRoman,Italic" w:cs="TimesNewRoman,Italic"/>
                <w:i/>
                <w:iCs/>
                <w:color w:val="002060"/>
                <w:sz w:val="24"/>
                <w:szCs w:val="24"/>
              </w:rPr>
              <w:t>.</w:t>
            </w:r>
          </w:p>
        </w:tc>
        <w:tc>
          <w:tcPr>
            <w:tcW w:w="3259" w:type="dxa"/>
          </w:tcPr>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Різні види читання (виразне,</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«ланцюжком» або ін.),</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аудіювання (виявлення і</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відтворення прихованого</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змісту образів у художньому</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тексті/медіатексті),</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висловлювання власних</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думок і виявлення</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конструктивних думок</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інших осіб, характеристика</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форми (зокрема образів)</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художніх</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тесктів/медіатекстів,</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виокремлення і розрізненняхудожніх образів у</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художньому</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тексті/медіатексті,</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обґрунтування ідейно-</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естетичного значення</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художніх образів і впливу</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різних видів мистецтва,</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порівняння різних текстів в</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аспекті образності</w:t>
            </w:r>
          </w:p>
          <w:p w:rsidR="00D919C8" w:rsidRPr="00D919C8" w:rsidRDefault="00D919C8" w:rsidP="00D919C8">
            <w:pPr>
              <w:autoSpaceDE w:val="0"/>
              <w:autoSpaceDN w:val="0"/>
              <w:adjustRightInd w:val="0"/>
              <w:rPr>
                <w:rFonts w:ascii="Times New Roman" w:hAnsi="Times New Roman" w:cs="Times New Roman"/>
              </w:rPr>
            </w:pPr>
            <w:r w:rsidRPr="00D919C8">
              <w:rPr>
                <w:rFonts w:ascii="Times New Roman" w:hAnsi="Times New Roman" w:cs="Times New Roman"/>
              </w:rPr>
              <w:t>(художніх, науково-</w:t>
            </w:r>
          </w:p>
          <w:p w:rsidR="00D919C8" w:rsidRPr="00D919C8" w:rsidRDefault="00D919C8" w:rsidP="00D919C8">
            <w:pPr>
              <w:autoSpaceDE w:val="0"/>
              <w:autoSpaceDN w:val="0"/>
              <w:adjustRightInd w:val="0"/>
              <w:rPr>
                <w:rFonts w:ascii="Times New Roman" w:hAnsi="Times New Roman" w:cs="Times New Roman"/>
                <w:b/>
                <w:lang w:val="uk-UA"/>
              </w:rPr>
            </w:pPr>
            <w:r w:rsidRPr="00D919C8">
              <w:rPr>
                <w:rFonts w:ascii="Times New Roman" w:hAnsi="Times New Roman" w:cs="Times New Roman"/>
              </w:rPr>
              <w:t>Популярних</w:t>
            </w:r>
            <w:r>
              <w:rPr>
                <w:rFonts w:ascii="Times New Roman" w:hAnsi="Times New Roman" w:cs="Times New Roman"/>
                <w:lang w:val="uk-UA"/>
              </w:rPr>
              <w:t xml:space="preserve"> та ін)</w:t>
            </w:r>
          </w:p>
        </w:tc>
      </w:tr>
      <w:tr w:rsidR="00D919C8" w:rsidRPr="009B209B" w:rsidTr="00797E83">
        <w:tc>
          <w:tcPr>
            <w:tcW w:w="3380" w:type="dxa"/>
          </w:tcPr>
          <w:p w:rsidR="00D919C8" w:rsidRPr="009B209B" w:rsidRDefault="00D919C8" w:rsidP="00797E83">
            <w:pPr>
              <w:jc w:val="both"/>
              <w:rPr>
                <w:rFonts w:ascii="Times New Roman" w:hAnsi="Times New Roman" w:cs="Times New Roman"/>
                <w:lang w:val="uk-UA"/>
              </w:rPr>
            </w:pPr>
          </w:p>
        </w:tc>
        <w:tc>
          <w:tcPr>
            <w:tcW w:w="3210" w:type="dxa"/>
          </w:tcPr>
          <w:p w:rsidR="00D919C8" w:rsidRPr="003D5D9D" w:rsidRDefault="001A1304" w:rsidP="004338B9">
            <w:pPr>
              <w:jc w:val="both"/>
              <w:rPr>
                <w:rFonts w:ascii="Times New Roman" w:hAnsi="Times New Roman" w:cs="Times New Roman"/>
                <w:b/>
                <w:lang w:val="uk-UA"/>
              </w:rPr>
            </w:pPr>
            <w:r w:rsidRPr="003D5D9D">
              <w:rPr>
                <w:rFonts w:ascii="TimesNewRoman,Bold" w:hAnsi="TimesNewRoman,Bold" w:cs="TimesNewRoman,Bold"/>
                <w:b/>
                <w:bCs/>
              </w:rPr>
              <w:t>МІФИ НА ВСІ ЧАСИ</w:t>
            </w:r>
            <w:r w:rsidRPr="003D5D9D">
              <w:rPr>
                <w:rFonts w:ascii="TimesNewRoman,Bold" w:hAnsi="TimesNewRoman,Bold" w:cs="TimesNewRoman,Bold"/>
                <w:b/>
                <w:bCs/>
                <w:lang w:val="uk-UA"/>
              </w:rPr>
              <w:t xml:space="preserve"> </w:t>
            </w:r>
            <w:r w:rsidR="004338B9">
              <w:rPr>
                <w:rFonts w:ascii="TimesNewRoman,Bold" w:hAnsi="TimesNewRoman,Bold" w:cs="TimesNewRoman,Bold"/>
                <w:b/>
                <w:bCs/>
                <w:lang w:val="uk-UA"/>
              </w:rPr>
              <w:t>8</w:t>
            </w:r>
            <w:r w:rsidRPr="003D5D9D">
              <w:rPr>
                <w:rFonts w:ascii="TimesNewRoman,Bold" w:hAnsi="TimesNewRoman,Bold" w:cs="TimesNewRoman,Bold"/>
                <w:b/>
                <w:bCs/>
                <w:lang w:val="uk-UA"/>
              </w:rPr>
              <w:t xml:space="preserve"> год</w:t>
            </w:r>
          </w:p>
        </w:tc>
        <w:tc>
          <w:tcPr>
            <w:tcW w:w="3259" w:type="dxa"/>
          </w:tcPr>
          <w:p w:rsidR="00D919C8" w:rsidRPr="009B209B" w:rsidRDefault="00D919C8" w:rsidP="00797E83">
            <w:pPr>
              <w:jc w:val="both"/>
              <w:rPr>
                <w:rFonts w:ascii="Times New Roman" w:hAnsi="Times New Roman" w:cs="Times New Roman"/>
                <w:lang w:val="uk-UA"/>
              </w:rPr>
            </w:pPr>
          </w:p>
        </w:tc>
      </w:tr>
      <w:tr w:rsidR="00D919C8" w:rsidRPr="009B209B" w:rsidTr="00797E83">
        <w:tc>
          <w:tcPr>
            <w:tcW w:w="3380" w:type="dxa"/>
          </w:tcPr>
          <w:p w:rsidR="001A1304" w:rsidRPr="001A1304" w:rsidRDefault="00D919C8" w:rsidP="001A1304">
            <w:pPr>
              <w:autoSpaceDE w:val="0"/>
              <w:autoSpaceDN w:val="0"/>
              <w:adjustRightInd w:val="0"/>
              <w:rPr>
                <w:rFonts w:ascii="Times New Roman" w:hAnsi="Times New Roman" w:cs="Times New Roman"/>
                <w:lang w:val="uk-UA"/>
              </w:rPr>
            </w:pPr>
            <w:r w:rsidRPr="009B209B">
              <w:rPr>
                <w:rFonts w:ascii="Times New Roman" w:hAnsi="Times New Roman" w:cs="Times New Roman"/>
                <w:lang w:val="uk-UA"/>
              </w:rPr>
              <w:t xml:space="preserve">І. Взаємодія з іншими особами усно, сприймання і використання інформації у різних комунікативних ситуаціях </w:t>
            </w:r>
            <w:r w:rsidR="001A1304" w:rsidRPr="001A1304">
              <w:rPr>
                <w:rFonts w:ascii="Times New Roman" w:hAnsi="Times New Roman" w:cs="Times New Roman"/>
                <w:lang w:val="uk-UA"/>
              </w:rPr>
              <w:t>вичерпно відповідає на запитання за змістом</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почутих та/або прочитаних міфів (абомедіатекстів відповідно до контексту);</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розуміє і відтворює зміст почутого та/абопрочитаного міфу, толерантно реагує,використовуючи формули мовного етикету,</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етично висловлює власне ставлення допочутого; вибірково переказує зміст почутого</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та/або прочитаного міфу (або медіатексту);самостійно складає простий план почутого</w:t>
            </w:r>
          </w:p>
          <w:p w:rsidR="00D919C8" w:rsidRDefault="001A1304" w:rsidP="00DD7596">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 xml:space="preserve">та/або прочитаного тексту міфу </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ІІ. Аналіз, інтерпретація, критичне оцінювання</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інформації в текстах різних видів</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читає тексти міфів у різний спосіб (оглядово,вибірково тощо) відповідно до мети читання;формулює висновки відповідно допоставленого завдання на основі аналізу</w:t>
            </w:r>
          </w:p>
          <w:p w:rsidR="001A1304" w:rsidRPr="009B209B"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опрацьованого тексту міфу</w:t>
            </w:r>
          </w:p>
          <w:p w:rsidR="001A1304" w:rsidRDefault="00D919C8" w:rsidP="001A1304">
            <w:pPr>
              <w:jc w:val="both"/>
              <w:rPr>
                <w:rFonts w:ascii="Times New Roman" w:hAnsi="Times New Roman" w:cs="Times New Roman"/>
                <w:lang w:val="uk-UA"/>
              </w:rPr>
            </w:pPr>
            <w:r w:rsidRPr="009B209B">
              <w:rPr>
                <w:rFonts w:ascii="Times New Roman" w:hAnsi="Times New Roman" w:cs="Times New Roman"/>
                <w:lang w:val="uk-UA"/>
              </w:rPr>
              <w:t xml:space="preserve">ІІІ. Висловлювання думок, почуттів, ставлень, письмова взаємодія з іншими особами, зокрема в цифровому середовищі створює самостійно письмові тексти, використовує різні форми їх презентації (з допомогою власних малюнків, ілюстрацій художників, світлин, презентацій тощо) </w:t>
            </w:r>
          </w:p>
          <w:p w:rsidR="001A1304" w:rsidRPr="009B209B" w:rsidRDefault="00D919C8" w:rsidP="001A1304">
            <w:pPr>
              <w:jc w:val="both"/>
              <w:rPr>
                <w:rFonts w:ascii="Times New Roman" w:hAnsi="Times New Roman" w:cs="Times New Roman"/>
                <w:lang w:val="uk-UA"/>
              </w:rPr>
            </w:pPr>
            <w:r w:rsidRPr="009B209B">
              <w:rPr>
                <w:rFonts w:ascii="Times New Roman" w:hAnsi="Times New Roman" w:cs="Times New Roman"/>
              </w:rPr>
              <w:t>IV</w:t>
            </w:r>
            <w:r w:rsidRPr="009B209B">
              <w:rPr>
                <w:rFonts w:ascii="Times New Roman" w:hAnsi="Times New Roman" w:cs="Times New Roman"/>
                <w:lang w:val="uk-UA"/>
              </w:rPr>
              <w:t>. Дослідження літературних і мовних явищ, читацької діяльності та індивідуального мовлення взаємодіє з іншими особами, використовуючи твори мистецтва (ілюстрації художників, кінофільми/мультфільми)</w:t>
            </w:r>
            <w:r w:rsidR="001A1304">
              <w:rPr>
                <w:rFonts w:ascii="Times New Roman" w:hAnsi="Times New Roman" w:cs="Times New Roman"/>
                <w:lang w:val="uk-UA"/>
              </w:rPr>
              <w:t xml:space="preserve"> для створення власних текстів </w:t>
            </w:r>
          </w:p>
        </w:tc>
        <w:tc>
          <w:tcPr>
            <w:tcW w:w="3210" w:type="dxa"/>
          </w:tcPr>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Поняття про міф, його відмінності від</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казки та легенди. Міфологія народів</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світу як джерело літературних сюжетів.</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Основні тематичні групи грецьких</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 xml:space="preserve">міфів.Грецькі міфи. Міф про Прометея.Міф про Геракла </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 xml:space="preserve"> Дедал і Ікар. Орфей і Еврідіка. </w:t>
            </w:r>
          </w:p>
          <w:p w:rsidR="00D919C8" w:rsidRDefault="001A1304" w:rsidP="001A1304">
            <w:pPr>
              <w:autoSpaceDE w:val="0"/>
              <w:autoSpaceDN w:val="0"/>
              <w:adjustRightInd w:val="0"/>
              <w:rPr>
                <w:rFonts w:ascii="TimesNewRoman" w:hAnsi="TimesNewRoman" w:cs="TimesNewRoman"/>
                <w:sz w:val="28"/>
                <w:szCs w:val="28"/>
                <w:lang w:val="uk-UA"/>
              </w:rPr>
            </w:pPr>
            <w:r w:rsidRPr="001A1304">
              <w:rPr>
                <w:rFonts w:ascii="Times New Roman" w:hAnsi="Times New Roman" w:cs="Times New Roman"/>
                <w:lang w:val="uk-UA"/>
              </w:rPr>
              <w:t>Боги, герої і люди в давньогрецьких</w:t>
            </w:r>
            <w:r>
              <w:rPr>
                <w:rFonts w:ascii="Times New Roman" w:hAnsi="Times New Roman" w:cs="Times New Roman"/>
                <w:lang w:val="uk-UA"/>
              </w:rPr>
              <w:t xml:space="preserve"> </w:t>
            </w:r>
            <w:r w:rsidRPr="001A1304">
              <w:rPr>
                <w:rFonts w:ascii="Times New Roman" w:hAnsi="Times New Roman" w:cs="Times New Roman"/>
                <w:lang w:val="uk-UA"/>
              </w:rPr>
              <w:t>міфах. Найвідоміші міфологічні образи,сюжети, мотиви Стародавньої Греції</w:t>
            </w:r>
            <w:r w:rsidRPr="001A1304">
              <w:rPr>
                <w:rFonts w:ascii="TimesNewRoman" w:hAnsi="TimesNewRoman" w:cs="TimesNewRoman"/>
                <w:sz w:val="28"/>
                <w:szCs w:val="28"/>
                <w:lang w:val="uk-UA"/>
              </w:rPr>
              <w:t>.</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(ТЛ) Міф.</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(ЛК) Утілення міфів народів світу в</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мистецтві (живопис, музика, кіно, театр,</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мультиплікація та ін.).</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(УС) Давні міфологічні уявлення українців (про</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створення світу, про природу, про добрі й злі</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сили). Образи Прометея, Дедала й Ікара в</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українській літературі. Звернення українських</w:t>
            </w:r>
          </w:p>
          <w:p w:rsidR="001A1304" w:rsidRPr="009B209B" w:rsidRDefault="001A1304" w:rsidP="001A1304">
            <w:pPr>
              <w:autoSpaceDE w:val="0"/>
              <w:autoSpaceDN w:val="0"/>
              <w:adjustRightInd w:val="0"/>
              <w:rPr>
                <w:rFonts w:ascii="Times New Roman" w:hAnsi="Times New Roman" w:cs="Times New Roman"/>
                <w:b/>
                <w:lang w:val="uk-UA"/>
              </w:rPr>
            </w:pPr>
            <w:r w:rsidRPr="001A1304">
              <w:rPr>
                <w:rFonts w:ascii="Times New Roman" w:hAnsi="Times New Roman" w:cs="Times New Roman"/>
                <w:lang w:val="uk-UA"/>
              </w:rPr>
              <w:t>письменників до образів, сюжетів міфів</w:t>
            </w:r>
          </w:p>
        </w:tc>
        <w:tc>
          <w:tcPr>
            <w:tcW w:w="3259" w:type="dxa"/>
          </w:tcPr>
          <w:p w:rsidR="00D919C8" w:rsidRPr="009B209B" w:rsidRDefault="00D919C8" w:rsidP="001A1304">
            <w:pPr>
              <w:jc w:val="both"/>
              <w:rPr>
                <w:rFonts w:ascii="Times New Roman" w:hAnsi="Times New Roman" w:cs="Times New Roman"/>
                <w:lang w:val="uk-UA"/>
              </w:rPr>
            </w:pPr>
            <w:r w:rsidRPr="009B209B">
              <w:rPr>
                <w:rFonts w:ascii="Times New Roman" w:hAnsi="Times New Roman" w:cs="Times New Roman"/>
              </w:rPr>
              <w:t>Різні види читання (індивідуальне, виразне, «ланцюжком», вибіркове, коментоване, прогнозоване або ін.), відповіді на запитання за змістом балади, обговорення художньог</w:t>
            </w:r>
            <w:r w:rsidRPr="009B209B">
              <w:rPr>
                <w:rFonts w:ascii="Times New Roman" w:hAnsi="Times New Roman" w:cs="Times New Roman"/>
                <w:lang w:val="uk-UA"/>
              </w:rPr>
              <w:t xml:space="preserve">о </w:t>
            </w:r>
            <w:r w:rsidRPr="009B209B">
              <w:rPr>
                <w:rFonts w:ascii="Times New Roman" w:hAnsi="Times New Roman" w:cs="Times New Roman"/>
              </w:rPr>
              <w:t>тексту/медіатексту, аналіз та інтерпретація художнього тексту/медіатексту, переказ художнього тексту/медіатексту (докладно, стисло, вибірково, творчо), обговорення проблем твору з урахуванням власного досвіду і культурноісторичного контексту, коментування власних почуттів і вражень від тексту, порівняння художніх текстів, створення власного медійного продукту на підставі художнього твору (пост, плакат, фотоколаж, буктрейлер або ін.), створення власного письмового тексту (опис героя або героїні або мінітвір за зміст</w:t>
            </w:r>
            <w:r w:rsidRPr="009B209B">
              <w:rPr>
                <w:rFonts w:ascii="Times New Roman" w:hAnsi="Times New Roman" w:cs="Times New Roman"/>
                <w:lang w:val="uk-UA"/>
              </w:rPr>
              <w:t xml:space="preserve">ом </w:t>
            </w:r>
            <w:r w:rsidRPr="009B209B">
              <w:rPr>
                <w:rFonts w:ascii="Times New Roman" w:hAnsi="Times New Roman" w:cs="Times New Roman"/>
              </w:rPr>
              <w:t>однієї з балад), аналіз власних написаних текстів (виявлення помилок, переваг і недоліків у</w:t>
            </w:r>
            <w:r w:rsidRPr="009B209B">
              <w:rPr>
                <w:rFonts w:ascii="Times New Roman" w:hAnsi="Times New Roman" w:cs="Times New Roman"/>
                <w:lang w:val="uk-UA"/>
              </w:rPr>
              <w:t xml:space="preserve"> </w:t>
            </w:r>
            <w:r w:rsidRPr="009B209B">
              <w:rPr>
                <w:rFonts w:ascii="Times New Roman" w:hAnsi="Times New Roman" w:cs="Times New Roman"/>
              </w:rPr>
              <w:t xml:space="preserve">власних текстах), усний відгук про твір мистецтва </w:t>
            </w:r>
          </w:p>
        </w:tc>
      </w:tr>
      <w:tr w:rsidR="00D919C8" w:rsidRPr="009B209B" w:rsidTr="00797E83">
        <w:tc>
          <w:tcPr>
            <w:tcW w:w="3380" w:type="dxa"/>
          </w:tcPr>
          <w:p w:rsidR="00D919C8" w:rsidRPr="009B209B" w:rsidRDefault="00D919C8" w:rsidP="00797E83">
            <w:pPr>
              <w:jc w:val="both"/>
              <w:rPr>
                <w:rFonts w:ascii="Times New Roman" w:hAnsi="Times New Roman" w:cs="Times New Roman"/>
                <w:lang w:val="uk-UA"/>
              </w:rPr>
            </w:pPr>
          </w:p>
        </w:tc>
        <w:tc>
          <w:tcPr>
            <w:tcW w:w="3210" w:type="dxa"/>
          </w:tcPr>
          <w:p w:rsidR="001A1304" w:rsidRDefault="001A1304" w:rsidP="00797E83">
            <w:pPr>
              <w:jc w:val="center"/>
              <w:rPr>
                <w:rFonts w:ascii="TimesNewRoman,Bold" w:hAnsi="TimesNewRoman,Bold" w:cs="TimesNewRoman,Bold"/>
                <w:bCs/>
              </w:rPr>
            </w:pPr>
          </w:p>
          <w:p w:rsidR="00D919C8" w:rsidRPr="001A1304" w:rsidRDefault="001A1304" w:rsidP="00797E83">
            <w:pPr>
              <w:jc w:val="center"/>
              <w:rPr>
                <w:rFonts w:ascii="Times New Roman" w:hAnsi="Times New Roman" w:cs="Times New Roman"/>
                <w:lang w:val="uk-UA"/>
              </w:rPr>
            </w:pPr>
            <w:r w:rsidRPr="003D5D9D">
              <w:rPr>
                <w:rFonts w:ascii="TimesNewRoman,Bold" w:hAnsi="TimesNewRoman,Bold" w:cs="TimesNewRoman,Bold"/>
                <w:b/>
                <w:bCs/>
              </w:rPr>
              <w:t>ПРИГОДИ І ФАНТАСТИКА</w:t>
            </w:r>
            <w:r w:rsidR="004338B9">
              <w:rPr>
                <w:rFonts w:ascii="TimesNewRoman,Bold" w:hAnsi="TimesNewRoman,Bold" w:cs="TimesNewRoman,Bold"/>
                <w:bCs/>
                <w:lang w:val="uk-UA"/>
              </w:rPr>
              <w:t xml:space="preserve"> 15</w:t>
            </w:r>
            <w:r w:rsidRPr="001A1304">
              <w:rPr>
                <w:rFonts w:ascii="TimesNewRoman,Bold" w:hAnsi="TimesNewRoman,Bold" w:cs="TimesNewRoman,Bold"/>
                <w:bCs/>
                <w:lang w:val="uk-UA"/>
              </w:rPr>
              <w:t xml:space="preserve"> год</w:t>
            </w:r>
          </w:p>
        </w:tc>
        <w:tc>
          <w:tcPr>
            <w:tcW w:w="3259" w:type="dxa"/>
          </w:tcPr>
          <w:p w:rsidR="00D919C8" w:rsidRPr="009B209B" w:rsidRDefault="00D919C8" w:rsidP="00797E83">
            <w:pPr>
              <w:jc w:val="both"/>
              <w:rPr>
                <w:rFonts w:ascii="Times New Roman" w:hAnsi="Times New Roman" w:cs="Times New Roman"/>
              </w:rPr>
            </w:pPr>
          </w:p>
        </w:tc>
      </w:tr>
      <w:tr w:rsidR="00D919C8" w:rsidRPr="002E6CE2" w:rsidTr="00797E83">
        <w:tc>
          <w:tcPr>
            <w:tcW w:w="3380" w:type="dxa"/>
          </w:tcPr>
          <w:p w:rsidR="001A1304" w:rsidRDefault="00D919C8" w:rsidP="00797E83">
            <w:pPr>
              <w:jc w:val="both"/>
              <w:rPr>
                <w:rFonts w:ascii="Times New Roman" w:hAnsi="Times New Roman" w:cs="Times New Roman"/>
                <w:lang w:val="uk-UA"/>
              </w:rPr>
            </w:pPr>
            <w:r w:rsidRPr="009B209B">
              <w:rPr>
                <w:rFonts w:ascii="Times New Roman" w:hAnsi="Times New Roman" w:cs="Times New Roman"/>
                <w:lang w:val="uk-UA"/>
              </w:rPr>
              <w:t xml:space="preserve">І. Взаємодія з іншими особами усно, сприймання і використання інформації у різних комунікативних ситуаціях, </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 xml:space="preserve">характеризує вплив окремих </w:t>
            </w:r>
            <w:r w:rsidRPr="001A1304">
              <w:rPr>
                <w:rFonts w:ascii="Times New Roman" w:hAnsi="Times New Roman" w:cs="Times New Roman"/>
                <w:lang w:val="uk-UA"/>
              </w:rPr>
              <w:lastRenderedPageBreak/>
              <w:t>деталей, зокремахудожніх, на сприйняття слухачем</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(адресатом) змісту почутого художнього</w:t>
            </w:r>
            <w:r>
              <w:rPr>
                <w:rFonts w:ascii="Times New Roman" w:hAnsi="Times New Roman" w:cs="Times New Roman"/>
                <w:lang w:val="uk-UA"/>
              </w:rPr>
              <w:t xml:space="preserve"> </w:t>
            </w:r>
            <w:r w:rsidRPr="001A1304">
              <w:rPr>
                <w:rFonts w:ascii="Times New Roman" w:hAnsi="Times New Roman" w:cs="Times New Roman"/>
                <w:lang w:val="uk-UA"/>
              </w:rPr>
              <w:t>тексту/медіатексту; логічно структурує власне</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повідомлення; дотримується норм у виборі</w:t>
            </w:r>
            <w:r>
              <w:rPr>
                <w:rFonts w:ascii="Times New Roman" w:hAnsi="Times New Roman" w:cs="Times New Roman"/>
                <w:lang w:val="uk-UA"/>
              </w:rPr>
              <w:t xml:space="preserve"> </w:t>
            </w:r>
            <w:r w:rsidRPr="001A1304">
              <w:rPr>
                <w:rFonts w:ascii="Times New Roman" w:hAnsi="Times New Roman" w:cs="Times New Roman"/>
                <w:lang w:val="uk-UA"/>
              </w:rPr>
              <w:t>мовленнєвих засобів; використовує окремі</w:t>
            </w:r>
          </w:p>
          <w:p w:rsidR="001A1304" w:rsidRPr="001A1304" w:rsidRDefault="001A1304" w:rsidP="001A1304">
            <w:pPr>
              <w:autoSpaceDE w:val="0"/>
              <w:autoSpaceDN w:val="0"/>
              <w:adjustRightInd w:val="0"/>
              <w:rPr>
                <w:rFonts w:ascii="Times New Roman" w:hAnsi="Times New Roman" w:cs="Times New Roman"/>
                <w:lang w:val="uk-UA"/>
              </w:rPr>
            </w:pPr>
            <w:r w:rsidRPr="001A1304">
              <w:rPr>
                <w:rFonts w:ascii="Times New Roman" w:hAnsi="Times New Roman" w:cs="Times New Roman"/>
                <w:lang w:val="uk-UA"/>
              </w:rPr>
              <w:t>засоби художньої виразності у власному</w:t>
            </w:r>
            <w:r>
              <w:rPr>
                <w:rFonts w:ascii="Times New Roman" w:hAnsi="Times New Roman" w:cs="Times New Roman"/>
                <w:lang w:val="uk-UA"/>
              </w:rPr>
              <w:t xml:space="preserve"> </w:t>
            </w:r>
            <w:r w:rsidRPr="001A1304">
              <w:rPr>
                <w:rFonts w:ascii="Times New Roman" w:hAnsi="Times New Roman" w:cs="Times New Roman"/>
                <w:lang w:val="uk-UA"/>
              </w:rPr>
              <w:t>мовленні; наводить приклади з художніх</w:t>
            </w:r>
          </w:p>
          <w:p w:rsidR="001A1304" w:rsidRPr="001A1304" w:rsidRDefault="001A1304" w:rsidP="001A1304">
            <w:pPr>
              <w:jc w:val="both"/>
              <w:rPr>
                <w:rFonts w:ascii="Times New Roman" w:hAnsi="Times New Roman" w:cs="Times New Roman"/>
                <w:lang w:val="uk-UA"/>
              </w:rPr>
            </w:pPr>
            <w:r w:rsidRPr="001A1304">
              <w:rPr>
                <w:rFonts w:ascii="Times New Roman" w:hAnsi="Times New Roman" w:cs="Times New Roman"/>
                <w:lang w:val="uk-UA"/>
              </w:rPr>
              <w:t>текстів</w:t>
            </w:r>
          </w:p>
          <w:p w:rsidR="001A1304" w:rsidRDefault="001A1304" w:rsidP="00797E83">
            <w:pPr>
              <w:jc w:val="both"/>
              <w:rPr>
                <w:rFonts w:ascii="Times New Roman" w:hAnsi="Times New Roman" w:cs="Times New Roman"/>
                <w:lang w:val="uk-UA"/>
              </w:rPr>
            </w:pPr>
          </w:p>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b/>
                <w:i/>
                <w:lang w:val="uk-UA"/>
              </w:rPr>
              <w:t>ІІ. Аналіз, інтерпретація, критичне оцінювання інформації в текстах різних видів</w:t>
            </w:r>
            <w:r w:rsidRPr="009B209B">
              <w:rPr>
                <w:rFonts w:ascii="Times New Roman" w:hAnsi="Times New Roman" w:cs="Times New Roman"/>
                <w:lang w:val="uk-UA"/>
              </w:rPr>
              <w:t xml:space="preserve"> </w:t>
            </w:r>
          </w:p>
          <w:p w:rsidR="001A1304" w:rsidRDefault="00D919C8" w:rsidP="00797E83">
            <w:pPr>
              <w:jc w:val="both"/>
              <w:rPr>
                <w:rFonts w:ascii="Times New Roman" w:hAnsi="Times New Roman" w:cs="Times New Roman"/>
                <w:lang w:val="uk-UA"/>
              </w:rPr>
            </w:pPr>
            <w:r w:rsidRPr="009B209B">
              <w:rPr>
                <w:rFonts w:ascii="Times New Roman" w:hAnsi="Times New Roman" w:cs="Times New Roman"/>
                <w:lang w:val="uk-UA"/>
              </w:rPr>
              <w:t xml:space="preserve">співвідносить зміст прочитаного художнього тексту з історичним і соціокультурним контекстом, позицією автора; характеризує  поведінку та причини виникнення емоційного стану літературних персонажів, коментує їхні вчинки та висловлювання; проєктує емоційночуттєвий досвід персонажів художніх текстів/медіатекстів на власну поведінку, переконання, ставлення, цінності; обґрунтовує думку щодо естетичної цінності художніх текстів </w:t>
            </w:r>
          </w:p>
          <w:p w:rsidR="001A1304" w:rsidRDefault="00D919C8" w:rsidP="00797E83">
            <w:pPr>
              <w:jc w:val="both"/>
              <w:rPr>
                <w:rFonts w:ascii="Times New Roman" w:hAnsi="Times New Roman" w:cs="Times New Roman"/>
                <w:lang w:val="uk-UA"/>
              </w:rPr>
            </w:pPr>
            <w:r w:rsidRPr="009B209B">
              <w:rPr>
                <w:rFonts w:ascii="Times New Roman" w:hAnsi="Times New Roman" w:cs="Times New Roman"/>
                <w:lang w:val="uk-UA"/>
              </w:rPr>
              <w:t>ІІІ. Висловлювання думок, почуттів, ставлень, письмова взаємодія з іншими особами, зокрема в цифровому середовищі створює та презентує власний текст (письмовий твір) на актуальну тематику на підставі художнього тексту; оформлює власне висловлення з дотриманням принципів академічної доброчесності; ідентифікує різні види помилок на рівні змісту, структури та мовного оформлення,</w:t>
            </w:r>
          </w:p>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lang w:val="uk-UA"/>
              </w:rPr>
              <w:t xml:space="preserve"> </w:t>
            </w:r>
            <w:r w:rsidRPr="009B209B">
              <w:rPr>
                <w:rFonts w:ascii="Times New Roman" w:hAnsi="Times New Roman" w:cs="Times New Roman"/>
              </w:rPr>
              <w:t>IV</w:t>
            </w:r>
            <w:r w:rsidRPr="009B209B">
              <w:rPr>
                <w:rFonts w:ascii="Times New Roman" w:hAnsi="Times New Roman" w:cs="Times New Roman"/>
                <w:lang w:val="uk-UA"/>
              </w:rPr>
              <w:t>. Дослідження літературних і мовних явищ, читацької діяльності та індивідуального мовлення</w:t>
            </w:r>
          </w:p>
          <w:p w:rsidR="00D919C8" w:rsidRPr="009B209B" w:rsidRDefault="00D919C8" w:rsidP="001A1304">
            <w:pPr>
              <w:jc w:val="both"/>
              <w:rPr>
                <w:rFonts w:ascii="Times New Roman" w:hAnsi="Times New Roman" w:cs="Times New Roman"/>
                <w:lang w:val="uk-UA"/>
              </w:rPr>
            </w:pPr>
            <w:r w:rsidRPr="009B209B">
              <w:rPr>
                <w:rFonts w:ascii="Times New Roman" w:hAnsi="Times New Roman" w:cs="Times New Roman"/>
                <w:lang w:val="uk-UA"/>
              </w:rPr>
              <w:t xml:space="preserve">характеризує мовні одиниці різних рівнів (лексичні, граматичні тощо),  </w:t>
            </w:r>
          </w:p>
        </w:tc>
        <w:tc>
          <w:tcPr>
            <w:tcW w:w="3210" w:type="dxa"/>
          </w:tcPr>
          <w:p w:rsidR="001A1304" w:rsidRPr="005036A1" w:rsidRDefault="001A1304" w:rsidP="001A1304">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lastRenderedPageBreak/>
              <w:t>Жуль Верн. «П’ятнадцятирічний</w:t>
            </w:r>
          </w:p>
          <w:p w:rsidR="001A1304" w:rsidRPr="005036A1" w:rsidRDefault="001A1304" w:rsidP="001A1304">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t xml:space="preserve">капітан» </w:t>
            </w:r>
          </w:p>
          <w:p w:rsidR="001A1304" w:rsidRPr="005036A1" w:rsidRDefault="001A1304" w:rsidP="001A1304">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t>Тема духовного випробування</w:t>
            </w:r>
          </w:p>
          <w:p w:rsidR="001A1304" w:rsidRPr="005036A1" w:rsidRDefault="001A1304" w:rsidP="001A1304">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t xml:space="preserve">людини. Образ Діка Сенда, </w:t>
            </w:r>
            <w:r w:rsidRPr="005036A1">
              <w:rPr>
                <w:rFonts w:ascii="Times New Roman" w:hAnsi="Times New Roman" w:cs="Times New Roman"/>
                <w:lang w:val="uk-UA"/>
              </w:rPr>
              <w:lastRenderedPageBreak/>
              <w:t>мужність і</w:t>
            </w:r>
            <w:r w:rsidR="005036A1" w:rsidRPr="005036A1">
              <w:rPr>
                <w:rFonts w:ascii="Times New Roman" w:hAnsi="Times New Roman" w:cs="Times New Roman"/>
                <w:lang w:val="uk-UA"/>
              </w:rPr>
              <w:t xml:space="preserve"> </w:t>
            </w:r>
            <w:r w:rsidRPr="005036A1">
              <w:rPr>
                <w:rFonts w:ascii="Times New Roman" w:hAnsi="Times New Roman" w:cs="Times New Roman"/>
                <w:lang w:val="uk-UA"/>
              </w:rPr>
              <w:t>людяність героя. Дік Сенд і його друзі.</w:t>
            </w:r>
          </w:p>
          <w:p w:rsidR="00D919C8" w:rsidRPr="005036A1" w:rsidRDefault="001A1304" w:rsidP="005036A1">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t>Дік Сенд і Негоро. Проблема рабства в</w:t>
            </w:r>
            <w:r w:rsidR="005036A1" w:rsidRPr="005036A1">
              <w:rPr>
                <w:rFonts w:ascii="Times New Roman" w:hAnsi="Times New Roman" w:cs="Times New Roman"/>
                <w:lang w:val="uk-UA"/>
              </w:rPr>
              <w:t xml:space="preserve"> </w:t>
            </w:r>
            <w:r w:rsidRPr="005036A1">
              <w:rPr>
                <w:rFonts w:ascii="Times New Roman" w:hAnsi="Times New Roman" w:cs="Times New Roman"/>
                <w:lang w:val="uk-UA"/>
              </w:rPr>
              <w:t>романі. Образи природи та ідея її</w:t>
            </w:r>
            <w:r w:rsidR="005036A1" w:rsidRPr="005036A1">
              <w:rPr>
                <w:rFonts w:ascii="Times New Roman" w:hAnsi="Times New Roman" w:cs="Times New Roman"/>
                <w:lang w:val="uk-UA"/>
              </w:rPr>
              <w:t xml:space="preserve"> </w:t>
            </w:r>
            <w:r w:rsidRPr="005036A1">
              <w:rPr>
                <w:rFonts w:ascii="Times New Roman" w:hAnsi="Times New Roman" w:cs="Times New Roman"/>
                <w:lang w:val="uk-UA"/>
              </w:rPr>
              <w:t>пізнання у творі.</w:t>
            </w:r>
          </w:p>
          <w:p w:rsidR="001A1304" w:rsidRPr="005036A1" w:rsidRDefault="005036A1" w:rsidP="001A1304">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t xml:space="preserve">Чарльз Дікенс </w:t>
            </w:r>
            <w:r w:rsidR="001A1304" w:rsidRPr="005036A1">
              <w:rPr>
                <w:rFonts w:ascii="Times New Roman" w:hAnsi="Times New Roman" w:cs="Times New Roman"/>
                <w:lang w:val="uk-UA"/>
              </w:rPr>
              <w:t xml:space="preserve"> «Різдвяна</w:t>
            </w:r>
            <w:r w:rsidRPr="005036A1">
              <w:rPr>
                <w:rFonts w:ascii="Times New Roman" w:hAnsi="Times New Roman" w:cs="Times New Roman"/>
                <w:lang w:val="uk-UA"/>
              </w:rPr>
              <w:t xml:space="preserve"> </w:t>
            </w:r>
            <w:r w:rsidR="001A1304" w:rsidRPr="005036A1">
              <w:rPr>
                <w:rFonts w:ascii="Times New Roman" w:hAnsi="Times New Roman" w:cs="Times New Roman"/>
                <w:lang w:val="uk-UA"/>
              </w:rPr>
              <w:t>пісня в прозі». Подорож Скруджа у</w:t>
            </w:r>
          </w:p>
          <w:p w:rsidR="001A1304" w:rsidRPr="005036A1" w:rsidRDefault="001A1304" w:rsidP="005036A1">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t>часі й просторі. Динаміка його образу,</w:t>
            </w:r>
            <w:r w:rsidR="005036A1" w:rsidRPr="005036A1">
              <w:rPr>
                <w:rFonts w:ascii="Times New Roman" w:hAnsi="Times New Roman" w:cs="Times New Roman"/>
                <w:lang w:val="uk-UA"/>
              </w:rPr>
              <w:t xml:space="preserve"> </w:t>
            </w:r>
            <w:r w:rsidRPr="005036A1">
              <w:rPr>
                <w:rFonts w:ascii="Times New Roman" w:hAnsi="Times New Roman" w:cs="Times New Roman"/>
                <w:lang w:val="uk-UA"/>
              </w:rPr>
              <w:t>причини духовного переродження.</w:t>
            </w:r>
          </w:p>
          <w:p w:rsidR="001A1304" w:rsidRPr="005036A1" w:rsidRDefault="001A1304" w:rsidP="001A1304">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t>Реальні та фантастичні елементи в</w:t>
            </w:r>
            <w:r w:rsidR="005036A1" w:rsidRPr="005036A1">
              <w:rPr>
                <w:rFonts w:ascii="Times New Roman" w:hAnsi="Times New Roman" w:cs="Times New Roman"/>
                <w:lang w:val="uk-UA"/>
              </w:rPr>
              <w:t xml:space="preserve"> </w:t>
            </w:r>
            <w:r w:rsidRPr="005036A1">
              <w:rPr>
                <w:rFonts w:ascii="Times New Roman" w:hAnsi="Times New Roman" w:cs="Times New Roman"/>
                <w:lang w:val="uk-UA"/>
              </w:rPr>
              <w:t>сюжеті повісті. Значення образу Різдва</w:t>
            </w:r>
          </w:p>
          <w:p w:rsidR="001A1304" w:rsidRPr="005036A1" w:rsidRDefault="001A1304" w:rsidP="005036A1">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t>у творі. Ознаки фольклору (казки, пісні)</w:t>
            </w:r>
            <w:r w:rsidR="005036A1" w:rsidRPr="005036A1">
              <w:rPr>
                <w:rFonts w:ascii="Times New Roman" w:hAnsi="Times New Roman" w:cs="Times New Roman"/>
                <w:lang w:val="uk-UA"/>
              </w:rPr>
              <w:t xml:space="preserve"> </w:t>
            </w:r>
            <w:r w:rsidRPr="005036A1">
              <w:rPr>
                <w:rFonts w:ascii="Times New Roman" w:hAnsi="Times New Roman" w:cs="Times New Roman"/>
                <w:lang w:val="uk-UA"/>
              </w:rPr>
              <w:t>у творі.</w:t>
            </w:r>
          </w:p>
          <w:p w:rsidR="005036A1" w:rsidRPr="005036A1" w:rsidRDefault="005036A1" w:rsidP="005036A1">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t>Микола Васильович Гоголь . «Ніч перед Різдвом».</w:t>
            </w:r>
          </w:p>
          <w:p w:rsidR="005036A1" w:rsidRPr="005036A1" w:rsidRDefault="005036A1" w:rsidP="005036A1">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t>Поетичність повісті «Ніч перед</w:t>
            </w:r>
          </w:p>
          <w:p w:rsidR="005036A1" w:rsidRPr="005036A1" w:rsidRDefault="005036A1" w:rsidP="005036A1">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t>Різдвом». Українські народні традиції</w:t>
            </w:r>
          </w:p>
          <w:p w:rsidR="005036A1" w:rsidRPr="005036A1" w:rsidRDefault="005036A1" w:rsidP="005036A1">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t>та звичаї у творі. Поєднання</w:t>
            </w:r>
          </w:p>
          <w:p w:rsidR="005036A1" w:rsidRPr="005036A1" w:rsidRDefault="005036A1" w:rsidP="005036A1">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t xml:space="preserve">фантастичного і реального. Тема  кохання. Образи Оксани і Вакули. </w:t>
            </w:r>
          </w:p>
          <w:p w:rsidR="005036A1" w:rsidRPr="005036A1" w:rsidRDefault="005036A1" w:rsidP="005036A1">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t>Гумор в повісті, особливості її мови. Елементи фольклору</w:t>
            </w:r>
          </w:p>
          <w:p w:rsidR="005036A1" w:rsidRPr="005036A1" w:rsidRDefault="005036A1" w:rsidP="005036A1">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t>Астрід Анна Емілія Ліндґрен. «Міо, мій Міо». Доля хлопчика Буссе та його мрії,</w:t>
            </w:r>
          </w:p>
          <w:p w:rsidR="005036A1" w:rsidRPr="005036A1" w:rsidRDefault="005036A1" w:rsidP="005036A1">
            <w:pPr>
              <w:autoSpaceDE w:val="0"/>
              <w:autoSpaceDN w:val="0"/>
              <w:adjustRightInd w:val="0"/>
              <w:rPr>
                <w:rFonts w:ascii="Times New Roman" w:hAnsi="Times New Roman" w:cs="Times New Roman"/>
                <w:lang w:val="uk-UA"/>
              </w:rPr>
            </w:pPr>
            <w:r w:rsidRPr="005036A1">
              <w:rPr>
                <w:rFonts w:ascii="Times New Roman" w:hAnsi="Times New Roman" w:cs="Times New Roman"/>
                <w:lang w:val="uk-UA"/>
              </w:rPr>
              <w:t>що допомагають здолати життєві негаразди й самотність. Чарівний світ і казкові образи твору.</w:t>
            </w:r>
          </w:p>
          <w:p w:rsidR="005036A1" w:rsidRPr="00DD7596" w:rsidRDefault="005036A1" w:rsidP="005036A1">
            <w:pPr>
              <w:autoSpaceDE w:val="0"/>
              <w:autoSpaceDN w:val="0"/>
              <w:adjustRightInd w:val="0"/>
              <w:rPr>
                <w:rFonts w:ascii="Times New Roman" w:hAnsi="Times New Roman" w:cs="Times New Roman"/>
                <w:i/>
                <w:iCs/>
                <w:sz w:val="24"/>
                <w:szCs w:val="24"/>
              </w:rPr>
            </w:pPr>
            <w:r w:rsidRPr="005036A1">
              <w:rPr>
                <w:rFonts w:ascii="TimesNewRoman,BoldItalic" w:hAnsi="TimesNewRoman,BoldItalic" w:cs="TimesNewRoman,BoldItalic"/>
                <w:b/>
                <w:bCs/>
                <w:i/>
                <w:iCs/>
                <w:sz w:val="24"/>
                <w:szCs w:val="24"/>
              </w:rPr>
              <w:t>(</w:t>
            </w:r>
            <w:r w:rsidRPr="00DD7596">
              <w:rPr>
                <w:rFonts w:ascii="Times New Roman" w:hAnsi="Times New Roman" w:cs="Times New Roman"/>
                <w:b/>
                <w:bCs/>
                <w:i/>
                <w:iCs/>
                <w:sz w:val="24"/>
                <w:szCs w:val="24"/>
              </w:rPr>
              <w:t xml:space="preserve">ТЛ) </w:t>
            </w:r>
            <w:r w:rsidRPr="00DD7596">
              <w:rPr>
                <w:rFonts w:ascii="Times New Roman" w:hAnsi="Times New Roman" w:cs="Times New Roman"/>
                <w:i/>
                <w:iCs/>
                <w:sz w:val="24"/>
                <w:szCs w:val="24"/>
              </w:rPr>
              <w:t>Роман, фантастика, гумор, порівняння,</w:t>
            </w:r>
          </w:p>
          <w:p w:rsidR="005036A1" w:rsidRPr="00DD7596" w:rsidRDefault="005036A1" w:rsidP="005036A1">
            <w:pPr>
              <w:autoSpaceDE w:val="0"/>
              <w:autoSpaceDN w:val="0"/>
              <w:adjustRightInd w:val="0"/>
              <w:rPr>
                <w:rFonts w:ascii="Times New Roman" w:hAnsi="Times New Roman" w:cs="Times New Roman"/>
                <w:i/>
                <w:iCs/>
                <w:sz w:val="24"/>
                <w:szCs w:val="24"/>
              </w:rPr>
            </w:pPr>
            <w:r w:rsidRPr="00DD7596">
              <w:rPr>
                <w:rFonts w:ascii="Times New Roman" w:hAnsi="Times New Roman" w:cs="Times New Roman"/>
                <w:i/>
                <w:iCs/>
                <w:sz w:val="24"/>
                <w:szCs w:val="24"/>
              </w:rPr>
              <w:t>інтер’єр. Поглиблення понять: повість, тема,</w:t>
            </w:r>
          </w:p>
          <w:p w:rsidR="005036A1" w:rsidRPr="00DD7596" w:rsidRDefault="005036A1" w:rsidP="005036A1">
            <w:pPr>
              <w:autoSpaceDE w:val="0"/>
              <w:autoSpaceDN w:val="0"/>
              <w:adjustRightInd w:val="0"/>
              <w:rPr>
                <w:rFonts w:ascii="Times New Roman" w:hAnsi="Times New Roman" w:cs="Times New Roman"/>
                <w:i/>
                <w:iCs/>
                <w:sz w:val="24"/>
                <w:szCs w:val="24"/>
              </w:rPr>
            </w:pPr>
            <w:r w:rsidRPr="00DD7596">
              <w:rPr>
                <w:rFonts w:ascii="Times New Roman" w:hAnsi="Times New Roman" w:cs="Times New Roman"/>
                <w:i/>
                <w:iCs/>
                <w:sz w:val="24"/>
                <w:szCs w:val="24"/>
              </w:rPr>
              <w:t>ідея художнього твору, сюжет, персонаж.</w:t>
            </w:r>
          </w:p>
          <w:p w:rsidR="005036A1" w:rsidRPr="00DD7596" w:rsidRDefault="005036A1" w:rsidP="005036A1">
            <w:pPr>
              <w:autoSpaceDE w:val="0"/>
              <w:autoSpaceDN w:val="0"/>
              <w:adjustRightInd w:val="0"/>
              <w:rPr>
                <w:rFonts w:ascii="Times New Roman" w:hAnsi="Times New Roman" w:cs="Times New Roman"/>
                <w:i/>
                <w:iCs/>
                <w:sz w:val="24"/>
                <w:szCs w:val="24"/>
              </w:rPr>
            </w:pPr>
            <w:r w:rsidRPr="00DD7596">
              <w:rPr>
                <w:rFonts w:ascii="Times New Roman" w:hAnsi="Times New Roman" w:cs="Times New Roman"/>
                <w:b/>
                <w:bCs/>
                <w:i/>
                <w:iCs/>
                <w:sz w:val="24"/>
                <w:szCs w:val="24"/>
              </w:rPr>
              <w:t xml:space="preserve">(ЛК) </w:t>
            </w:r>
            <w:r w:rsidRPr="00DD7596">
              <w:rPr>
                <w:rFonts w:ascii="Times New Roman" w:hAnsi="Times New Roman" w:cs="Times New Roman"/>
                <w:i/>
                <w:iCs/>
                <w:sz w:val="24"/>
                <w:szCs w:val="24"/>
              </w:rPr>
              <w:t>Традиції фольклору (казка, пісня, народні</w:t>
            </w:r>
          </w:p>
          <w:p w:rsidR="005036A1" w:rsidRPr="00DD7596" w:rsidRDefault="005036A1" w:rsidP="005036A1">
            <w:pPr>
              <w:autoSpaceDE w:val="0"/>
              <w:autoSpaceDN w:val="0"/>
              <w:adjustRightInd w:val="0"/>
              <w:rPr>
                <w:rFonts w:ascii="Times New Roman" w:hAnsi="Times New Roman" w:cs="Times New Roman"/>
                <w:i/>
                <w:iCs/>
                <w:sz w:val="24"/>
                <w:szCs w:val="24"/>
              </w:rPr>
            </w:pPr>
            <w:r w:rsidRPr="00DD7596">
              <w:rPr>
                <w:rFonts w:ascii="Times New Roman" w:hAnsi="Times New Roman" w:cs="Times New Roman"/>
                <w:i/>
                <w:iCs/>
                <w:sz w:val="24"/>
                <w:szCs w:val="24"/>
              </w:rPr>
              <w:t>образи) у творах Ч. Дікенса і М. В. Гоголя.</w:t>
            </w:r>
          </w:p>
          <w:p w:rsidR="005036A1" w:rsidRPr="00DD7596" w:rsidRDefault="005036A1" w:rsidP="005036A1">
            <w:pPr>
              <w:autoSpaceDE w:val="0"/>
              <w:autoSpaceDN w:val="0"/>
              <w:adjustRightInd w:val="0"/>
              <w:rPr>
                <w:rFonts w:ascii="Times New Roman" w:hAnsi="Times New Roman" w:cs="Times New Roman"/>
                <w:i/>
                <w:iCs/>
                <w:sz w:val="24"/>
                <w:szCs w:val="24"/>
              </w:rPr>
            </w:pPr>
            <w:r w:rsidRPr="00DD7596">
              <w:rPr>
                <w:rFonts w:ascii="Times New Roman" w:hAnsi="Times New Roman" w:cs="Times New Roman"/>
                <w:i/>
                <w:iCs/>
                <w:sz w:val="24"/>
                <w:szCs w:val="24"/>
              </w:rPr>
              <w:t>Утілення сюжетів і мотивів прочитаних</w:t>
            </w:r>
          </w:p>
          <w:p w:rsidR="005036A1" w:rsidRPr="00DD7596" w:rsidRDefault="005036A1" w:rsidP="005036A1">
            <w:pPr>
              <w:autoSpaceDE w:val="0"/>
              <w:autoSpaceDN w:val="0"/>
              <w:adjustRightInd w:val="0"/>
              <w:rPr>
                <w:rFonts w:ascii="Times New Roman" w:hAnsi="Times New Roman" w:cs="Times New Roman"/>
                <w:i/>
                <w:iCs/>
                <w:sz w:val="24"/>
                <w:szCs w:val="24"/>
              </w:rPr>
            </w:pPr>
            <w:r w:rsidRPr="00DD7596">
              <w:rPr>
                <w:rFonts w:ascii="Times New Roman" w:hAnsi="Times New Roman" w:cs="Times New Roman"/>
                <w:i/>
                <w:iCs/>
                <w:sz w:val="24"/>
                <w:szCs w:val="24"/>
              </w:rPr>
              <w:t>творів у мистецтві.</w:t>
            </w:r>
          </w:p>
          <w:p w:rsidR="005036A1" w:rsidRPr="00DD7596" w:rsidRDefault="005036A1" w:rsidP="005036A1">
            <w:pPr>
              <w:autoSpaceDE w:val="0"/>
              <w:autoSpaceDN w:val="0"/>
              <w:adjustRightInd w:val="0"/>
              <w:rPr>
                <w:rFonts w:ascii="Times New Roman" w:hAnsi="Times New Roman" w:cs="Times New Roman"/>
                <w:i/>
                <w:iCs/>
                <w:sz w:val="24"/>
                <w:szCs w:val="24"/>
              </w:rPr>
            </w:pPr>
            <w:r w:rsidRPr="00DD7596">
              <w:rPr>
                <w:rFonts w:ascii="Times New Roman" w:hAnsi="Times New Roman" w:cs="Times New Roman"/>
                <w:b/>
                <w:bCs/>
                <w:i/>
                <w:iCs/>
                <w:sz w:val="24"/>
                <w:szCs w:val="24"/>
              </w:rPr>
              <w:t xml:space="preserve">(УС) </w:t>
            </w:r>
            <w:r w:rsidRPr="00DD7596">
              <w:rPr>
                <w:rFonts w:ascii="Times New Roman" w:hAnsi="Times New Roman" w:cs="Times New Roman"/>
                <w:i/>
                <w:iCs/>
                <w:sz w:val="24"/>
                <w:szCs w:val="24"/>
              </w:rPr>
              <w:t>М. В. Гоголь і Україна, музеї М. В. Гоголя</w:t>
            </w:r>
          </w:p>
          <w:p w:rsidR="005036A1" w:rsidRPr="00DD7596" w:rsidRDefault="005036A1" w:rsidP="005036A1">
            <w:pPr>
              <w:autoSpaceDE w:val="0"/>
              <w:autoSpaceDN w:val="0"/>
              <w:adjustRightInd w:val="0"/>
              <w:rPr>
                <w:rFonts w:ascii="Times New Roman" w:hAnsi="Times New Roman" w:cs="Times New Roman"/>
                <w:i/>
                <w:iCs/>
                <w:sz w:val="24"/>
                <w:szCs w:val="24"/>
              </w:rPr>
            </w:pPr>
            <w:r w:rsidRPr="00DD7596">
              <w:rPr>
                <w:rFonts w:ascii="Times New Roman" w:hAnsi="Times New Roman" w:cs="Times New Roman"/>
                <w:i/>
                <w:iCs/>
                <w:sz w:val="24"/>
                <w:szCs w:val="24"/>
              </w:rPr>
              <w:t>в Україні. Висловлювання українських митців</w:t>
            </w:r>
          </w:p>
          <w:p w:rsidR="005036A1" w:rsidRPr="005036A1" w:rsidRDefault="005036A1" w:rsidP="005036A1">
            <w:pPr>
              <w:autoSpaceDE w:val="0"/>
              <w:autoSpaceDN w:val="0"/>
              <w:adjustRightInd w:val="0"/>
              <w:rPr>
                <w:rFonts w:ascii="TimesNewRoman,Italic" w:hAnsi="TimesNewRoman,Italic" w:cs="TimesNewRoman,Italic"/>
                <w:i/>
                <w:iCs/>
                <w:sz w:val="24"/>
                <w:szCs w:val="24"/>
              </w:rPr>
            </w:pPr>
            <w:r w:rsidRPr="00DD7596">
              <w:rPr>
                <w:rFonts w:ascii="Times New Roman" w:hAnsi="Times New Roman" w:cs="Times New Roman"/>
                <w:i/>
                <w:iCs/>
                <w:sz w:val="24"/>
                <w:szCs w:val="24"/>
              </w:rPr>
              <w:t>про творчість</w:t>
            </w:r>
            <w:r w:rsidRPr="005036A1">
              <w:rPr>
                <w:rFonts w:ascii="TimesNewRoman,Italic" w:hAnsi="TimesNewRoman,Italic" w:cs="TimesNewRoman,Italic"/>
                <w:i/>
                <w:iCs/>
                <w:sz w:val="24"/>
                <w:szCs w:val="24"/>
              </w:rPr>
              <w:t xml:space="preserve"> Ж. </w:t>
            </w:r>
            <w:proofErr w:type="gramStart"/>
            <w:r w:rsidRPr="005036A1">
              <w:rPr>
                <w:rFonts w:ascii="TimesNewRoman,Italic" w:hAnsi="TimesNewRoman,Italic" w:cs="TimesNewRoman,Italic"/>
                <w:i/>
                <w:iCs/>
                <w:sz w:val="24"/>
                <w:szCs w:val="24"/>
              </w:rPr>
              <w:t>Верна,Ч.</w:t>
            </w:r>
            <w:proofErr w:type="gramEnd"/>
            <w:r w:rsidRPr="005036A1">
              <w:rPr>
                <w:rFonts w:ascii="TimesNewRoman,Italic" w:hAnsi="TimesNewRoman,Italic" w:cs="TimesNewRoman,Italic"/>
                <w:i/>
                <w:iCs/>
                <w:sz w:val="24"/>
                <w:szCs w:val="24"/>
              </w:rPr>
              <w:t xml:space="preserve"> Дікенса,</w:t>
            </w:r>
          </w:p>
          <w:p w:rsidR="005036A1" w:rsidRPr="005036A1" w:rsidRDefault="005036A1" w:rsidP="005036A1">
            <w:pPr>
              <w:autoSpaceDE w:val="0"/>
              <w:autoSpaceDN w:val="0"/>
              <w:adjustRightInd w:val="0"/>
              <w:rPr>
                <w:rFonts w:ascii="TimesNewRoman,Italic" w:hAnsi="TimesNewRoman,Italic" w:cs="TimesNewRoman,Italic"/>
                <w:i/>
                <w:iCs/>
                <w:sz w:val="24"/>
                <w:szCs w:val="24"/>
              </w:rPr>
            </w:pPr>
            <w:r w:rsidRPr="005036A1">
              <w:rPr>
                <w:rFonts w:ascii="TimesNewRoman,Italic" w:hAnsi="TimesNewRoman,Italic" w:cs="TimesNewRoman,Italic"/>
                <w:i/>
                <w:iCs/>
                <w:sz w:val="24"/>
                <w:szCs w:val="24"/>
              </w:rPr>
              <w:t>М В. Гоголя. Українські переклади класичних і</w:t>
            </w:r>
          </w:p>
          <w:p w:rsidR="005036A1" w:rsidRPr="005036A1" w:rsidRDefault="005036A1" w:rsidP="005036A1">
            <w:pPr>
              <w:autoSpaceDE w:val="0"/>
              <w:autoSpaceDN w:val="0"/>
              <w:adjustRightInd w:val="0"/>
              <w:rPr>
                <w:rFonts w:ascii="TimesNewRoman,Italic" w:hAnsi="TimesNewRoman,Italic" w:cs="TimesNewRoman,Italic"/>
                <w:i/>
                <w:iCs/>
                <w:sz w:val="24"/>
                <w:szCs w:val="24"/>
              </w:rPr>
            </w:pPr>
            <w:r w:rsidRPr="005036A1">
              <w:rPr>
                <w:rFonts w:ascii="TimesNewRoman,Italic" w:hAnsi="TimesNewRoman,Italic" w:cs="TimesNewRoman,Italic"/>
                <w:i/>
                <w:iCs/>
                <w:sz w:val="24"/>
                <w:szCs w:val="24"/>
              </w:rPr>
              <w:t>сучасних творів зарубіжної літератури.</w:t>
            </w:r>
          </w:p>
          <w:p w:rsidR="005036A1" w:rsidRPr="005036A1" w:rsidRDefault="005036A1" w:rsidP="005036A1">
            <w:pPr>
              <w:autoSpaceDE w:val="0"/>
              <w:autoSpaceDN w:val="0"/>
              <w:adjustRightInd w:val="0"/>
              <w:rPr>
                <w:rFonts w:ascii="Times New Roman" w:hAnsi="Times New Roman" w:cs="Times New Roman"/>
                <w:lang w:val="uk-UA"/>
              </w:rPr>
            </w:pPr>
            <w:r w:rsidRPr="005036A1">
              <w:rPr>
                <w:rFonts w:ascii="TimesNewRoman,BoldItalic" w:hAnsi="TimesNewRoman,BoldItalic" w:cs="TimesNewRoman,BoldItalic"/>
                <w:b/>
                <w:bCs/>
                <w:i/>
                <w:iCs/>
                <w:sz w:val="24"/>
                <w:szCs w:val="24"/>
              </w:rPr>
              <w:t xml:space="preserve">(МТ) </w:t>
            </w:r>
            <w:r w:rsidRPr="005036A1">
              <w:rPr>
                <w:rFonts w:ascii="TimesNewRoman,Italic" w:hAnsi="TimesNewRoman,Italic" w:cs="TimesNewRoman,Italic"/>
                <w:i/>
                <w:iCs/>
                <w:sz w:val="24"/>
                <w:szCs w:val="24"/>
              </w:rPr>
              <w:t>Фільмографія: «Робінзон Крузо»</w:t>
            </w:r>
          </w:p>
        </w:tc>
        <w:tc>
          <w:tcPr>
            <w:tcW w:w="3259" w:type="dxa"/>
          </w:tcPr>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lang w:val="uk-UA"/>
              </w:rPr>
              <w:lastRenderedPageBreak/>
              <w:t xml:space="preserve">Різні види читання (індивідуальне, виразне, «ланцюжком», в особах, вибіркове, коментоване, повторне, прогнозоване або ін.), </w:t>
            </w:r>
            <w:r w:rsidRPr="009B209B">
              <w:rPr>
                <w:rFonts w:ascii="Times New Roman" w:hAnsi="Times New Roman" w:cs="Times New Roman"/>
                <w:lang w:val="uk-UA"/>
              </w:rPr>
              <w:lastRenderedPageBreak/>
              <w:t>пошук інформації у різних джерелах (науково-популярних текстах, художніх текстах, медіатекстах та ін.), підготовка повідомлення та/або презентації, аналіз та інтерпретація змісту і форми художнього тексту/медіатексту, обґрунтування зв’язку художнього тексту/медіатексту із власним суспільно- історичним і життєвим досвідом, виокремлення фактів і суджень про них у художньому тексті/медіатексті, коментування позицій автора і персонажів у художньому тексті, характеристика літературних персонажів (окремо та/або порівняльна), складання складного плану характеристики персонажа, обґрунтування власної позиції та готовність до її зміни в результаті комунікації, обґрунтування естетичної вартості художнього тексту/медіатексту, створення власного тексту (письмовий твір) на підставі художнього тексту, ідентифікація і виправлення помилок у власному тексті, дослідження мовних одиниць у художньому тексті.</w:t>
            </w:r>
          </w:p>
        </w:tc>
      </w:tr>
      <w:tr w:rsidR="00D919C8" w:rsidRPr="001A1304" w:rsidTr="00797E83">
        <w:tc>
          <w:tcPr>
            <w:tcW w:w="3380" w:type="dxa"/>
          </w:tcPr>
          <w:p w:rsidR="00D919C8" w:rsidRPr="009B209B" w:rsidRDefault="00D919C8" w:rsidP="00797E83">
            <w:pPr>
              <w:jc w:val="both"/>
              <w:rPr>
                <w:rFonts w:ascii="Times New Roman" w:hAnsi="Times New Roman" w:cs="Times New Roman"/>
                <w:lang w:val="uk-UA"/>
              </w:rPr>
            </w:pPr>
          </w:p>
        </w:tc>
        <w:tc>
          <w:tcPr>
            <w:tcW w:w="3210" w:type="dxa"/>
          </w:tcPr>
          <w:p w:rsidR="00DD7596" w:rsidRPr="00797E83" w:rsidRDefault="00DD7596" w:rsidP="005036A1">
            <w:pPr>
              <w:jc w:val="center"/>
              <w:rPr>
                <w:rFonts w:ascii="TimesNewRoman,Bold" w:hAnsi="TimesNewRoman,Bold" w:cs="TimesNewRoman,Bold"/>
                <w:b/>
                <w:bCs/>
                <w:lang w:val="uk-UA"/>
              </w:rPr>
            </w:pPr>
          </w:p>
          <w:p w:rsidR="00D919C8" w:rsidRPr="005036A1" w:rsidRDefault="005036A1" w:rsidP="005036A1">
            <w:pPr>
              <w:jc w:val="center"/>
              <w:rPr>
                <w:rFonts w:ascii="Times New Roman" w:hAnsi="Times New Roman" w:cs="Times New Roman"/>
                <w:lang w:val="uk-UA"/>
              </w:rPr>
            </w:pPr>
            <w:r w:rsidRPr="003D5D9D">
              <w:rPr>
                <w:rFonts w:ascii="TimesNewRoman,Bold" w:hAnsi="TimesNewRoman,Bold" w:cs="TimesNewRoman,Bold"/>
                <w:b/>
                <w:bCs/>
              </w:rPr>
              <w:t>НЕ ЗДАВАТИСЯ В ЖИТТЄВИХ ВИПРОБУВАННЯХ</w:t>
            </w:r>
            <w:r>
              <w:rPr>
                <w:rFonts w:ascii="TimesNewRoman,Bold" w:hAnsi="TimesNewRoman,Bold" w:cs="TimesNewRoman,Bold"/>
                <w:bCs/>
                <w:lang w:val="uk-UA"/>
              </w:rPr>
              <w:t xml:space="preserve"> 12 год</w:t>
            </w:r>
          </w:p>
        </w:tc>
        <w:tc>
          <w:tcPr>
            <w:tcW w:w="3259" w:type="dxa"/>
          </w:tcPr>
          <w:p w:rsidR="00D919C8" w:rsidRPr="009B209B" w:rsidRDefault="00D919C8" w:rsidP="00797E83">
            <w:pPr>
              <w:jc w:val="both"/>
              <w:rPr>
                <w:rFonts w:ascii="Times New Roman" w:hAnsi="Times New Roman" w:cs="Times New Roman"/>
                <w:lang w:val="uk-UA"/>
              </w:rPr>
            </w:pPr>
          </w:p>
        </w:tc>
      </w:tr>
      <w:tr w:rsidR="00D919C8" w:rsidRPr="002E6CE2" w:rsidTr="00797E83">
        <w:tc>
          <w:tcPr>
            <w:tcW w:w="3380" w:type="dxa"/>
          </w:tcPr>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lang w:val="uk-UA"/>
              </w:rPr>
              <w:t xml:space="preserve">І. Взаємодія з іншими особами усно, сприймання і використання інформації у різних комунікативних ситуаціях характеризує роль, виражальні можливості та вплив на слухача/читача важливих деталей, зокрема художніх, почутого та/або прочитаного художнього тексту/медіатексту; логічно і послідовно презентує в доцільній жанровій формі власні погляди, ідеї, переконання, підкріплюючи їх аргументами  та наводячи доречні приклади із суспільноісторичного досвіду; добирає і використовує необхідні вербальні та невербальні засоби для ефективної комунікації з урахуванням ситуації спілкування та комунікативних намірів, соціального і культурного контексту. </w:t>
            </w:r>
          </w:p>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lang w:val="uk-UA"/>
              </w:rPr>
              <w:t xml:space="preserve">ІІ. Аналіз, інтерпретація, критичне  оцінювання інформації в текстах різних видів  застосовує різні види критичного читання ліричних та епічних художніх текстів різних стилів; розмежовує в художньому тексті/медіатексті фактичну інформацію, суб’єктивні судження та прихований підтекст, наводить аргументи для спростування або підтвердження суджень, коментує підтекст, наводить приклади із суспільного досвіду; характеризує взаємозв’язки між темою, мікротемою, основною думкою, образами художнього тексту/медіатексту. </w:t>
            </w:r>
          </w:p>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lang w:val="uk-UA"/>
              </w:rPr>
              <w:t xml:space="preserve">ІІІ. Висловлювання думок, почуттів, ставлень, письмова взаємодія з іншими особами, зокрема в цифровому середовищі створює у цифровому середовищі повідомлення (пост або ін.) або медіатексти (допис, коментар, стаття, замітки або ін.) із застосуванням гіпертекстових посилань для обговорення соціально важливих питань про  Другу світову війну на підставі прочитаних художніх текстів/медіатекстів; аналізує і вдосконалює зміст написаного </w:t>
            </w:r>
            <w:r w:rsidRPr="009B209B">
              <w:rPr>
                <w:rFonts w:ascii="Times New Roman" w:hAnsi="Times New Roman" w:cs="Times New Roman"/>
                <w:lang w:val="uk-UA"/>
              </w:rPr>
              <w:lastRenderedPageBreak/>
              <w:t>відповідно до теми та мети висловлювання; усуває недоліки в структурі тексту, враховуючи стилістичні та жанрові особливості тексту.</w:t>
            </w:r>
          </w:p>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rPr>
              <w:t>IV</w:t>
            </w:r>
            <w:r w:rsidRPr="009B209B">
              <w:rPr>
                <w:rFonts w:ascii="Times New Roman" w:hAnsi="Times New Roman" w:cs="Times New Roman"/>
                <w:lang w:val="uk-UA"/>
              </w:rPr>
              <w:t>. Дослідження літературних і мовних явищ, читацької діяльності та індивідуального мовлення творчо використовує мовні засоби, обираючи із запропонованих варіантів нестандартні рішення, виявляючи художньо-образне асоціативне мислення.</w:t>
            </w:r>
          </w:p>
          <w:p w:rsidR="00D919C8" w:rsidRPr="009B209B" w:rsidRDefault="00D919C8" w:rsidP="00797E83">
            <w:pPr>
              <w:jc w:val="both"/>
              <w:rPr>
                <w:rFonts w:ascii="Times New Roman" w:hAnsi="Times New Roman" w:cs="Times New Roman"/>
                <w:lang w:val="uk-UA"/>
              </w:rPr>
            </w:pPr>
          </w:p>
        </w:tc>
        <w:tc>
          <w:tcPr>
            <w:tcW w:w="3210" w:type="dxa"/>
          </w:tcPr>
          <w:p w:rsidR="005036A1" w:rsidRPr="005036A1" w:rsidRDefault="005036A1" w:rsidP="005036A1">
            <w:pPr>
              <w:autoSpaceDE w:val="0"/>
              <w:autoSpaceDN w:val="0"/>
              <w:adjustRightInd w:val="0"/>
              <w:rPr>
                <w:rFonts w:ascii="Times New Roman" w:hAnsi="Times New Roman" w:cs="Times New Roman"/>
                <w:sz w:val="24"/>
                <w:szCs w:val="24"/>
              </w:rPr>
            </w:pPr>
            <w:r w:rsidRPr="005036A1">
              <w:rPr>
                <w:rFonts w:ascii="Times New Roman" w:hAnsi="Times New Roman" w:cs="Times New Roman"/>
                <w:b/>
                <w:bCs/>
                <w:sz w:val="24"/>
                <w:szCs w:val="24"/>
              </w:rPr>
              <w:lastRenderedPageBreak/>
              <w:t xml:space="preserve">Джек </w:t>
            </w:r>
            <w:proofErr w:type="gramStart"/>
            <w:r w:rsidRPr="005036A1">
              <w:rPr>
                <w:rFonts w:ascii="Times New Roman" w:hAnsi="Times New Roman" w:cs="Times New Roman"/>
                <w:b/>
                <w:bCs/>
                <w:sz w:val="24"/>
                <w:szCs w:val="24"/>
              </w:rPr>
              <w:t>Лондон  «</w:t>
            </w:r>
            <w:proofErr w:type="gramEnd"/>
            <w:r w:rsidRPr="005036A1">
              <w:rPr>
                <w:rFonts w:ascii="Times New Roman" w:hAnsi="Times New Roman" w:cs="Times New Roman"/>
                <w:b/>
                <w:bCs/>
                <w:sz w:val="24"/>
                <w:szCs w:val="24"/>
              </w:rPr>
              <w:t xml:space="preserve">Жага дожиття». </w:t>
            </w:r>
            <w:r w:rsidRPr="005036A1">
              <w:rPr>
                <w:rFonts w:ascii="Times New Roman" w:hAnsi="Times New Roman" w:cs="Times New Roman"/>
                <w:sz w:val="24"/>
                <w:szCs w:val="24"/>
              </w:rPr>
              <w:t>Самовладання, воля до життя</w:t>
            </w:r>
          </w:p>
          <w:p w:rsidR="005036A1" w:rsidRPr="005036A1" w:rsidRDefault="005036A1" w:rsidP="005036A1">
            <w:pPr>
              <w:autoSpaceDE w:val="0"/>
              <w:autoSpaceDN w:val="0"/>
              <w:adjustRightInd w:val="0"/>
              <w:rPr>
                <w:rFonts w:ascii="Times New Roman" w:hAnsi="Times New Roman" w:cs="Times New Roman"/>
                <w:sz w:val="24"/>
                <w:szCs w:val="24"/>
              </w:rPr>
            </w:pPr>
            <w:r w:rsidRPr="005036A1">
              <w:rPr>
                <w:rFonts w:ascii="Times New Roman" w:hAnsi="Times New Roman" w:cs="Times New Roman"/>
                <w:sz w:val="24"/>
                <w:szCs w:val="24"/>
              </w:rPr>
              <w:t>головного героя оповідання Дж.Лондона, його мужність у сутичках ізсуворою природою та життєвими</w:t>
            </w:r>
          </w:p>
          <w:p w:rsidR="005036A1" w:rsidRPr="005036A1" w:rsidRDefault="005036A1" w:rsidP="005036A1">
            <w:pPr>
              <w:autoSpaceDE w:val="0"/>
              <w:autoSpaceDN w:val="0"/>
              <w:adjustRightInd w:val="0"/>
              <w:rPr>
                <w:rFonts w:ascii="Times New Roman" w:hAnsi="Times New Roman" w:cs="Times New Roman"/>
                <w:sz w:val="24"/>
                <w:szCs w:val="24"/>
              </w:rPr>
            </w:pPr>
            <w:r w:rsidRPr="005036A1">
              <w:rPr>
                <w:rFonts w:ascii="Times New Roman" w:hAnsi="Times New Roman" w:cs="Times New Roman"/>
                <w:sz w:val="24"/>
                <w:szCs w:val="24"/>
              </w:rPr>
              <w:t>обставинами. Збереження моральнихпереконань у моменти смертельноїнебезпеки. Роль пейзажних іпортретних замальовок у відтворенні</w:t>
            </w:r>
          </w:p>
          <w:p w:rsidR="005036A1" w:rsidRPr="005036A1" w:rsidRDefault="005036A1" w:rsidP="005036A1">
            <w:pPr>
              <w:autoSpaceDE w:val="0"/>
              <w:autoSpaceDN w:val="0"/>
              <w:adjustRightInd w:val="0"/>
              <w:rPr>
                <w:rFonts w:ascii="Times New Roman" w:hAnsi="Times New Roman" w:cs="Times New Roman"/>
                <w:sz w:val="24"/>
                <w:szCs w:val="24"/>
              </w:rPr>
            </w:pPr>
            <w:r w:rsidRPr="005036A1">
              <w:rPr>
                <w:rFonts w:ascii="Times New Roman" w:hAnsi="Times New Roman" w:cs="Times New Roman"/>
                <w:sz w:val="24"/>
                <w:szCs w:val="24"/>
              </w:rPr>
              <w:t>внутрішнього стану головного героя.</w:t>
            </w:r>
          </w:p>
          <w:p w:rsidR="005036A1" w:rsidRPr="005036A1" w:rsidRDefault="005036A1" w:rsidP="005036A1">
            <w:pPr>
              <w:autoSpaceDE w:val="0"/>
              <w:autoSpaceDN w:val="0"/>
              <w:adjustRightInd w:val="0"/>
              <w:rPr>
                <w:rFonts w:ascii="Times New Roman" w:hAnsi="Times New Roman" w:cs="Times New Roman"/>
                <w:sz w:val="24"/>
                <w:szCs w:val="24"/>
              </w:rPr>
            </w:pPr>
            <w:r w:rsidRPr="005036A1">
              <w:rPr>
                <w:rFonts w:ascii="Times New Roman" w:hAnsi="Times New Roman" w:cs="Times New Roman"/>
                <w:sz w:val="24"/>
                <w:szCs w:val="24"/>
              </w:rPr>
              <w:t>Проблеми зрадництва та духовної</w:t>
            </w:r>
            <w:r w:rsidRPr="005036A1">
              <w:rPr>
                <w:rFonts w:ascii="Times New Roman" w:hAnsi="Times New Roman" w:cs="Times New Roman"/>
                <w:sz w:val="24"/>
                <w:szCs w:val="24"/>
                <w:lang w:val="uk-UA"/>
              </w:rPr>
              <w:t xml:space="preserve"> </w:t>
            </w:r>
            <w:r w:rsidRPr="005036A1">
              <w:rPr>
                <w:rFonts w:ascii="Times New Roman" w:hAnsi="Times New Roman" w:cs="Times New Roman"/>
                <w:sz w:val="24"/>
                <w:szCs w:val="24"/>
              </w:rPr>
              <w:t>стійкості у творі.</w:t>
            </w:r>
          </w:p>
          <w:p w:rsidR="005036A1" w:rsidRPr="005036A1" w:rsidRDefault="005036A1" w:rsidP="005036A1">
            <w:pPr>
              <w:autoSpaceDE w:val="0"/>
              <w:autoSpaceDN w:val="0"/>
              <w:adjustRightInd w:val="0"/>
              <w:rPr>
                <w:rFonts w:ascii="Times New Roman" w:hAnsi="Times New Roman" w:cs="Times New Roman"/>
                <w:sz w:val="24"/>
                <w:szCs w:val="24"/>
              </w:rPr>
            </w:pPr>
            <w:r w:rsidRPr="005036A1">
              <w:rPr>
                <w:rFonts w:ascii="Times New Roman" w:hAnsi="Times New Roman" w:cs="Times New Roman"/>
                <w:b/>
                <w:bCs/>
                <w:sz w:val="24"/>
                <w:szCs w:val="24"/>
              </w:rPr>
              <w:t xml:space="preserve">Анна </w:t>
            </w:r>
            <w:proofErr w:type="gramStart"/>
            <w:r w:rsidRPr="005036A1">
              <w:rPr>
                <w:rFonts w:ascii="Times New Roman" w:hAnsi="Times New Roman" w:cs="Times New Roman"/>
                <w:b/>
                <w:bCs/>
                <w:sz w:val="24"/>
                <w:szCs w:val="24"/>
              </w:rPr>
              <w:t>Ґавальда  «</w:t>
            </w:r>
            <w:proofErr w:type="gramEnd"/>
            <w:r w:rsidRPr="005036A1">
              <w:rPr>
                <w:rFonts w:ascii="Times New Roman" w:hAnsi="Times New Roman" w:cs="Times New Roman"/>
                <w:b/>
                <w:bCs/>
                <w:sz w:val="24"/>
                <w:szCs w:val="24"/>
              </w:rPr>
              <w:t>35 кіло</w:t>
            </w:r>
            <w:r w:rsidRPr="005036A1">
              <w:rPr>
                <w:rFonts w:ascii="Times New Roman" w:hAnsi="Times New Roman" w:cs="Times New Roman"/>
                <w:b/>
                <w:bCs/>
                <w:sz w:val="24"/>
                <w:szCs w:val="24"/>
                <w:lang w:val="uk-UA"/>
              </w:rPr>
              <w:t xml:space="preserve"> </w:t>
            </w:r>
            <w:r w:rsidRPr="005036A1">
              <w:rPr>
                <w:rFonts w:ascii="Times New Roman" w:hAnsi="Times New Roman" w:cs="Times New Roman"/>
                <w:b/>
                <w:bCs/>
                <w:sz w:val="24"/>
                <w:szCs w:val="24"/>
              </w:rPr>
              <w:t xml:space="preserve">надії». </w:t>
            </w:r>
            <w:r w:rsidRPr="005036A1">
              <w:rPr>
                <w:rFonts w:ascii="Times New Roman" w:hAnsi="Times New Roman" w:cs="Times New Roman"/>
                <w:sz w:val="24"/>
                <w:szCs w:val="24"/>
              </w:rPr>
              <w:t>Теми школи, родини, життєвого</w:t>
            </w:r>
          </w:p>
          <w:p w:rsidR="005036A1" w:rsidRPr="005036A1" w:rsidRDefault="005036A1" w:rsidP="005036A1">
            <w:pPr>
              <w:autoSpaceDE w:val="0"/>
              <w:autoSpaceDN w:val="0"/>
              <w:adjustRightInd w:val="0"/>
              <w:rPr>
                <w:rFonts w:ascii="Times New Roman" w:hAnsi="Times New Roman" w:cs="Times New Roman"/>
                <w:sz w:val="24"/>
                <w:szCs w:val="24"/>
              </w:rPr>
            </w:pPr>
            <w:r w:rsidRPr="005036A1">
              <w:rPr>
                <w:rFonts w:ascii="Times New Roman" w:hAnsi="Times New Roman" w:cs="Times New Roman"/>
                <w:sz w:val="24"/>
                <w:szCs w:val="24"/>
              </w:rPr>
              <w:t>покликання особистості. Ґрегуар</w:t>
            </w:r>
            <w:r w:rsidRPr="005036A1">
              <w:rPr>
                <w:rFonts w:ascii="Times New Roman" w:hAnsi="Times New Roman" w:cs="Times New Roman"/>
                <w:sz w:val="24"/>
                <w:szCs w:val="24"/>
                <w:lang w:val="uk-UA"/>
              </w:rPr>
              <w:t xml:space="preserve"> </w:t>
            </w:r>
            <w:r w:rsidRPr="005036A1">
              <w:rPr>
                <w:rFonts w:ascii="Times New Roman" w:hAnsi="Times New Roman" w:cs="Times New Roman"/>
                <w:sz w:val="24"/>
                <w:szCs w:val="24"/>
              </w:rPr>
              <w:t>Дюбоск на шляху дорослішанняСкладні випробування та їх</w:t>
            </w:r>
          </w:p>
          <w:p w:rsidR="005036A1" w:rsidRPr="005036A1" w:rsidRDefault="005036A1" w:rsidP="005036A1">
            <w:pPr>
              <w:autoSpaceDE w:val="0"/>
              <w:autoSpaceDN w:val="0"/>
              <w:adjustRightInd w:val="0"/>
              <w:rPr>
                <w:rFonts w:ascii="Times New Roman" w:hAnsi="Times New Roman" w:cs="Times New Roman"/>
                <w:sz w:val="24"/>
                <w:szCs w:val="24"/>
              </w:rPr>
            </w:pPr>
            <w:r w:rsidRPr="005036A1">
              <w:rPr>
                <w:rFonts w:ascii="Times New Roman" w:hAnsi="Times New Roman" w:cs="Times New Roman"/>
                <w:sz w:val="24"/>
                <w:szCs w:val="24"/>
              </w:rPr>
              <w:t>роль у формуванні характеру підлітка.</w:t>
            </w:r>
          </w:p>
          <w:p w:rsidR="00D919C8" w:rsidRPr="005036A1" w:rsidRDefault="005036A1" w:rsidP="005036A1">
            <w:pPr>
              <w:autoSpaceDE w:val="0"/>
              <w:autoSpaceDN w:val="0"/>
              <w:adjustRightInd w:val="0"/>
              <w:rPr>
                <w:rFonts w:ascii="Times New Roman" w:hAnsi="Times New Roman" w:cs="Times New Roman"/>
                <w:sz w:val="24"/>
                <w:szCs w:val="24"/>
              </w:rPr>
            </w:pPr>
            <w:r w:rsidRPr="005036A1">
              <w:rPr>
                <w:rFonts w:ascii="Times New Roman" w:hAnsi="Times New Roman" w:cs="Times New Roman"/>
                <w:sz w:val="24"/>
                <w:szCs w:val="24"/>
              </w:rPr>
              <w:t>Образ дідуся Леона як моральний</w:t>
            </w:r>
            <w:r w:rsidRPr="005036A1">
              <w:rPr>
                <w:rFonts w:ascii="Times New Roman" w:hAnsi="Times New Roman" w:cs="Times New Roman"/>
                <w:sz w:val="24"/>
                <w:szCs w:val="24"/>
                <w:lang w:val="uk-UA"/>
              </w:rPr>
              <w:t xml:space="preserve"> </w:t>
            </w:r>
            <w:r w:rsidRPr="005036A1">
              <w:rPr>
                <w:rFonts w:ascii="Times New Roman" w:hAnsi="Times New Roman" w:cs="Times New Roman"/>
                <w:sz w:val="24"/>
                <w:szCs w:val="24"/>
              </w:rPr>
              <w:t>приклад і опора для хлопчика.Відкритий фінал повісті.</w:t>
            </w:r>
          </w:p>
          <w:p w:rsidR="005036A1" w:rsidRPr="005036A1" w:rsidRDefault="005036A1" w:rsidP="005036A1">
            <w:pPr>
              <w:autoSpaceDE w:val="0"/>
              <w:autoSpaceDN w:val="0"/>
              <w:adjustRightInd w:val="0"/>
              <w:rPr>
                <w:rFonts w:ascii="Times New Roman" w:hAnsi="Times New Roman" w:cs="Times New Roman"/>
                <w:sz w:val="24"/>
                <w:szCs w:val="24"/>
              </w:rPr>
            </w:pPr>
            <w:r w:rsidRPr="005036A1">
              <w:rPr>
                <w:rFonts w:ascii="Times New Roman" w:hAnsi="Times New Roman" w:cs="Times New Roman"/>
                <w:sz w:val="24"/>
                <w:szCs w:val="24"/>
              </w:rPr>
              <w:t>Крістіне Нестлінґер. «Конрад, абоДитина з бляшанки». Незвичайність</w:t>
            </w:r>
          </w:p>
          <w:p w:rsidR="005036A1" w:rsidRPr="005036A1" w:rsidRDefault="005036A1" w:rsidP="005036A1">
            <w:pPr>
              <w:autoSpaceDE w:val="0"/>
              <w:autoSpaceDN w:val="0"/>
              <w:adjustRightInd w:val="0"/>
              <w:rPr>
                <w:rFonts w:ascii="Times New Roman" w:hAnsi="Times New Roman" w:cs="Times New Roman"/>
                <w:sz w:val="24"/>
                <w:szCs w:val="24"/>
              </w:rPr>
            </w:pPr>
            <w:r w:rsidRPr="005036A1">
              <w:rPr>
                <w:rFonts w:ascii="Times New Roman" w:hAnsi="Times New Roman" w:cs="Times New Roman"/>
                <w:sz w:val="24"/>
                <w:szCs w:val="24"/>
              </w:rPr>
              <w:t>образу Конрада, риси його характеру.</w:t>
            </w:r>
          </w:p>
          <w:p w:rsidR="005036A1" w:rsidRPr="005036A1" w:rsidRDefault="005036A1" w:rsidP="005036A1">
            <w:pPr>
              <w:autoSpaceDE w:val="0"/>
              <w:autoSpaceDN w:val="0"/>
              <w:adjustRightInd w:val="0"/>
              <w:rPr>
                <w:rFonts w:ascii="Times New Roman" w:hAnsi="Times New Roman" w:cs="Times New Roman"/>
                <w:sz w:val="24"/>
                <w:szCs w:val="24"/>
              </w:rPr>
            </w:pPr>
            <w:r w:rsidRPr="005036A1">
              <w:rPr>
                <w:rFonts w:ascii="Times New Roman" w:hAnsi="Times New Roman" w:cs="Times New Roman"/>
                <w:sz w:val="24"/>
                <w:szCs w:val="24"/>
              </w:rPr>
              <w:t>Конрад і його становлення у світі.Протиставлення очікувань дорослих та</w:t>
            </w:r>
          </w:p>
          <w:p w:rsidR="005036A1" w:rsidRPr="005036A1" w:rsidRDefault="005036A1" w:rsidP="005036A1">
            <w:pPr>
              <w:autoSpaceDE w:val="0"/>
              <w:autoSpaceDN w:val="0"/>
              <w:adjustRightInd w:val="0"/>
              <w:rPr>
                <w:rFonts w:ascii="Times New Roman" w:hAnsi="Times New Roman" w:cs="Times New Roman"/>
                <w:sz w:val="24"/>
                <w:szCs w:val="24"/>
              </w:rPr>
            </w:pPr>
            <w:r w:rsidRPr="005036A1">
              <w:rPr>
                <w:rFonts w:ascii="Times New Roman" w:hAnsi="Times New Roman" w:cs="Times New Roman"/>
                <w:sz w:val="24"/>
                <w:szCs w:val="24"/>
              </w:rPr>
              <w:t>справжніх цінностей дитинства.</w:t>
            </w:r>
          </w:p>
          <w:p w:rsidR="005036A1" w:rsidRPr="005036A1" w:rsidRDefault="005036A1" w:rsidP="005036A1">
            <w:pPr>
              <w:autoSpaceDE w:val="0"/>
              <w:autoSpaceDN w:val="0"/>
              <w:adjustRightInd w:val="0"/>
              <w:rPr>
                <w:rFonts w:ascii="TimesNewRoman,Italic" w:hAnsi="TimesNewRoman,Italic" w:cs="TimesNewRoman,Italic"/>
                <w:i/>
                <w:iCs/>
                <w:sz w:val="24"/>
                <w:szCs w:val="24"/>
              </w:rPr>
            </w:pPr>
            <w:r w:rsidRPr="005036A1">
              <w:rPr>
                <w:rFonts w:ascii="TimesNewRoman,BoldItalic" w:hAnsi="TimesNewRoman,BoldItalic" w:cs="TimesNewRoman,BoldItalic"/>
                <w:b/>
                <w:bCs/>
                <w:i/>
                <w:iCs/>
                <w:sz w:val="24"/>
                <w:szCs w:val="24"/>
              </w:rPr>
              <w:t xml:space="preserve">(ТЛ) </w:t>
            </w:r>
            <w:r w:rsidRPr="005036A1">
              <w:rPr>
                <w:rFonts w:ascii="TimesNewRoman,Italic" w:hAnsi="TimesNewRoman,Italic" w:cs="TimesNewRoman,Italic"/>
                <w:i/>
                <w:iCs/>
                <w:sz w:val="24"/>
                <w:szCs w:val="24"/>
              </w:rPr>
              <w:t>Портрет, проблема і проблематика</w:t>
            </w:r>
          </w:p>
          <w:p w:rsidR="005036A1" w:rsidRPr="005036A1" w:rsidRDefault="005036A1" w:rsidP="005036A1">
            <w:pPr>
              <w:autoSpaceDE w:val="0"/>
              <w:autoSpaceDN w:val="0"/>
              <w:adjustRightInd w:val="0"/>
              <w:rPr>
                <w:rFonts w:ascii="TimesNewRoman,Italic" w:hAnsi="TimesNewRoman,Italic" w:cs="TimesNewRoman,Italic"/>
                <w:i/>
                <w:iCs/>
                <w:sz w:val="24"/>
                <w:szCs w:val="24"/>
              </w:rPr>
            </w:pPr>
            <w:r w:rsidRPr="005036A1">
              <w:rPr>
                <w:rFonts w:ascii="TimesNewRoman,Italic" w:hAnsi="TimesNewRoman,Italic" w:cs="TimesNewRoman,Italic"/>
                <w:i/>
                <w:iCs/>
                <w:sz w:val="24"/>
                <w:szCs w:val="24"/>
              </w:rPr>
              <w:t>літературного твору. Поглиблення понять:</w:t>
            </w:r>
          </w:p>
          <w:p w:rsidR="005036A1" w:rsidRPr="005036A1" w:rsidRDefault="005036A1" w:rsidP="005036A1">
            <w:pPr>
              <w:autoSpaceDE w:val="0"/>
              <w:autoSpaceDN w:val="0"/>
              <w:adjustRightInd w:val="0"/>
              <w:rPr>
                <w:rFonts w:ascii="TimesNewRoman,Italic" w:hAnsi="TimesNewRoman,Italic" w:cs="TimesNewRoman,Italic"/>
                <w:i/>
                <w:iCs/>
                <w:sz w:val="24"/>
                <w:szCs w:val="24"/>
              </w:rPr>
            </w:pPr>
            <w:r w:rsidRPr="005036A1">
              <w:rPr>
                <w:rFonts w:ascii="TimesNewRoman,Italic" w:hAnsi="TimesNewRoman,Italic" w:cs="TimesNewRoman,Italic"/>
                <w:i/>
                <w:iCs/>
                <w:sz w:val="24"/>
                <w:szCs w:val="24"/>
              </w:rPr>
              <w:t>тема, ідея, герой/героїня художнього твору</w:t>
            </w:r>
          </w:p>
          <w:p w:rsidR="005036A1" w:rsidRPr="005036A1" w:rsidRDefault="005036A1" w:rsidP="005036A1">
            <w:pPr>
              <w:autoSpaceDE w:val="0"/>
              <w:autoSpaceDN w:val="0"/>
              <w:adjustRightInd w:val="0"/>
              <w:rPr>
                <w:rFonts w:ascii="TimesNewRoman,Italic" w:hAnsi="TimesNewRoman,Italic" w:cs="TimesNewRoman,Italic"/>
                <w:i/>
                <w:iCs/>
                <w:sz w:val="24"/>
                <w:szCs w:val="24"/>
              </w:rPr>
            </w:pPr>
            <w:r w:rsidRPr="005036A1">
              <w:rPr>
                <w:rFonts w:ascii="TimesNewRoman,Italic" w:hAnsi="TimesNewRoman,Italic" w:cs="TimesNewRoman,Italic"/>
                <w:i/>
                <w:iCs/>
                <w:sz w:val="24"/>
                <w:szCs w:val="24"/>
              </w:rPr>
              <w:t>(вплив обставин на формування характеру і</w:t>
            </w:r>
          </w:p>
          <w:p w:rsidR="005036A1" w:rsidRPr="005036A1" w:rsidRDefault="005036A1" w:rsidP="005036A1">
            <w:pPr>
              <w:autoSpaceDE w:val="0"/>
              <w:autoSpaceDN w:val="0"/>
              <w:adjustRightInd w:val="0"/>
              <w:rPr>
                <w:rFonts w:ascii="TimesNewRoman,Italic" w:hAnsi="TimesNewRoman,Italic" w:cs="TimesNewRoman,Italic"/>
                <w:i/>
                <w:iCs/>
                <w:sz w:val="24"/>
                <w:szCs w:val="24"/>
              </w:rPr>
            </w:pPr>
            <w:r w:rsidRPr="005036A1">
              <w:rPr>
                <w:rFonts w:ascii="TimesNewRoman,Italic" w:hAnsi="TimesNewRoman,Italic" w:cs="TimesNewRoman,Italic"/>
                <w:i/>
                <w:iCs/>
                <w:sz w:val="24"/>
                <w:szCs w:val="24"/>
              </w:rPr>
              <w:t>вчинки, внутрішній світ героя/героїні).</w:t>
            </w:r>
          </w:p>
          <w:p w:rsidR="005036A1" w:rsidRPr="005036A1" w:rsidRDefault="005036A1" w:rsidP="005036A1">
            <w:pPr>
              <w:autoSpaceDE w:val="0"/>
              <w:autoSpaceDN w:val="0"/>
              <w:adjustRightInd w:val="0"/>
              <w:rPr>
                <w:rFonts w:ascii="TimesNewRoman,Italic" w:hAnsi="TimesNewRoman,Italic" w:cs="TimesNewRoman,Italic"/>
                <w:i/>
                <w:iCs/>
                <w:sz w:val="24"/>
                <w:szCs w:val="24"/>
              </w:rPr>
            </w:pPr>
            <w:r w:rsidRPr="005036A1">
              <w:rPr>
                <w:rFonts w:ascii="TimesNewRoman,BoldItalic" w:hAnsi="TimesNewRoman,BoldItalic" w:cs="TimesNewRoman,BoldItalic"/>
                <w:b/>
                <w:bCs/>
                <w:i/>
                <w:iCs/>
                <w:sz w:val="24"/>
                <w:szCs w:val="24"/>
              </w:rPr>
              <w:t xml:space="preserve">(ЛК) </w:t>
            </w:r>
            <w:r w:rsidRPr="005036A1">
              <w:rPr>
                <w:rFonts w:ascii="TimesNewRoman,Italic" w:hAnsi="TimesNewRoman,Italic" w:cs="TimesNewRoman,Italic"/>
                <w:i/>
                <w:iCs/>
                <w:sz w:val="24"/>
                <w:szCs w:val="24"/>
              </w:rPr>
              <w:t>Утілення сюжетів прочитаних творів у</w:t>
            </w:r>
          </w:p>
          <w:p w:rsidR="005036A1" w:rsidRPr="005036A1" w:rsidRDefault="005036A1" w:rsidP="005036A1">
            <w:pPr>
              <w:autoSpaceDE w:val="0"/>
              <w:autoSpaceDN w:val="0"/>
              <w:adjustRightInd w:val="0"/>
              <w:rPr>
                <w:rFonts w:ascii="TimesNewRoman,Italic" w:hAnsi="TimesNewRoman,Italic" w:cs="TimesNewRoman,Italic"/>
                <w:i/>
                <w:iCs/>
                <w:sz w:val="24"/>
                <w:szCs w:val="24"/>
              </w:rPr>
            </w:pPr>
            <w:r w:rsidRPr="005036A1">
              <w:rPr>
                <w:rFonts w:ascii="TimesNewRoman,Italic" w:hAnsi="TimesNewRoman,Italic" w:cs="TimesNewRoman,Italic"/>
                <w:i/>
                <w:iCs/>
                <w:sz w:val="24"/>
                <w:szCs w:val="24"/>
              </w:rPr>
              <w:t>різних видах мистецтва.</w:t>
            </w:r>
          </w:p>
          <w:p w:rsidR="005036A1" w:rsidRPr="005036A1" w:rsidRDefault="005036A1" w:rsidP="005036A1">
            <w:pPr>
              <w:autoSpaceDE w:val="0"/>
              <w:autoSpaceDN w:val="0"/>
              <w:adjustRightInd w:val="0"/>
              <w:rPr>
                <w:rFonts w:ascii="TimesNewRoman,Italic" w:hAnsi="TimesNewRoman,Italic" w:cs="TimesNewRoman,Italic"/>
                <w:i/>
                <w:iCs/>
                <w:sz w:val="24"/>
                <w:szCs w:val="24"/>
              </w:rPr>
            </w:pPr>
            <w:r w:rsidRPr="005036A1">
              <w:rPr>
                <w:rFonts w:ascii="TimesNewRoman,BoldItalic" w:hAnsi="TimesNewRoman,BoldItalic" w:cs="TimesNewRoman,BoldItalic"/>
                <w:b/>
                <w:bCs/>
                <w:i/>
                <w:iCs/>
                <w:sz w:val="24"/>
                <w:szCs w:val="24"/>
              </w:rPr>
              <w:lastRenderedPageBreak/>
              <w:t xml:space="preserve">(УС) </w:t>
            </w:r>
            <w:r w:rsidRPr="005036A1">
              <w:rPr>
                <w:rFonts w:ascii="TimesNewRoman,Italic" w:hAnsi="TimesNewRoman,Italic" w:cs="TimesNewRoman,Italic"/>
                <w:i/>
                <w:iCs/>
                <w:sz w:val="24"/>
                <w:szCs w:val="24"/>
              </w:rPr>
              <w:t>Твори сучасних українських письменників</w:t>
            </w:r>
          </w:p>
          <w:p w:rsidR="005036A1" w:rsidRPr="005036A1" w:rsidRDefault="005036A1" w:rsidP="005036A1">
            <w:pPr>
              <w:autoSpaceDE w:val="0"/>
              <w:autoSpaceDN w:val="0"/>
              <w:adjustRightInd w:val="0"/>
              <w:rPr>
                <w:rFonts w:ascii="TimesNewRoman,Italic" w:hAnsi="TimesNewRoman,Italic" w:cs="TimesNewRoman,Italic"/>
                <w:i/>
                <w:iCs/>
                <w:sz w:val="24"/>
                <w:szCs w:val="24"/>
              </w:rPr>
            </w:pPr>
            <w:r w:rsidRPr="005036A1">
              <w:rPr>
                <w:rFonts w:ascii="TimesNewRoman,Italic" w:hAnsi="TimesNewRoman,Italic" w:cs="TimesNewRoman,Italic"/>
                <w:i/>
                <w:iCs/>
                <w:sz w:val="24"/>
                <w:szCs w:val="24"/>
              </w:rPr>
              <w:t>для дітей і про дітей.</w:t>
            </w:r>
          </w:p>
          <w:p w:rsidR="005036A1" w:rsidRPr="005036A1" w:rsidRDefault="005036A1" w:rsidP="005036A1">
            <w:pPr>
              <w:autoSpaceDE w:val="0"/>
              <w:autoSpaceDN w:val="0"/>
              <w:adjustRightInd w:val="0"/>
              <w:rPr>
                <w:rFonts w:ascii="TimesNewRoman,Italic" w:hAnsi="TimesNewRoman,Italic" w:cs="TimesNewRoman,Italic"/>
                <w:i/>
                <w:iCs/>
                <w:sz w:val="24"/>
                <w:szCs w:val="24"/>
              </w:rPr>
            </w:pPr>
            <w:r w:rsidRPr="005036A1">
              <w:rPr>
                <w:rFonts w:ascii="TimesNewRoman,BoldItalic" w:hAnsi="TimesNewRoman,BoldItalic" w:cs="TimesNewRoman,BoldItalic"/>
                <w:b/>
                <w:bCs/>
                <w:i/>
                <w:iCs/>
                <w:sz w:val="24"/>
                <w:szCs w:val="24"/>
              </w:rPr>
              <w:t xml:space="preserve">(МТ) </w:t>
            </w:r>
            <w:r w:rsidRPr="005036A1">
              <w:rPr>
                <w:rFonts w:ascii="TimesNewRoman,Italic" w:hAnsi="TimesNewRoman,Italic" w:cs="TimesNewRoman,Italic"/>
                <w:i/>
                <w:iCs/>
                <w:sz w:val="24"/>
                <w:szCs w:val="24"/>
              </w:rPr>
              <w:t>Фільмографія: «Любов до життя»</w:t>
            </w:r>
          </w:p>
          <w:p w:rsidR="005036A1" w:rsidRPr="005036A1" w:rsidRDefault="005036A1" w:rsidP="005036A1">
            <w:pPr>
              <w:autoSpaceDE w:val="0"/>
              <w:autoSpaceDN w:val="0"/>
              <w:adjustRightInd w:val="0"/>
              <w:rPr>
                <w:rFonts w:ascii="TimesNewRoman,Italic" w:hAnsi="TimesNewRoman,Italic" w:cs="TimesNewRoman,Italic"/>
                <w:i/>
                <w:iCs/>
                <w:sz w:val="24"/>
                <w:szCs w:val="24"/>
              </w:rPr>
            </w:pPr>
            <w:r w:rsidRPr="005036A1">
              <w:rPr>
                <w:rFonts w:ascii="TimesNewRoman,Italic" w:hAnsi="TimesNewRoman,Italic" w:cs="TimesNewRoman,Italic"/>
                <w:i/>
                <w:iCs/>
                <w:sz w:val="24"/>
                <w:szCs w:val="24"/>
              </w:rPr>
              <w:t>(реж. К. Суайгерт, США, 2012), «35 кіло</w:t>
            </w:r>
          </w:p>
          <w:p w:rsidR="005036A1" w:rsidRPr="005036A1" w:rsidRDefault="005036A1" w:rsidP="005036A1">
            <w:pPr>
              <w:autoSpaceDE w:val="0"/>
              <w:autoSpaceDN w:val="0"/>
              <w:adjustRightInd w:val="0"/>
              <w:rPr>
                <w:rFonts w:ascii="Times New Roman" w:hAnsi="Times New Roman" w:cs="Times New Roman"/>
                <w:sz w:val="24"/>
                <w:szCs w:val="24"/>
                <w:lang w:val="uk-UA"/>
              </w:rPr>
            </w:pPr>
            <w:r w:rsidRPr="005036A1">
              <w:rPr>
                <w:rFonts w:ascii="TimesNewRoman,Italic" w:hAnsi="TimesNewRoman,Italic" w:cs="TimesNewRoman,Italic"/>
                <w:i/>
                <w:iCs/>
                <w:sz w:val="24"/>
                <w:szCs w:val="24"/>
              </w:rPr>
              <w:t>надії»</w:t>
            </w:r>
          </w:p>
        </w:tc>
        <w:tc>
          <w:tcPr>
            <w:tcW w:w="3259" w:type="dxa"/>
          </w:tcPr>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lang w:val="uk-UA"/>
              </w:rPr>
              <w:lastRenderedPageBreak/>
              <w:t>Різні види читання (індивідуальне, виразне, коментоване, вибіркове, повторне, перерване або ін.), виокремлення і характеристика художніх деталей у художньому тексті/медіатексті, презентація власних поглядів (ідей, переконань) із аргументацією та прикладами, добір вербальних та невербальних засобів для ефективної комунікації, виокремлення і розмежування в художньому тексті/медіатексті фактів та суджень про них, виявлення і коментування підтексту в художньому тексті/медіатексті, встановлення і характеристика взаємозв’язків між елементами змісту художнього тексту/медіатексту (тема, мікротеми, ідея, образи), створення у цифровому середовищі повідомлення (пост або ін.) чи медіатексту із застосуванням гіпертекстових посилань, аналіз і вдосконалення змісту написаного власного тексту, творче використання мовних засобів для особистісного самовираження.</w:t>
            </w:r>
          </w:p>
        </w:tc>
      </w:tr>
      <w:tr w:rsidR="00D919C8" w:rsidRPr="005036A1" w:rsidTr="00797E83">
        <w:tc>
          <w:tcPr>
            <w:tcW w:w="3380" w:type="dxa"/>
          </w:tcPr>
          <w:p w:rsidR="00D919C8" w:rsidRPr="009B209B" w:rsidRDefault="00D919C8" w:rsidP="00797E83">
            <w:pPr>
              <w:jc w:val="both"/>
              <w:rPr>
                <w:rFonts w:ascii="Times New Roman" w:hAnsi="Times New Roman" w:cs="Times New Roman"/>
                <w:lang w:val="uk-UA"/>
              </w:rPr>
            </w:pPr>
          </w:p>
        </w:tc>
        <w:tc>
          <w:tcPr>
            <w:tcW w:w="3210" w:type="dxa"/>
          </w:tcPr>
          <w:p w:rsidR="00716393" w:rsidRPr="003D5D9D" w:rsidRDefault="005036A1" w:rsidP="005036A1">
            <w:pPr>
              <w:jc w:val="center"/>
              <w:rPr>
                <w:rFonts w:ascii="TimesNewRoman,Bold" w:hAnsi="TimesNewRoman,Bold" w:cs="TimesNewRoman,Bold"/>
                <w:b/>
                <w:bCs/>
              </w:rPr>
            </w:pPr>
            <w:r w:rsidRPr="003D5D9D">
              <w:rPr>
                <w:rFonts w:ascii="TimesNewRoman,Bold" w:hAnsi="TimesNewRoman,Bold" w:cs="TimesNewRoman,Bold"/>
                <w:b/>
                <w:bCs/>
              </w:rPr>
              <w:t>БАРВИ СВІТОВОЇ ПОЕЗІЇ</w:t>
            </w:r>
          </w:p>
          <w:p w:rsidR="00D919C8" w:rsidRPr="005036A1" w:rsidRDefault="005036A1" w:rsidP="004338B9">
            <w:pPr>
              <w:jc w:val="center"/>
              <w:rPr>
                <w:rFonts w:ascii="Times New Roman" w:hAnsi="Times New Roman" w:cs="Times New Roman"/>
                <w:lang w:val="uk-UA"/>
              </w:rPr>
            </w:pPr>
            <w:r w:rsidRPr="005036A1">
              <w:rPr>
                <w:rFonts w:ascii="TimesNewRoman,Bold" w:hAnsi="TimesNewRoman,Bold" w:cs="TimesNewRoman,Bold"/>
                <w:bCs/>
                <w:lang w:val="uk-UA"/>
              </w:rPr>
              <w:t xml:space="preserve"> </w:t>
            </w:r>
            <w:r w:rsidR="004338B9">
              <w:rPr>
                <w:rFonts w:ascii="TimesNewRoman,Bold" w:hAnsi="TimesNewRoman,Bold" w:cs="TimesNewRoman,Bold"/>
                <w:bCs/>
                <w:lang w:val="uk-UA"/>
              </w:rPr>
              <w:t>6</w:t>
            </w:r>
            <w:r w:rsidRPr="005036A1">
              <w:rPr>
                <w:rFonts w:ascii="TimesNewRoman,Bold" w:hAnsi="TimesNewRoman,Bold" w:cs="TimesNewRoman,Bold"/>
                <w:bCs/>
                <w:lang w:val="uk-UA"/>
              </w:rPr>
              <w:t xml:space="preserve"> год</w:t>
            </w:r>
          </w:p>
        </w:tc>
        <w:tc>
          <w:tcPr>
            <w:tcW w:w="3259" w:type="dxa"/>
          </w:tcPr>
          <w:p w:rsidR="00D919C8" w:rsidRPr="009B209B" w:rsidRDefault="00D919C8" w:rsidP="00797E83">
            <w:pPr>
              <w:jc w:val="both"/>
              <w:rPr>
                <w:rFonts w:ascii="Times New Roman" w:hAnsi="Times New Roman" w:cs="Times New Roman"/>
                <w:lang w:val="uk-UA"/>
              </w:rPr>
            </w:pPr>
          </w:p>
        </w:tc>
      </w:tr>
      <w:tr w:rsidR="00D919C8" w:rsidRPr="002E6CE2" w:rsidTr="00797E83">
        <w:tc>
          <w:tcPr>
            <w:tcW w:w="3380" w:type="dxa"/>
          </w:tcPr>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lang w:val="uk-UA"/>
              </w:rPr>
              <w:t>І. Взаємодія з іншими особами усно, сприймання і використання інформації у різних комунікативних ситуаціях вирізняє невербальні засоби (художні деталі, символи та ін.), які сприяють розумінню не вираженого вербально змісту художнього текст/медіатексту; виявляє невербальні засоби (художні деталі, символи та ін.), що вказують на наявність у художньому тексті/медіатексті прихованої інформації (про внутрішній стан і почуття персонажів, стосунки між ними), відтворює усно або письмово прихований зміст почутого та/або прочитаного; виявляє і передбачає емоційні реакції персонажів у різних ситуаціях; пояснює причини відповідного емоційного стану персонажів у життєвих ситуаціях. ІІ. Аналіз, інтерпретація, критичне оцінювання інформації в текстах різних видів характеризує взаємообумовленість елементів змісту, структури та мовного оформлення прочитаних художніх текстів різних родів і жанрів; формулює висновки про близькість оригіналу й перекладу на основі їх аналізу, інтерпретації та порівняння розпізнає в художньому тексті і коментує зображувальновиражальні засоби, ознаки авторського стилю; творчо опрацьовує прочитаний художній текст, передає його в іншому контексті, створюючи самостійно різні види текстів-фанфіків</w:t>
            </w:r>
          </w:p>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lang w:val="uk-UA"/>
              </w:rPr>
              <w:lastRenderedPageBreak/>
              <w:t xml:space="preserve">ІІІ. Висловлювання думок, почуттів, ставлень, письмова взаємодія з іншими особами, зокрема в цифровому середовищі </w:t>
            </w:r>
          </w:p>
          <w:p w:rsidR="00D919C8" w:rsidRPr="009B209B" w:rsidRDefault="00D919C8" w:rsidP="003D5D9D">
            <w:pPr>
              <w:jc w:val="both"/>
              <w:rPr>
                <w:rFonts w:ascii="Times New Roman" w:hAnsi="Times New Roman" w:cs="Times New Roman"/>
                <w:lang w:val="uk-UA"/>
              </w:rPr>
            </w:pPr>
            <w:r w:rsidRPr="009B209B">
              <w:rPr>
                <w:rFonts w:ascii="Times New Roman" w:hAnsi="Times New Roman" w:cs="Times New Roman"/>
                <w:lang w:val="uk-UA"/>
              </w:rPr>
              <w:t xml:space="preserve"> </w:t>
            </w:r>
            <w:r w:rsidRPr="009B209B">
              <w:rPr>
                <w:rFonts w:ascii="Times New Roman" w:hAnsi="Times New Roman" w:cs="Times New Roman"/>
              </w:rPr>
              <w:t>IV</w:t>
            </w:r>
            <w:r w:rsidRPr="009B209B">
              <w:rPr>
                <w:rFonts w:ascii="Times New Roman" w:hAnsi="Times New Roman" w:cs="Times New Roman"/>
                <w:lang w:val="uk-UA"/>
              </w:rPr>
              <w:t xml:space="preserve">. Дослідження літературних і мовних явищ, читацької діяльності та </w:t>
            </w:r>
            <w:proofErr w:type="gramStart"/>
            <w:r w:rsidRPr="009B209B">
              <w:rPr>
                <w:rFonts w:ascii="Times New Roman" w:hAnsi="Times New Roman" w:cs="Times New Roman"/>
                <w:lang w:val="uk-UA"/>
              </w:rPr>
              <w:t>індивідуального  мовлення</w:t>
            </w:r>
            <w:proofErr w:type="gramEnd"/>
            <w:r w:rsidRPr="009B209B">
              <w:rPr>
                <w:rFonts w:ascii="Times New Roman" w:hAnsi="Times New Roman" w:cs="Times New Roman"/>
                <w:lang w:val="uk-UA"/>
              </w:rPr>
              <w:t xml:space="preserve"> взаємодіє з іншими особами, використовуючи твори мистецтва для створення власних текстів на підставі прочитаного художнього тексту </w:t>
            </w:r>
          </w:p>
        </w:tc>
        <w:tc>
          <w:tcPr>
            <w:tcW w:w="3210" w:type="dxa"/>
          </w:tcPr>
          <w:p w:rsidR="005036A1" w:rsidRPr="003D5D9D" w:rsidRDefault="005036A1" w:rsidP="005036A1">
            <w:pPr>
              <w:autoSpaceDE w:val="0"/>
              <w:autoSpaceDN w:val="0"/>
              <w:adjustRightInd w:val="0"/>
              <w:rPr>
                <w:rFonts w:ascii="Times New Roman" w:hAnsi="Times New Roman" w:cs="Times New Roman"/>
                <w:lang w:val="uk-UA"/>
              </w:rPr>
            </w:pPr>
            <w:r w:rsidRPr="003D5D9D">
              <w:rPr>
                <w:rFonts w:ascii="Times New Roman" w:hAnsi="Times New Roman" w:cs="Times New Roman"/>
                <w:lang w:val="uk-UA"/>
              </w:rPr>
              <w:lastRenderedPageBreak/>
              <w:t>Мацуо Басьо  Хайку.</w:t>
            </w:r>
          </w:p>
          <w:p w:rsidR="005036A1" w:rsidRPr="003D5D9D" w:rsidRDefault="005036A1" w:rsidP="005036A1">
            <w:pPr>
              <w:autoSpaceDE w:val="0"/>
              <w:autoSpaceDN w:val="0"/>
              <w:adjustRightInd w:val="0"/>
              <w:rPr>
                <w:rFonts w:ascii="Times New Roman" w:hAnsi="Times New Roman" w:cs="Times New Roman"/>
                <w:lang w:val="uk-UA"/>
              </w:rPr>
            </w:pPr>
            <w:r w:rsidRPr="003D5D9D">
              <w:rPr>
                <w:rFonts w:ascii="Times New Roman" w:hAnsi="Times New Roman" w:cs="Times New Roman"/>
                <w:lang w:val="uk-UA"/>
              </w:rPr>
              <w:t>Відображення японських уявлень про красу в поезії митця. Лаконізм форми та</w:t>
            </w:r>
          </w:p>
          <w:p w:rsidR="005036A1" w:rsidRPr="003D5D9D" w:rsidRDefault="005036A1" w:rsidP="005036A1">
            <w:pPr>
              <w:autoSpaceDE w:val="0"/>
              <w:autoSpaceDN w:val="0"/>
              <w:adjustRightInd w:val="0"/>
              <w:rPr>
                <w:rFonts w:ascii="Times New Roman" w:hAnsi="Times New Roman" w:cs="Times New Roman"/>
                <w:lang w:val="uk-UA"/>
              </w:rPr>
            </w:pPr>
            <w:r w:rsidRPr="003D5D9D">
              <w:rPr>
                <w:rFonts w:ascii="Times New Roman" w:hAnsi="Times New Roman" w:cs="Times New Roman"/>
                <w:lang w:val="uk-UA"/>
              </w:rPr>
              <w:t>широта художнього змісту хайку.</w:t>
            </w:r>
          </w:p>
          <w:p w:rsidR="005036A1" w:rsidRPr="003D5D9D" w:rsidRDefault="005036A1" w:rsidP="005036A1">
            <w:pPr>
              <w:autoSpaceDE w:val="0"/>
              <w:autoSpaceDN w:val="0"/>
              <w:adjustRightInd w:val="0"/>
              <w:rPr>
                <w:rFonts w:ascii="Times New Roman" w:hAnsi="Times New Roman" w:cs="Times New Roman"/>
                <w:lang w:val="uk-UA"/>
              </w:rPr>
            </w:pPr>
            <w:r w:rsidRPr="003D5D9D">
              <w:rPr>
                <w:rFonts w:ascii="Times New Roman" w:hAnsi="Times New Roman" w:cs="Times New Roman"/>
                <w:lang w:val="uk-UA"/>
              </w:rPr>
              <w:t>Зображення станів природи в ліриці М.Басьо. Роль художньої деталі. Підтекст.</w:t>
            </w:r>
          </w:p>
          <w:p w:rsidR="005036A1" w:rsidRPr="003D5D9D" w:rsidRDefault="005036A1" w:rsidP="005036A1">
            <w:pPr>
              <w:autoSpaceDE w:val="0"/>
              <w:autoSpaceDN w:val="0"/>
              <w:adjustRightInd w:val="0"/>
              <w:rPr>
                <w:rFonts w:ascii="Times New Roman" w:hAnsi="Times New Roman" w:cs="Times New Roman"/>
                <w:lang w:val="uk-UA"/>
              </w:rPr>
            </w:pPr>
            <w:r w:rsidRPr="003D5D9D">
              <w:rPr>
                <w:rFonts w:ascii="Times New Roman" w:hAnsi="Times New Roman" w:cs="Times New Roman"/>
                <w:lang w:val="uk-UA"/>
              </w:rPr>
              <w:t>Роберт Бернс . «Моє серце</w:t>
            </w:r>
          </w:p>
          <w:p w:rsidR="00D919C8" w:rsidRPr="003D5D9D" w:rsidRDefault="005036A1" w:rsidP="005036A1">
            <w:pPr>
              <w:autoSpaceDE w:val="0"/>
              <w:autoSpaceDN w:val="0"/>
              <w:adjustRightInd w:val="0"/>
              <w:rPr>
                <w:rFonts w:ascii="Times New Roman" w:hAnsi="Times New Roman" w:cs="Times New Roman"/>
                <w:lang w:val="uk-UA"/>
              </w:rPr>
            </w:pPr>
            <w:r w:rsidRPr="003D5D9D">
              <w:rPr>
                <w:rFonts w:ascii="Times New Roman" w:hAnsi="Times New Roman" w:cs="Times New Roman"/>
                <w:lang w:val="uk-UA"/>
              </w:rPr>
              <w:t>в верховині…». Ідея любові до батьківщини у вірші</w:t>
            </w:r>
          </w:p>
          <w:p w:rsidR="005036A1" w:rsidRPr="003D5D9D" w:rsidRDefault="005036A1" w:rsidP="005036A1">
            <w:pPr>
              <w:autoSpaceDE w:val="0"/>
              <w:autoSpaceDN w:val="0"/>
              <w:adjustRightInd w:val="0"/>
              <w:rPr>
                <w:rFonts w:ascii="Times New Roman" w:hAnsi="Times New Roman" w:cs="Times New Roman"/>
                <w:lang w:val="uk-UA"/>
              </w:rPr>
            </w:pPr>
            <w:r w:rsidRPr="003D5D9D">
              <w:rPr>
                <w:rFonts w:ascii="Times New Roman" w:hAnsi="Times New Roman" w:cs="Times New Roman"/>
                <w:lang w:val="uk-UA"/>
              </w:rPr>
              <w:t>Міфи північноамериканських індіанців</w:t>
            </w:r>
            <w:r w:rsidR="003D5D9D" w:rsidRPr="003D5D9D">
              <w:rPr>
                <w:rFonts w:ascii="Times New Roman" w:hAnsi="Times New Roman" w:cs="Times New Roman"/>
                <w:lang w:val="uk-UA"/>
              </w:rPr>
              <w:t xml:space="preserve">  </w:t>
            </w:r>
            <w:r w:rsidRPr="003D5D9D">
              <w:rPr>
                <w:rFonts w:ascii="Times New Roman" w:hAnsi="Times New Roman" w:cs="Times New Roman"/>
                <w:lang w:val="uk-UA"/>
              </w:rPr>
              <w:t>та їхнє втілення в поемі «Пісня про</w:t>
            </w:r>
            <w:r w:rsidR="003D5D9D" w:rsidRPr="003D5D9D">
              <w:rPr>
                <w:rFonts w:ascii="Times New Roman" w:hAnsi="Times New Roman" w:cs="Times New Roman"/>
                <w:lang w:val="uk-UA"/>
              </w:rPr>
              <w:t xml:space="preserve"> </w:t>
            </w:r>
            <w:r w:rsidRPr="003D5D9D">
              <w:rPr>
                <w:rFonts w:ascii="Times New Roman" w:hAnsi="Times New Roman" w:cs="Times New Roman"/>
                <w:lang w:val="uk-UA"/>
              </w:rPr>
              <w:t>Гайавату». Елементи фольклору у творі</w:t>
            </w:r>
          </w:p>
          <w:p w:rsidR="005036A1" w:rsidRPr="003D5D9D" w:rsidRDefault="005036A1" w:rsidP="005036A1">
            <w:pPr>
              <w:autoSpaceDE w:val="0"/>
              <w:autoSpaceDN w:val="0"/>
              <w:adjustRightInd w:val="0"/>
              <w:rPr>
                <w:rFonts w:ascii="Times New Roman" w:hAnsi="Times New Roman" w:cs="Times New Roman"/>
                <w:lang w:val="uk-UA"/>
              </w:rPr>
            </w:pPr>
            <w:r w:rsidRPr="003D5D9D">
              <w:rPr>
                <w:rFonts w:ascii="Times New Roman" w:hAnsi="Times New Roman" w:cs="Times New Roman"/>
                <w:lang w:val="uk-UA"/>
              </w:rPr>
              <w:t>(пісні, казки, легенди). Образ Гайавати.</w:t>
            </w:r>
            <w:r w:rsidR="003D5D9D" w:rsidRPr="003D5D9D">
              <w:rPr>
                <w:rFonts w:ascii="Times New Roman" w:hAnsi="Times New Roman" w:cs="Times New Roman"/>
                <w:lang w:val="uk-UA"/>
              </w:rPr>
              <w:t xml:space="preserve"> </w:t>
            </w:r>
            <w:r w:rsidRPr="003D5D9D">
              <w:rPr>
                <w:rFonts w:ascii="Times New Roman" w:hAnsi="Times New Roman" w:cs="Times New Roman"/>
                <w:lang w:val="uk-UA"/>
              </w:rPr>
              <w:t>Ідеї миру, національного єднання,</w:t>
            </w:r>
          </w:p>
          <w:p w:rsidR="005036A1" w:rsidRPr="003D5D9D" w:rsidRDefault="005036A1" w:rsidP="005036A1">
            <w:pPr>
              <w:autoSpaceDE w:val="0"/>
              <w:autoSpaceDN w:val="0"/>
              <w:adjustRightInd w:val="0"/>
              <w:rPr>
                <w:rFonts w:ascii="Times New Roman" w:hAnsi="Times New Roman" w:cs="Times New Roman"/>
                <w:lang w:val="uk-UA"/>
              </w:rPr>
            </w:pPr>
            <w:r w:rsidRPr="003D5D9D">
              <w:rPr>
                <w:rFonts w:ascii="Times New Roman" w:hAnsi="Times New Roman" w:cs="Times New Roman"/>
                <w:lang w:val="uk-UA"/>
              </w:rPr>
              <w:t>відданого служіння народові.</w:t>
            </w:r>
          </w:p>
          <w:p w:rsidR="005036A1" w:rsidRDefault="005036A1" w:rsidP="003D5D9D">
            <w:pPr>
              <w:autoSpaceDE w:val="0"/>
              <w:autoSpaceDN w:val="0"/>
              <w:adjustRightInd w:val="0"/>
              <w:rPr>
                <w:rFonts w:ascii="Times New Roman" w:hAnsi="Times New Roman" w:cs="Times New Roman"/>
                <w:lang w:val="uk-UA"/>
              </w:rPr>
            </w:pPr>
            <w:r w:rsidRPr="003D5D9D">
              <w:rPr>
                <w:rFonts w:ascii="Times New Roman" w:hAnsi="Times New Roman" w:cs="Times New Roman"/>
                <w:lang w:val="uk-UA"/>
              </w:rPr>
              <w:t>(ТЛ) Хайку, епітет, метафора. Поглиблення</w:t>
            </w:r>
            <w:r w:rsidR="003D5D9D" w:rsidRPr="003D5D9D">
              <w:rPr>
                <w:rFonts w:ascii="Times New Roman" w:hAnsi="Times New Roman" w:cs="Times New Roman"/>
                <w:lang w:val="uk-UA"/>
              </w:rPr>
              <w:t xml:space="preserve"> </w:t>
            </w:r>
            <w:r w:rsidRPr="003D5D9D">
              <w:rPr>
                <w:rFonts w:ascii="Times New Roman" w:hAnsi="Times New Roman" w:cs="Times New Roman"/>
                <w:lang w:val="uk-UA"/>
              </w:rPr>
              <w:t>поняття: вірш.</w:t>
            </w:r>
          </w:p>
          <w:p w:rsidR="003D5D9D" w:rsidRPr="00DD7596" w:rsidRDefault="003D5D9D" w:rsidP="003D5D9D">
            <w:pPr>
              <w:autoSpaceDE w:val="0"/>
              <w:autoSpaceDN w:val="0"/>
              <w:adjustRightInd w:val="0"/>
              <w:rPr>
                <w:rFonts w:ascii="TimesNewRoman,Italic" w:hAnsi="TimesNewRoman,Italic" w:cs="TimesNewRoman,Italic"/>
                <w:i/>
                <w:iCs/>
                <w:sz w:val="24"/>
                <w:szCs w:val="24"/>
              </w:rPr>
            </w:pPr>
            <w:r w:rsidRPr="00DD7596">
              <w:rPr>
                <w:rFonts w:ascii="TimesNewRoman,BoldItalic" w:hAnsi="TimesNewRoman,BoldItalic" w:cs="TimesNewRoman,BoldItalic"/>
                <w:b/>
                <w:bCs/>
                <w:i/>
                <w:iCs/>
                <w:sz w:val="24"/>
                <w:szCs w:val="24"/>
              </w:rPr>
              <w:t xml:space="preserve">(ЛК) </w:t>
            </w:r>
            <w:r w:rsidRPr="00DD7596">
              <w:rPr>
                <w:rFonts w:ascii="TimesNewRoman,Italic" w:hAnsi="TimesNewRoman,Italic" w:cs="TimesNewRoman,Italic"/>
                <w:i/>
                <w:iCs/>
                <w:sz w:val="24"/>
                <w:szCs w:val="24"/>
              </w:rPr>
              <w:t>Початкові відомості про специфіку</w:t>
            </w:r>
          </w:p>
          <w:p w:rsidR="003D5D9D" w:rsidRPr="00DD7596" w:rsidRDefault="003D5D9D" w:rsidP="003D5D9D">
            <w:pPr>
              <w:autoSpaceDE w:val="0"/>
              <w:autoSpaceDN w:val="0"/>
              <w:adjustRightInd w:val="0"/>
              <w:rPr>
                <w:rFonts w:ascii="TimesNewRoman,Italic" w:hAnsi="TimesNewRoman,Italic" w:cs="TimesNewRoman,Italic"/>
                <w:i/>
                <w:iCs/>
                <w:sz w:val="24"/>
                <w:szCs w:val="24"/>
              </w:rPr>
            </w:pPr>
            <w:r w:rsidRPr="00DD7596">
              <w:rPr>
                <w:rFonts w:ascii="TimesNewRoman,Italic" w:hAnsi="TimesNewRoman,Italic" w:cs="TimesNewRoman,Italic"/>
                <w:i/>
                <w:iCs/>
                <w:sz w:val="24"/>
                <w:szCs w:val="24"/>
              </w:rPr>
              <w:t>розуміння краси в різних культурах.</w:t>
            </w:r>
          </w:p>
          <w:p w:rsidR="003D5D9D" w:rsidRPr="00DD7596" w:rsidRDefault="003D5D9D" w:rsidP="003D5D9D">
            <w:pPr>
              <w:autoSpaceDE w:val="0"/>
              <w:autoSpaceDN w:val="0"/>
              <w:adjustRightInd w:val="0"/>
              <w:rPr>
                <w:rFonts w:ascii="TimesNewRoman,Italic" w:hAnsi="TimesNewRoman,Italic" w:cs="TimesNewRoman,Italic"/>
                <w:i/>
                <w:iCs/>
                <w:sz w:val="24"/>
                <w:szCs w:val="24"/>
              </w:rPr>
            </w:pPr>
            <w:r w:rsidRPr="00DD7596">
              <w:rPr>
                <w:rFonts w:ascii="TimesNewRoman,BoldItalic" w:hAnsi="TimesNewRoman,BoldItalic" w:cs="TimesNewRoman,BoldItalic"/>
                <w:b/>
                <w:bCs/>
                <w:i/>
                <w:iCs/>
                <w:sz w:val="24"/>
                <w:szCs w:val="24"/>
              </w:rPr>
              <w:t xml:space="preserve">(УС) </w:t>
            </w:r>
            <w:r w:rsidRPr="00DD7596">
              <w:rPr>
                <w:rFonts w:ascii="TimesNewRoman,Italic" w:hAnsi="TimesNewRoman,Italic" w:cs="TimesNewRoman,Italic"/>
                <w:i/>
                <w:iCs/>
                <w:sz w:val="24"/>
                <w:szCs w:val="24"/>
              </w:rPr>
              <w:t>Видатні українські перекладачі творів</w:t>
            </w:r>
          </w:p>
          <w:p w:rsidR="003D5D9D" w:rsidRPr="00DD7596" w:rsidRDefault="003D5D9D" w:rsidP="003D5D9D">
            <w:pPr>
              <w:autoSpaceDE w:val="0"/>
              <w:autoSpaceDN w:val="0"/>
              <w:adjustRightInd w:val="0"/>
              <w:rPr>
                <w:rFonts w:ascii="TimesNewRoman,Italic" w:hAnsi="TimesNewRoman,Italic" w:cs="TimesNewRoman,Italic"/>
                <w:i/>
                <w:iCs/>
                <w:sz w:val="24"/>
                <w:szCs w:val="24"/>
              </w:rPr>
            </w:pPr>
            <w:r w:rsidRPr="00DD7596">
              <w:rPr>
                <w:rFonts w:ascii="TimesNewRoman,Italic" w:hAnsi="TimesNewRoman,Italic" w:cs="TimesNewRoman,Italic"/>
                <w:i/>
                <w:iCs/>
                <w:sz w:val="24"/>
                <w:szCs w:val="24"/>
              </w:rPr>
              <w:t>зарубіжних поетів.</w:t>
            </w:r>
          </w:p>
          <w:p w:rsidR="003D5D9D" w:rsidRPr="00DD7596" w:rsidRDefault="003D5D9D" w:rsidP="003D5D9D">
            <w:pPr>
              <w:autoSpaceDE w:val="0"/>
              <w:autoSpaceDN w:val="0"/>
              <w:adjustRightInd w:val="0"/>
              <w:rPr>
                <w:rFonts w:ascii="TimesNewRoman,Italic" w:hAnsi="TimesNewRoman,Italic" w:cs="TimesNewRoman,Italic"/>
                <w:i/>
                <w:iCs/>
                <w:sz w:val="24"/>
                <w:szCs w:val="24"/>
              </w:rPr>
            </w:pPr>
            <w:r w:rsidRPr="00DD7596">
              <w:rPr>
                <w:rFonts w:ascii="TimesNewRoman,BoldItalic" w:hAnsi="TimesNewRoman,BoldItalic" w:cs="TimesNewRoman,BoldItalic"/>
                <w:b/>
                <w:bCs/>
                <w:i/>
                <w:iCs/>
                <w:sz w:val="24"/>
                <w:szCs w:val="24"/>
              </w:rPr>
              <w:t xml:space="preserve">(МТ) </w:t>
            </w:r>
            <w:r w:rsidRPr="00DD7596">
              <w:rPr>
                <w:rFonts w:ascii="TimesNewRoman,Italic" w:hAnsi="TimesNewRoman,Italic" w:cs="TimesNewRoman,Italic"/>
                <w:i/>
                <w:iCs/>
                <w:sz w:val="24"/>
                <w:szCs w:val="24"/>
              </w:rPr>
              <w:t>Фільмографія: документальні фільми</w:t>
            </w:r>
          </w:p>
          <w:p w:rsidR="003D5D9D" w:rsidRPr="00DD7596" w:rsidRDefault="003D5D9D" w:rsidP="003D5D9D">
            <w:pPr>
              <w:autoSpaceDE w:val="0"/>
              <w:autoSpaceDN w:val="0"/>
              <w:adjustRightInd w:val="0"/>
              <w:rPr>
                <w:rFonts w:ascii="TimesNewRoman,Italic" w:hAnsi="TimesNewRoman,Italic" w:cs="TimesNewRoman,Italic"/>
                <w:i/>
                <w:iCs/>
                <w:sz w:val="24"/>
                <w:szCs w:val="24"/>
              </w:rPr>
            </w:pPr>
            <w:r w:rsidRPr="00DD7596">
              <w:rPr>
                <w:rFonts w:ascii="TimesNewRoman,Italic" w:hAnsi="TimesNewRoman,Italic" w:cs="TimesNewRoman,Italic"/>
                <w:i/>
                <w:iCs/>
                <w:sz w:val="24"/>
                <w:szCs w:val="24"/>
              </w:rPr>
              <w:t>про природу США, Японії, Шотландії, «Пісня</w:t>
            </w:r>
          </w:p>
          <w:p w:rsidR="003D5D9D" w:rsidRPr="005036A1" w:rsidRDefault="003D5D9D" w:rsidP="003D5D9D">
            <w:pPr>
              <w:autoSpaceDE w:val="0"/>
              <w:autoSpaceDN w:val="0"/>
              <w:adjustRightInd w:val="0"/>
              <w:rPr>
                <w:rFonts w:ascii="Times New Roman" w:hAnsi="Times New Roman" w:cs="Times New Roman"/>
                <w:lang w:val="uk-UA"/>
              </w:rPr>
            </w:pPr>
            <w:r w:rsidRPr="00DD7596">
              <w:rPr>
                <w:rFonts w:ascii="TimesNewRoman,Italic" w:hAnsi="TimesNewRoman,Italic" w:cs="TimesNewRoman,Italic"/>
                <w:i/>
                <w:iCs/>
                <w:sz w:val="24"/>
                <w:szCs w:val="24"/>
              </w:rPr>
              <w:t>про Гайавату»</w:t>
            </w:r>
          </w:p>
        </w:tc>
        <w:tc>
          <w:tcPr>
            <w:tcW w:w="3259" w:type="dxa"/>
          </w:tcPr>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lang w:val="uk-UA"/>
              </w:rPr>
              <w:t>Різні види читання (індивідуальне, в особах, виразне, «ланцюжком», вибіркове, коментоване, повторне, прогнозоване або ін.), переказ художнього тексту/медіатексту (вибірковий, докладний, від імені персонажа та ін.), виокремлення невербальних засобів (художніх деталей, символів тощо), відтворення (усно або письмово прихованого змісту почутого та/або прочитаного, пояснення емоційного стану та емоційних реакцій персонажів у життєвих ситуаціях, характеристика взаємообумовленості елементів змісту та форми художнього тексту, аналіз, інтерпретація та порівняння оригіналів і художніх перекладів творів (або уривків) зарубіжної літератури,виокремлення і коментування зображувально-виражальних засобів у художньому тексті, створення і обговорення власних текстів за прочитаним твором (фанфік, постер, малюнок, колаж, «хмаринка слів» або ін.), взаємодія з іншими особами для створення власних текстів на підставі прочитаного художнього твору.</w:t>
            </w:r>
          </w:p>
        </w:tc>
      </w:tr>
      <w:tr w:rsidR="00D919C8" w:rsidRPr="009B209B" w:rsidTr="00797E83">
        <w:tc>
          <w:tcPr>
            <w:tcW w:w="3380" w:type="dxa"/>
          </w:tcPr>
          <w:p w:rsidR="00D919C8" w:rsidRPr="009B209B" w:rsidRDefault="00D919C8" w:rsidP="00797E83">
            <w:pPr>
              <w:jc w:val="both"/>
              <w:rPr>
                <w:rFonts w:ascii="Times New Roman" w:hAnsi="Times New Roman" w:cs="Times New Roman"/>
                <w:lang w:val="uk-UA"/>
              </w:rPr>
            </w:pPr>
          </w:p>
        </w:tc>
        <w:tc>
          <w:tcPr>
            <w:tcW w:w="3210" w:type="dxa"/>
          </w:tcPr>
          <w:p w:rsidR="00D919C8" w:rsidRPr="003D5D9D" w:rsidRDefault="003D5D9D" w:rsidP="00797E83">
            <w:pPr>
              <w:jc w:val="both"/>
              <w:rPr>
                <w:rFonts w:ascii="Times New Roman" w:hAnsi="Times New Roman" w:cs="Times New Roman"/>
                <w:b/>
                <w:lang w:val="uk-UA"/>
              </w:rPr>
            </w:pPr>
            <w:r w:rsidRPr="003D5D9D">
              <w:rPr>
                <w:rFonts w:ascii="TimesNewRoman,Bold" w:hAnsi="TimesNewRoman,Bold" w:cs="TimesNewRoman,Bold"/>
                <w:b/>
                <w:bCs/>
              </w:rPr>
              <w:t>ЗАМИСЛЮЄМОСЯ ПРО МАЙБУТНЄ</w:t>
            </w:r>
            <w:r w:rsidR="00797E83">
              <w:rPr>
                <w:rFonts w:ascii="TimesNewRoman,Bold" w:hAnsi="TimesNewRoman,Bold" w:cs="TimesNewRoman,Bold"/>
                <w:b/>
                <w:bCs/>
                <w:lang w:val="uk-UA"/>
              </w:rPr>
              <w:t xml:space="preserve">  </w:t>
            </w:r>
            <w:r w:rsidR="00C678B1">
              <w:rPr>
                <w:rFonts w:ascii="TimesNewRoman,Bold" w:hAnsi="TimesNewRoman,Bold" w:cs="TimesNewRoman,Bold"/>
                <w:b/>
                <w:bCs/>
                <w:lang w:val="uk-UA"/>
              </w:rPr>
              <w:t xml:space="preserve"> 6</w:t>
            </w:r>
            <w:r>
              <w:rPr>
                <w:rFonts w:ascii="TimesNewRoman,Bold" w:hAnsi="TimesNewRoman,Bold" w:cs="TimesNewRoman,Bold"/>
                <w:b/>
                <w:bCs/>
                <w:lang w:val="uk-UA"/>
              </w:rPr>
              <w:t xml:space="preserve"> год</w:t>
            </w:r>
          </w:p>
        </w:tc>
        <w:tc>
          <w:tcPr>
            <w:tcW w:w="3259" w:type="dxa"/>
          </w:tcPr>
          <w:p w:rsidR="00D919C8" w:rsidRPr="009B209B" w:rsidRDefault="00D919C8" w:rsidP="00797E83">
            <w:pPr>
              <w:jc w:val="both"/>
              <w:rPr>
                <w:rFonts w:ascii="Times New Roman" w:hAnsi="Times New Roman" w:cs="Times New Roman"/>
                <w:lang w:val="uk-UA"/>
              </w:rPr>
            </w:pPr>
          </w:p>
        </w:tc>
      </w:tr>
      <w:tr w:rsidR="00D919C8" w:rsidRPr="002E6CE2" w:rsidTr="00797E83">
        <w:tc>
          <w:tcPr>
            <w:tcW w:w="3380" w:type="dxa"/>
          </w:tcPr>
          <w:p w:rsidR="00DD7596" w:rsidRDefault="00D919C8" w:rsidP="00797E83">
            <w:pPr>
              <w:jc w:val="both"/>
              <w:rPr>
                <w:rFonts w:ascii="Times New Roman" w:hAnsi="Times New Roman" w:cs="Times New Roman"/>
                <w:lang w:val="uk-UA"/>
              </w:rPr>
            </w:pPr>
            <w:r w:rsidRPr="009B209B">
              <w:rPr>
                <w:rFonts w:ascii="Times New Roman" w:hAnsi="Times New Roman" w:cs="Times New Roman"/>
                <w:lang w:val="uk-UA"/>
              </w:rPr>
              <w:t xml:space="preserve">І. Взаємодія з іншими особами усно, сприймання і використання інформації у різних комунікативних ситуаціях переказує почутий та/або прочитаний художній текст/медіатекст, акцентуючи увагу на змісті в цілому, на окремих важливих деталях або фрагментах почутого та/або прочитаного художнього тексту/медіатексту відповідно до мети і ситуації спілкування; визначає зв'язок між фрагментами частково неповної інформації, здобутої з одного чи кількох різних джерел (зіставлення висловлювань різних персонажів про одну й ту саму подію чи факт; </w:t>
            </w:r>
          </w:p>
          <w:p w:rsidR="00DD7596" w:rsidRDefault="00D919C8" w:rsidP="00797E83">
            <w:pPr>
              <w:jc w:val="both"/>
              <w:rPr>
                <w:rFonts w:ascii="Times New Roman" w:hAnsi="Times New Roman" w:cs="Times New Roman"/>
                <w:lang w:val="uk-UA"/>
              </w:rPr>
            </w:pPr>
            <w:r w:rsidRPr="009B209B">
              <w:rPr>
                <w:rFonts w:ascii="Times New Roman" w:hAnsi="Times New Roman" w:cs="Times New Roman"/>
                <w:lang w:val="uk-UA"/>
              </w:rPr>
              <w:t xml:space="preserve">ІІ. Аналіз, інтерпретація, критичне оцінювання інформації в текстах різних видів розмежовує в художньому тексті/медіатексті фактичну інформацію, суб’єктивні судження та прихований підтекст, наводить аргументи для спростування або підтвердження суджень,   коментує підтекст; аргументовано висловлюється про достовірність інформації на основі аналізу прочитаного художнього тексту та суджень інших осіб (літературних персонажів, оповідача); </w:t>
            </w:r>
          </w:p>
          <w:p w:rsidR="00D919C8" w:rsidRPr="009B209B" w:rsidRDefault="00D919C8" w:rsidP="00797E83">
            <w:pPr>
              <w:jc w:val="both"/>
              <w:rPr>
                <w:rFonts w:ascii="Times New Roman" w:hAnsi="Times New Roman" w:cs="Times New Roman"/>
              </w:rPr>
            </w:pPr>
            <w:r w:rsidRPr="009B209B">
              <w:rPr>
                <w:rFonts w:ascii="Times New Roman" w:hAnsi="Times New Roman" w:cs="Times New Roman"/>
              </w:rPr>
              <w:t xml:space="preserve">ІІІ. Висловлювання думок, почуттів, ставлень, письмова взаємодія з іншими особами, зокрема в цифровому середовищі створює власний текст у жанрі детективу відповідно до усталених стилістичних </w:t>
            </w:r>
            <w:r w:rsidRPr="009B209B">
              <w:rPr>
                <w:rFonts w:ascii="Times New Roman" w:hAnsi="Times New Roman" w:cs="Times New Roman"/>
                <w:lang w:val="uk-UA"/>
              </w:rPr>
              <w:t xml:space="preserve"> </w:t>
            </w:r>
            <w:r w:rsidRPr="009B209B">
              <w:rPr>
                <w:rFonts w:ascii="Times New Roman" w:hAnsi="Times New Roman" w:cs="Times New Roman"/>
              </w:rPr>
              <w:t xml:space="preserve"> норм. </w:t>
            </w:r>
          </w:p>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rPr>
              <w:t xml:space="preserve">IV. Дослідження літературних і мовних явищ, читацької діяльності та індивідуального мовлення імпровізує з художнім </w:t>
            </w:r>
            <w:r w:rsidRPr="009B209B">
              <w:rPr>
                <w:rFonts w:ascii="Times New Roman" w:hAnsi="Times New Roman" w:cs="Times New Roman"/>
              </w:rPr>
              <w:lastRenderedPageBreak/>
              <w:t>текстом/медіатекстом,</w:t>
            </w:r>
            <w:r w:rsidRPr="009B209B">
              <w:rPr>
                <w:rFonts w:ascii="Times New Roman" w:hAnsi="Times New Roman" w:cs="Times New Roman"/>
                <w:lang w:val="uk-UA"/>
              </w:rPr>
              <w:t xml:space="preserve"> </w:t>
            </w:r>
            <w:r w:rsidRPr="009B209B">
              <w:rPr>
                <w:rFonts w:ascii="Times New Roman" w:hAnsi="Times New Roman" w:cs="Times New Roman"/>
              </w:rPr>
              <w:t>застосовуючи елементи стилізації, пародії тощо, аргументовано обстоює свою позицію та право на самовираження у процесі створення власного тексту за прочитаним художнім текстом/медіатекстом.</w:t>
            </w:r>
            <w:r w:rsidRPr="009B209B">
              <w:rPr>
                <w:rFonts w:ascii="Times New Roman" w:hAnsi="Times New Roman" w:cs="Times New Roman"/>
                <w:lang w:val="uk-UA"/>
              </w:rPr>
              <w:t xml:space="preserve"> </w:t>
            </w:r>
          </w:p>
        </w:tc>
        <w:tc>
          <w:tcPr>
            <w:tcW w:w="3210" w:type="dxa"/>
          </w:tcPr>
          <w:p w:rsidR="003D5D9D" w:rsidRPr="00DD7596" w:rsidRDefault="003D5D9D" w:rsidP="003D5D9D">
            <w:pPr>
              <w:autoSpaceDE w:val="0"/>
              <w:autoSpaceDN w:val="0"/>
              <w:adjustRightInd w:val="0"/>
              <w:rPr>
                <w:rFonts w:ascii="Times New Roman" w:hAnsi="Times New Roman" w:cs="Times New Roman"/>
                <w:lang w:val="uk-UA"/>
              </w:rPr>
            </w:pPr>
            <w:r w:rsidRPr="00DD7596">
              <w:rPr>
                <w:rFonts w:ascii="Times New Roman" w:hAnsi="Times New Roman" w:cs="Times New Roman"/>
                <w:lang w:val="uk-UA"/>
              </w:rPr>
              <w:lastRenderedPageBreak/>
              <w:t xml:space="preserve">Рей Дуглас Бредбері </w:t>
            </w:r>
          </w:p>
          <w:p w:rsidR="003D5D9D" w:rsidRPr="00DD7596" w:rsidRDefault="003D5D9D" w:rsidP="003D5D9D">
            <w:pPr>
              <w:autoSpaceDE w:val="0"/>
              <w:autoSpaceDN w:val="0"/>
              <w:adjustRightInd w:val="0"/>
              <w:rPr>
                <w:rFonts w:ascii="Times New Roman" w:hAnsi="Times New Roman" w:cs="Times New Roman"/>
                <w:lang w:val="uk-UA"/>
              </w:rPr>
            </w:pPr>
            <w:r w:rsidRPr="00DD7596">
              <w:rPr>
                <w:rFonts w:ascii="Times New Roman" w:hAnsi="Times New Roman" w:cs="Times New Roman"/>
                <w:lang w:val="uk-UA"/>
              </w:rPr>
              <w:t>«Усмішка». Проблема</w:t>
            </w:r>
          </w:p>
          <w:p w:rsidR="003D5D9D" w:rsidRPr="00DD7596" w:rsidRDefault="003D5D9D" w:rsidP="003D5D9D">
            <w:pPr>
              <w:autoSpaceDE w:val="0"/>
              <w:autoSpaceDN w:val="0"/>
              <w:adjustRightInd w:val="0"/>
              <w:rPr>
                <w:rFonts w:ascii="Times New Roman" w:hAnsi="Times New Roman" w:cs="Times New Roman"/>
                <w:lang w:val="uk-UA"/>
              </w:rPr>
            </w:pPr>
            <w:r w:rsidRPr="00DD7596">
              <w:rPr>
                <w:rFonts w:ascii="Times New Roman" w:hAnsi="Times New Roman" w:cs="Times New Roman"/>
                <w:lang w:val="uk-UA"/>
              </w:rPr>
              <w:t>руйнування духовних цінностей воповіданні «Усмішка». Образ Тома,</w:t>
            </w:r>
          </w:p>
          <w:p w:rsidR="003D5D9D" w:rsidRPr="00DD7596" w:rsidRDefault="003D5D9D" w:rsidP="003D5D9D">
            <w:pPr>
              <w:autoSpaceDE w:val="0"/>
              <w:autoSpaceDN w:val="0"/>
              <w:adjustRightInd w:val="0"/>
              <w:rPr>
                <w:rFonts w:ascii="Times New Roman" w:hAnsi="Times New Roman" w:cs="Times New Roman"/>
                <w:lang w:val="uk-UA"/>
              </w:rPr>
            </w:pPr>
            <w:r w:rsidRPr="00DD7596">
              <w:rPr>
                <w:rFonts w:ascii="Times New Roman" w:hAnsi="Times New Roman" w:cs="Times New Roman"/>
                <w:lang w:val="uk-UA"/>
              </w:rPr>
              <w:t>його розвиток під впливом подій,мимовільним учасником яких він стає.</w:t>
            </w:r>
          </w:p>
          <w:p w:rsidR="003D5D9D" w:rsidRPr="00DD7596" w:rsidRDefault="003D5D9D" w:rsidP="003D5D9D">
            <w:pPr>
              <w:autoSpaceDE w:val="0"/>
              <w:autoSpaceDN w:val="0"/>
              <w:adjustRightInd w:val="0"/>
              <w:rPr>
                <w:rFonts w:ascii="Times New Roman" w:hAnsi="Times New Roman" w:cs="Times New Roman"/>
                <w:lang w:val="uk-UA"/>
              </w:rPr>
            </w:pPr>
            <w:r w:rsidRPr="00DD7596">
              <w:rPr>
                <w:rFonts w:ascii="Times New Roman" w:hAnsi="Times New Roman" w:cs="Times New Roman"/>
                <w:lang w:val="uk-UA"/>
              </w:rPr>
              <w:t>Значення образу Джоконди для</w:t>
            </w:r>
          </w:p>
          <w:p w:rsidR="003D5D9D" w:rsidRPr="00DD7596" w:rsidRDefault="003D5D9D" w:rsidP="003D5D9D">
            <w:pPr>
              <w:autoSpaceDE w:val="0"/>
              <w:autoSpaceDN w:val="0"/>
              <w:adjustRightInd w:val="0"/>
              <w:rPr>
                <w:rFonts w:ascii="Times New Roman" w:hAnsi="Times New Roman" w:cs="Times New Roman"/>
                <w:lang w:val="uk-UA"/>
              </w:rPr>
            </w:pPr>
            <w:r w:rsidRPr="00DD7596">
              <w:rPr>
                <w:rFonts w:ascii="Times New Roman" w:hAnsi="Times New Roman" w:cs="Times New Roman"/>
                <w:lang w:val="uk-UA"/>
              </w:rPr>
              <w:t>розкриття авторського задуму. Ідеяособистої відповідальності у творі. Віраавтора в силу мистецтва, яке здатне</w:t>
            </w:r>
          </w:p>
          <w:p w:rsidR="00D919C8" w:rsidRPr="00DD7596" w:rsidRDefault="003D5D9D" w:rsidP="003D5D9D">
            <w:pPr>
              <w:jc w:val="both"/>
              <w:rPr>
                <w:rFonts w:ascii="Times New Roman" w:hAnsi="Times New Roman" w:cs="Times New Roman"/>
                <w:lang w:val="uk-UA"/>
              </w:rPr>
            </w:pPr>
            <w:r w:rsidRPr="00DD7596">
              <w:rPr>
                <w:rFonts w:ascii="Times New Roman" w:hAnsi="Times New Roman" w:cs="Times New Roman"/>
                <w:lang w:val="uk-UA"/>
              </w:rPr>
              <w:t>врятувати душу людини та світ.</w:t>
            </w:r>
          </w:p>
          <w:p w:rsidR="003D5D9D" w:rsidRPr="00DD7596" w:rsidRDefault="003D5D9D" w:rsidP="003D5D9D">
            <w:pPr>
              <w:autoSpaceDE w:val="0"/>
              <w:autoSpaceDN w:val="0"/>
              <w:adjustRightInd w:val="0"/>
              <w:rPr>
                <w:rFonts w:ascii="Times New Roman" w:hAnsi="Times New Roman" w:cs="Times New Roman"/>
                <w:lang w:val="uk-UA"/>
              </w:rPr>
            </w:pPr>
            <w:r w:rsidRPr="00DD7596">
              <w:rPr>
                <w:rFonts w:ascii="Times New Roman" w:hAnsi="Times New Roman" w:cs="Times New Roman"/>
                <w:lang w:val="uk-UA"/>
              </w:rPr>
              <w:t>Роберт Шеклі «Запах</w:t>
            </w:r>
          </w:p>
          <w:p w:rsidR="003D5D9D" w:rsidRPr="00DD7596" w:rsidRDefault="003D5D9D" w:rsidP="003D5D9D">
            <w:pPr>
              <w:autoSpaceDE w:val="0"/>
              <w:autoSpaceDN w:val="0"/>
              <w:adjustRightInd w:val="0"/>
              <w:rPr>
                <w:rFonts w:ascii="Times New Roman" w:hAnsi="Times New Roman" w:cs="Times New Roman"/>
                <w:lang w:val="uk-UA"/>
              </w:rPr>
            </w:pPr>
            <w:r w:rsidRPr="00DD7596">
              <w:rPr>
                <w:rFonts w:ascii="Times New Roman" w:hAnsi="Times New Roman" w:cs="Times New Roman"/>
                <w:lang w:val="uk-UA"/>
              </w:rPr>
              <w:t>думок». Фантастичний світ оповідання.Духовне й фізичне випробуванняголовного героя (Кліві). Уславлення</w:t>
            </w:r>
          </w:p>
          <w:p w:rsidR="003D5D9D" w:rsidRPr="00DD7596" w:rsidRDefault="003D5D9D" w:rsidP="003D5D9D">
            <w:pPr>
              <w:autoSpaceDE w:val="0"/>
              <w:autoSpaceDN w:val="0"/>
              <w:adjustRightInd w:val="0"/>
              <w:rPr>
                <w:rFonts w:ascii="Times New Roman" w:hAnsi="Times New Roman" w:cs="Times New Roman"/>
                <w:lang w:val="uk-UA"/>
              </w:rPr>
            </w:pPr>
            <w:r w:rsidRPr="00DD7596">
              <w:rPr>
                <w:rFonts w:ascii="Times New Roman" w:hAnsi="Times New Roman" w:cs="Times New Roman"/>
                <w:lang w:val="uk-UA"/>
              </w:rPr>
              <w:t>могутності, розуму та інтуїції людини,її здатності не схилятися векстремальних ситуаціях.</w:t>
            </w:r>
          </w:p>
          <w:p w:rsidR="003D5D9D" w:rsidRPr="00DD7596" w:rsidRDefault="003D5D9D" w:rsidP="003D5D9D">
            <w:pPr>
              <w:autoSpaceDE w:val="0"/>
              <w:autoSpaceDN w:val="0"/>
              <w:adjustRightInd w:val="0"/>
              <w:rPr>
                <w:rFonts w:ascii="TimesNewRoman,Italic" w:hAnsi="TimesNewRoman,Italic" w:cs="TimesNewRoman,Italic"/>
                <w:i/>
                <w:iCs/>
                <w:sz w:val="24"/>
                <w:szCs w:val="24"/>
              </w:rPr>
            </w:pPr>
            <w:r w:rsidRPr="00DD7596">
              <w:rPr>
                <w:rFonts w:ascii="Times New Roman" w:hAnsi="Times New Roman" w:cs="Times New Roman"/>
                <w:lang w:val="uk-UA"/>
              </w:rPr>
              <w:t>(ТЛ) Художня деталь.</w:t>
            </w:r>
            <w:r w:rsidRPr="00DD7596">
              <w:rPr>
                <w:rFonts w:ascii="TimesNewRoman,Italic" w:hAnsi="TimesNewRoman,Italic" w:cs="TimesNewRoman,Italic"/>
                <w:i/>
                <w:iCs/>
                <w:sz w:val="24"/>
                <w:szCs w:val="24"/>
              </w:rPr>
              <w:t xml:space="preserve"> Поглиблення понять:</w:t>
            </w:r>
          </w:p>
          <w:p w:rsidR="003D5D9D" w:rsidRPr="00DD7596" w:rsidRDefault="003D5D9D" w:rsidP="003D5D9D">
            <w:pPr>
              <w:autoSpaceDE w:val="0"/>
              <w:autoSpaceDN w:val="0"/>
              <w:adjustRightInd w:val="0"/>
              <w:rPr>
                <w:rFonts w:ascii="TimesNewRoman,Italic" w:hAnsi="TimesNewRoman,Italic" w:cs="TimesNewRoman,Italic"/>
                <w:i/>
                <w:iCs/>
                <w:sz w:val="24"/>
                <w:szCs w:val="24"/>
              </w:rPr>
            </w:pPr>
            <w:r w:rsidRPr="00DD7596">
              <w:rPr>
                <w:rFonts w:ascii="TimesNewRoman,Italic" w:hAnsi="TimesNewRoman,Italic" w:cs="TimesNewRoman,Italic"/>
                <w:i/>
                <w:iCs/>
                <w:sz w:val="24"/>
                <w:szCs w:val="24"/>
              </w:rPr>
              <w:t>тема, ідея, оповідання (фантастичне,</w:t>
            </w:r>
          </w:p>
          <w:p w:rsidR="003D5D9D" w:rsidRPr="00DD7596" w:rsidRDefault="003D5D9D" w:rsidP="003D5D9D">
            <w:pPr>
              <w:autoSpaceDE w:val="0"/>
              <w:autoSpaceDN w:val="0"/>
              <w:adjustRightInd w:val="0"/>
              <w:rPr>
                <w:rFonts w:ascii="TimesNewRoman,Italic" w:hAnsi="TimesNewRoman,Italic" w:cs="TimesNewRoman,Italic"/>
                <w:i/>
                <w:iCs/>
                <w:sz w:val="24"/>
                <w:szCs w:val="24"/>
              </w:rPr>
            </w:pPr>
            <w:r w:rsidRPr="00DD7596">
              <w:rPr>
                <w:rFonts w:ascii="TimesNewRoman,Italic" w:hAnsi="TimesNewRoman,Italic" w:cs="TimesNewRoman,Italic"/>
                <w:i/>
                <w:iCs/>
                <w:sz w:val="24"/>
                <w:szCs w:val="24"/>
              </w:rPr>
              <w:t>науково-фантастичне оповідання).</w:t>
            </w:r>
          </w:p>
          <w:p w:rsidR="003D5D9D" w:rsidRPr="00DD7596" w:rsidRDefault="003D5D9D" w:rsidP="003D5D9D">
            <w:pPr>
              <w:autoSpaceDE w:val="0"/>
              <w:autoSpaceDN w:val="0"/>
              <w:adjustRightInd w:val="0"/>
              <w:rPr>
                <w:rFonts w:ascii="TimesNewRoman,Italic" w:hAnsi="TimesNewRoman,Italic" w:cs="TimesNewRoman,Italic"/>
                <w:i/>
                <w:iCs/>
                <w:sz w:val="24"/>
                <w:szCs w:val="24"/>
              </w:rPr>
            </w:pPr>
            <w:r w:rsidRPr="00DD7596">
              <w:rPr>
                <w:rFonts w:ascii="TimesNewRoman,BoldItalic" w:hAnsi="TimesNewRoman,BoldItalic" w:cs="TimesNewRoman,BoldItalic"/>
                <w:b/>
                <w:bCs/>
                <w:i/>
                <w:iCs/>
                <w:sz w:val="24"/>
                <w:szCs w:val="24"/>
              </w:rPr>
              <w:t xml:space="preserve">(ЛК) </w:t>
            </w:r>
            <w:r w:rsidRPr="00DD7596">
              <w:rPr>
                <w:rFonts w:ascii="TimesNewRoman,Italic" w:hAnsi="TimesNewRoman,Italic" w:cs="TimesNewRoman,Italic"/>
                <w:i/>
                <w:iCs/>
                <w:sz w:val="24"/>
                <w:szCs w:val="24"/>
              </w:rPr>
              <w:t>Картина «Мона Ліза</w:t>
            </w:r>
            <w:r w:rsidRPr="00DD7596">
              <w:rPr>
                <w:rFonts w:ascii="TimesNewRoman,BoldItalic" w:hAnsi="TimesNewRoman,BoldItalic" w:cs="TimesNewRoman,BoldItalic"/>
                <w:b/>
                <w:bCs/>
                <w:i/>
                <w:iCs/>
                <w:sz w:val="24"/>
                <w:szCs w:val="24"/>
              </w:rPr>
              <w:t xml:space="preserve">» </w:t>
            </w:r>
            <w:r w:rsidRPr="00DD7596">
              <w:rPr>
                <w:rFonts w:ascii="TimesNewRoman,Italic" w:hAnsi="TimesNewRoman,Italic" w:cs="TimesNewRoman,Italic"/>
                <w:i/>
                <w:iCs/>
                <w:sz w:val="24"/>
                <w:szCs w:val="24"/>
              </w:rPr>
              <w:t>Л. да Вінчі.Образ</w:t>
            </w:r>
          </w:p>
          <w:p w:rsidR="003D5D9D" w:rsidRPr="00DD7596" w:rsidRDefault="003D5D9D" w:rsidP="003D5D9D">
            <w:pPr>
              <w:autoSpaceDE w:val="0"/>
              <w:autoSpaceDN w:val="0"/>
              <w:adjustRightInd w:val="0"/>
              <w:rPr>
                <w:rFonts w:ascii="TimesNewRoman,Italic" w:hAnsi="TimesNewRoman,Italic" w:cs="TimesNewRoman,Italic"/>
                <w:i/>
                <w:iCs/>
                <w:sz w:val="24"/>
                <w:szCs w:val="24"/>
              </w:rPr>
            </w:pPr>
            <w:r w:rsidRPr="00DD7596">
              <w:rPr>
                <w:rFonts w:ascii="TimesNewRoman,Italic" w:hAnsi="TimesNewRoman,Italic" w:cs="TimesNewRoman,Italic"/>
                <w:i/>
                <w:iCs/>
                <w:sz w:val="24"/>
                <w:szCs w:val="24"/>
              </w:rPr>
              <w:t>майбутнього у творах сучасного мистецтва</w:t>
            </w:r>
          </w:p>
          <w:p w:rsidR="003D5D9D" w:rsidRDefault="003D5D9D" w:rsidP="003D5D9D">
            <w:pPr>
              <w:jc w:val="both"/>
              <w:rPr>
                <w:rFonts w:ascii="TimesNewRoman,Italic" w:hAnsi="TimesNewRoman,Italic" w:cs="TimesNewRoman,Italic"/>
                <w:i/>
                <w:iCs/>
                <w:sz w:val="24"/>
                <w:szCs w:val="24"/>
              </w:rPr>
            </w:pPr>
            <w:r w:rsidRPr="00DD7596">
              <w:rPr>
                <w:rFonts w:ascii="TimesNewRoman,Italic" w:hAnsi="TimesNewRoman,Italic" w:cs="TimesNewRoman,Italic"/>
                <w:i/>
                <w:iCs/>
                <w:sz w:val="24"/>
                <w:szCs w:val="24"/>
              </w:rPr>
              <w:t>(живопис, кіно, музика та ін.).</w:t>
            </w:r>
          </w:p>
          <w:p w:rsidR="00DD7596" w:rsidRPr="00DD7596" w:rsidRDefault="00DD7596" w:rsidP="00DD7596">
            <w:pPr>
              <w:autoSpaceDE w:val="0"/>
              <w:autoSpaceDN w:val="0"/>
              <w:adjustRightInd w:val="0"/>
              <w:rPr>
                <w:rFonts w:ascii="TimesNewRoman,Italic" w:hAnsi="TimesNewRoman,Italic" w:cs="TimesNewRoman,Italic"/>
                <w:i/>
                <w:iCs/>
                <w:sz w:val="24"/>
                <w:szCs w:val="24"/>
              </w:rPr>
            </w:pPr>
            <w:r w:rsidRPr="00DD7596">
              <w:rPr>
                <w:rFonts w:ascii="TimesNewRoman,BoldItalic" w:hAnsi="TimesNewRoman,BoldItalic" w:cs="TimesNewRoman,BoldItalic"/>
                <w:b/>
                <w:bCs/>
                <w:i/>
                <w:iCs/>
                <w:sz w:val="24"/>
                <w:szCs w:val="24"/>
              </w:rPr>
              <w:t xml:space="preserve">(МТ) </w:t>
            </w:r>
            <w:r w:rsidRPr="00DD7596">
              <w:rPr>
                <w:rFonts w:ascii="TimesNewRoman,Italic" w:hAnsi="TimesNewRoman,Italic" w:cs="TimesNewRoman,Italic"/>
                <w:i/>
                <w:iCs/>
                <w:sz w:val="24"/>
                <w:szCs w:val="24"/>
              </w:rPr>
              <w:t>Медіапрогнозування майбутнього.</w:t>
            </w:r>
          </w:p>
          <w:p w:rsidR="00DD7596" w:rsidRPr="00DD7596" w:rsidRDefault="00DD7596" w:rsidP="00DD7596">
            <w:pPr>
              <w:jc w:val="both"/>
              <w:rPr>
                <w:rFonts w:ascii="Times New Roman" w:hAnsi="Times New Roman" w:cs="Times New Roman"/>
                <w:lang w:val="uk-UA"/>
              </w:rPr>
            </w:pPr>
            <w:r w:rsidRPr="00DD7596">
              <w:rPr>
                <w:rFonts w:ascii="TimesNewRoman,Italic" w:hAnsi="TimesNewRoman,Italic" w:cs="TimesNewRoman,Italic"/>
                <w:i/>
                <w:iCs/>
                <w:sz w:val="24"/>
                <w:szCs w:val="24"/>
              </w:rPr>
              <w:t>Фільмографія: «Усмішка»</w:t>
            </w:r>
          </w:p>
        </w:tc>
        <w:tc>
          <w:tcPr>
            <w:tcW w:w="3259" w:type="dxa"/>
          </w:tcPr>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lang w:val="uk-UA"/>
              </w:rPr>
              <w:t>Різнівиди читання (індивідуальне, виразне, «ланцюжком», в особах, вибіркове, коментоване, прогнозоване, повторне, перерване або ін.), переказ художнього тексту/медіатексту (докладний, стислий, вибірковий, творчий), встановлення зв'язку між фрагментами частково неповної інформації, визначення мети та намірів мовця (персонажа, оповідача твору), формулювання уточнювальних запитань до літературного героя/героїні, розмежування в художньому тексті/медіатексті фактичної інформації та суб’єктивних суджень, коментування підтексту, наведення аргументів для спростування або підтвердження суджень, аналіз та інтерпретація художнього тексту/медіатексту, аргументоване висловлювання щодо достовірності інформації у тексті, формулювання висновків щодо наявності в художньому тексті/медіатексті ознак маніпулятивного впливу, створення власного тексту в жанрі детективу (фанфік оповідання, комікс, сценарій фільму або ін.), аргументоване обстоювання власної позиції, імпровізація з художнім текстом/медіатекстом.</w:t>
            </w:r>
          </w:p>
        </w:tc>
      </w:tr>
      <w:tr w:rsidR="00D919C8" w:rsidRPr="009B209B" w:rsidTr="00797E83">
        <w:tc>
          <w:tcPr>
            <w:tcW w:w="3380" w:type="dxa"/>
          </w:tcPr>
          <w:p w:rsidR="00D919C8" w:rsidRPr="009B209B" w:rsidRDefault="00D919C8" w:rsidP="00797E83">
            <w:pPr>
              <w:jc w:val="both"/>
              <w:rPr>
                <w:rFonts w:ascii="Times New Roman" w:hAnsi="Times New Roman" w:cs="Times New Roman"/>
                <w:lang w:val="uk-UA"/>
              </w:rPr>
            </w:pPr>
          </w:p>
        </w:tc>
        <w:tc>
          <w:tcPr>
            <w:tcW w:w="3210" w:type="dxa"/>
          </w:tcPr>
          <w:p w:rsidR="00D919C8" w:rsidRPr="009B209B" w:rsidRDefault="00D919C8" w:rsidP="00797E83">
            <w:pPr>
              <w:jc w:val="both"/>
              <w:rPr>
                <w:rFonts w:ascii="Times New Roman" w:hAnsi="Times New Roman" w:cs="Times New Roman"/>
                <w:b/>
                <w:lang w:val="uk-UA"/>
              </w:rPr>
            </w:pPr>
            <w:r w:rsidRPr="009B209B">
              <w:rPr>
                <w:rFonts w:ascii="Times New Roman" w:hAnsi="Times New Roman" w:cs="Times New Roman"/>
                <w:b/>
              </w:rPr>
              <w:t>Підсумки</w:t>
            </w:r>
            <w:r w:rsidRPr="009B209B">
              <w:rPr>
                <w:rFonts w:ascii="Times New Roman" w:hAnsi="Times New Roman" w:cs="Times New Roman"/>
                <w:b/>
                <w:lang w:val="uk-UA"/>
              </w:rPr>
              <w:t xml:space="preserve"> (2 год).</w:t>
            </w:r>
          </w:p>
        </w:tc>
        <w:tc>
          <w:tcPr>
            <w:tcW w:w="3259" w:type="dxa"/>
          </w:tcPr>
          <w:p w:rsidR="00D919C8" w:rsidRPr="009B209B" w:rsidRDefault="00D919C8" w:rsidP="00797E83">
            <w:pPr>
              <w:jc w:val="both"/>
              <w:rPr>
                <w:rFonts w:ascii="Times New Roman" w:hAnsi="Times New Roman" w:cs="Times New Roman"/>
              </w:rPr>
            </w:pPr>
          </w:p>
        </w:tc>
      </w:tr>
      <w:tr w:rsidR="00D919C8" w:rsidRPr="002E6CE2" w:rsidTr="00797E83">
        <w:tc>
          <w:tcPr>
            <w:tcW w:w="3380" w:type="dxa"/>
          </w:tcPr>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lang w:val="uk-UA"/>
              </w:rPr>
              <w:t xml:space="preserve">І. Взаємодія з іншими особами усно, сприймання і використання інформації у різних комунікативних ситуаціях використовує різні засоби художньої виразності у власному мовленні, обґрунтовуючи доцільність їх вибору; здійснює емоційну саморегуляцію, доречно використовує вербальні та невербальні засоби (зокрема під час виступу перед аудиторією). </w:t>
            </w:r>
          </w:p>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lang w:val="uk-UA"/>
              </w:rPr>
              <w:t xml:space="preserve">ІІ. Аналіз, інтерпретація, критичне оцінювання інформації в текстах різних видів на основі прочитаного створює власний або колективний медіатекст; самостійно добирає та використовує деякі способи  творчого експериментування із текстом (художнім текстом/медіатекстом). ІІІ. Висловлювання думок, почуттів, ставлень, письмова взаємодія з іншими особами, зокрема в цифровому середовищі толерантно коментує різні погляди на обговорювану проблему, узагальнює їх, </w:t>
            </w:r>
            <w:r w:rsidRPr="009B209B">
              <w:rPr>
                <w:rFonts w:ascii="Times New Roman" w:hAnsi="Times New Roman" w:cs="Times New Roman"/>
              </w:rPr>
              <w:t>IV</w:t>
            </w:r>
            <w:r w:rsidRPr="009B209B">
              <w:rPr>
                <w:rFonts w:ascii="Times New Roman" w:hAnsi="Times New Roman" w:cs="Times New Roman"/>
                <w:lang w:val="uk-UA"/>
              </w:rPr>
              <w:t>. Дослідження літературних і мовних явищ, читацької діяльності та індивідуального мовлення імпровізує з художнім текстом/медіатекстом, застосовуючи елементи стилізації, пародії або інш.</w:t>
            </w:r>
          </w:p>
        </w:tc>
        <w:tc>
          <w:tcPr>
            <w:tcW w:w="3210" w:type="dxa"/>
          </w:tcPr>
          <w:p w:rsidR="00D919C8" w:rsidRPr="009B209B" w:rsidRDefault="00D919C8" w:rsidP="00797E83">
            <w:pPr>
              <w:jc w:val="both"/>
              <w:rPr>
                <w:rFonts w:ascii="Times New Roman" w:hAnsi="Times New Roman" w:cs="Times New Roman"/>
              </w:rPr>
            </w:pPr>
            <w:r w:rsidRPr="009B209B">
              <w:rPr>
                <w:rFonts w:ascii="Times New Roman" w:hAnsi="Times New Roman" w:cs="Times New Roman"/>
              </w:rPr>
              <w:t>Актуальні теми і проблеми у творах класичної і сучасної літератури, прочитаних протягом навчального року. Образи улюблених героїв та героїнь художніх текстів/медіатекстів.</w:t>
            </w:r>
          </w:p>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rPr>
              <w:t>Авторські ідеї, втілені в літературних персонажах. Літературні жанри та міжжанрові утворення. Сучасні ресурси творів зарубіжної літератури для молоді.</w:t>
            </w:r>
          </w:p>
        </w:tc>
        <w:tc>
          <w:tcPr>
            <w:tcW w:w="3259" w:type="dxa"/>
          </w:tcPr>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lang w:val="uk-UA"/>
              </w:rPr>
              <w:t>Використання різних засобів художньої виразності у власному мовленні та обґрунтування їх вибору, виступ перед аудиторією із використанням вербальних і невербальних засобів, створення власного або колективного медіатексту, самостійний добір та використання деяких способів творчого експериментування із текстом, коментування різних поглядів на обговорювану проблему, обстоювання власної позиції під час очного або онлайнспілкування із дотриманням норм етикету та академічної доброчесності, імпровізація із художнім текстом/медіатекстом (стилізація, пародія або ін.).</w:t>
            </w:r>
          </w:p>
        </w:tc>
      </w:tr>
      <w:tr w:rsidR="00D919C8" w:rsidRPr="002E6CE2" w:rsidTr="00797E83">
        <w:tc>
          <w:tcPr>
            <w:tcW w:w="3380" w:type="dxa"/>
          </w:tcPr>
          <w:p w:rsidR="00D919C8" w:rsidRDefault="00D919C8" w:rsidP="00797E83">
            <w:pPr>
              <w:jc w:val="both"/>
              <w:rPr>
                <w:lang w:val="uk-UA"/>
              </w:rPr>
            </w:pPr>
          </w:p>
        </w:tc>
        <w:tc>
          <w:tcPr>
            <w:tcW w:w="3210" w:type="dxa"/>
          </w:tcPr>
          <w:p w:rsidR="00D919C8" w:rsidRDefault="00D919C8" w:rsidP="00797E83">
            <w:pPr>
              <w:jc w:val="both"/>
              <w:rPr>
                <w:lang w:val="uk-UA"/>
              </w:rPr>
            </w:pPr>
          </w:p>
        </w:tc>
        <w:tc>
          <w:tcPr>
            <w:tcW w:w="3259" w:type="dxa"/>
          </w:tcPr>
          <w:p w:rsidR="00D919C8" w:rsidRDefault="00D919C8" w:rsidP="00797E83">
            <w:pPr>
              <w:jc w:val="both"/>
              <w:rPr>
                <w:lang w:val="uk-UA"/>
              </w:rPr>
            </w:pPr>
          </w:p>
        </w:tc>
      </w:tr>
      <w:tr w:rsidR="00D919C8" w:rsidTr="00797E83">
        <w:tc>
          <w:tcPr>
            <w:tcW w:w="3380" w:type="dxa"/>
          </w:tcPr>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lang w:val="uk-UA"/>
              </w:rPr>
              <w:t>Додаткове читання  - 4 год.</w:t>
            </w:r>
          </w:p>
        </w:tc>
        <w:tc>
          <w:tcPr>
            <w:tcW w:w="3210" w:type="dxa"/>
          </w:tcPr>
          <w:p w:rsidR="00D919C8" w:rsidRDefault="00D919C8" w:rsidP="00797E83">
            <w:pPr>
              <w:jc w:val="both"/>
              <w:rPr>
                <w:rFonts w:ascii="Times New Roman" w:hAnsi="Times New Roman" w:cs="Times New Roman"/>
                <w:sz w:val="28"/>
                <w:szCs w:val="28"/>
              </w:rPr>
            </w:pPr>
          </w:p>
        </w:tc>
        <w:tc>
          <w:tcPr>
            <w:tcW w:w="3259" w:type="dxa"/>
          </w:tcPr>
          <w:p w:rsidR="00D919C8" w:rsidRDefault="00D919C8" w:rsidP="00797E83">
            <w:pPr>
              <w:jc w:val="both"/>
              <w:rPr>
                <w:rFonts w:ascii="Times New Roman" w:hAnsi="Times New Roman" w:cs="Times New Roman"/>
                <w:sz w:val="28"/>
                <w:szCs w:val="28"/>
                <w:lang w:val="uk-UA"/>
              </w:rPr>
            </w:pPr>
          </w:p>
        </w:tc>
      </w:tr>
      <w:tr w:rsidR="00D919C8" w:rsidTr="00797E83">
        <w:tc>
          <w:tcPr>
            <w:tcW w:w="3380" w:type="dxa"/>
          </w:tcPr>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lang w:val="uk-UA"/>
              </w:rPr>
              <w:t>Розвиток мови – 2 (у) + 2 (п).</w:t>
            </w:r>
          </w:p>
        </w:tc>
        <w:tc>
          <w:tcPr>
            <w:tcW w:w="3210" w:type="dxa"/>
          </w:tcPr>
          <w:p w:rsidR="00D919C8" w:rsidRDefault="00D919C8" w:rsidP="00797E83">
            <w:pPr>
              <w:jc w:val="both"/>
              <w:rPr>
                <w:rFonts w:ascii="Times New Roman" w:hAnsi="Times New Roman" w:cs="Times New Roman"/>
                <w:sz w:val="28"/>
                <w:szCs w:val="28"/>
              </w:rPr>
            </w:pPr>
          </w:p>
        </w:tc>
        <w:tc>
          <w:tcPr>
            <w:tcW w:w="3259" w:type="dxa"/>
          </w:tcPr>
          <w:p w:rsidR="00D919C8" w:rsidRDefault="00D919C8" w:rsidP="00797E83">
            <w:pPr>
              <w:jc w:val="both"/>
              <w:rPr>
                <w:rFonts w:ascii="Times New Roman" w:hAnsi="Times New Roman" w:cs="Times New Roman"/>
                <w:sz w:val="28"/>
                <w:szCs w:val="28"/>
                <w:lang w:val="uk-UA"/>
              </w:rPr>
            </w:pPr>
          </w:p>
        </w:tc>
      </w:tr>
      <w:tr w:rsidR="00D919C8" w:rsidTr="00797E83">
        <w:tc>
          <w:tcPr>
            <w:tcW w:w="3380" w:type="dxa"/>
          </w:tcPr>
          <w:p w:rsidR="00D919C8" w:rsidRPr="009B209B" w:rsidRDefault="00D919C8" w:rsidP="00797E83">
            <w:pPr>
              <w:jc w:val="both"/>
              <w:rPr>
                <w:rFonts w:ascii="Times New Roman" w:hAnsi="Times New Roman" w:cs="Times New Roman"/>
                <w:lang w:val="uk-UA"/>
              </w:rPr>
            </w:pPr>
            <w:r w:rsidRPr="009B209B">
              <w:rPr>
                <w:rFonts w:ascii="Times New Roman" w:hAnsi="Times New Roman" w:cs="Times New Roman"/>
                <w:lang w:val="uk-UA"/>
              </w:rPr>
              <w:t>Діагностувальні контр</w:t>
            </w:r>
            <w:r w:rsidR="004338B9">
              <w:rPr>
                <w:rFonts w:ascii="Times New Roman" w:hAnsi="Times New Roman" w:cs="Times New Roman"/>
                <w:lang w:val="uk-UA"/>
              </w:rPr>
              <w:t xml:space="preserve"> роботи – 5</w:t>
            </w:r>
            <w:r w:rsidRPr="009B209B">
              <w:rPr>
                <w:rFonts w:ascii="Times New Roman" w:hAnsi="Times New Roman" w:cs="Times New Roman"/>
                <w:lang w:val="uk-UA"/>
              </w:rPr>
              <w:t xml:space="preserve"> год.</w:t>
            </w:r>
          </w:p>
        </w:tc>
        <w:tc>
          <w:tcPr>
            <w:tcW w:w="3210" w:type="dxa"/>
          </w:tcPr>
          <w:p w:rsidR="00D919C8" w:rsidRDefault="00D919C8" w:rsidP="00797E83">
            <w:pPr>
              <w:jc w:val="both"/>
              <w:rPr>
                <w:rFonts w:ascii="Times New Roman" w:hAnsi="Times New Roman" w:cs="Times New Roman"/>
                <w:sz w:val="28"/>
                <w:szCs w:val="28"/>
              </w:rPr>
            </w:pPr>
          </w:p>
        </w:tc>
        <w:tc>
          <w:tcPr>
            <w:tcW w:w="3259" w:type="dxa"/>
          </w:tcPr>
          <w:p w:rsidR="00D919C8" w:rsidRDefault="00D919C8" w:rsidP="00797E83">
            <w:pPr>
              <w:jc w:val="both"/>
              <w:rPr>
                <w:rFonts w:ascii="Times New Roman" w:hAnsi="Times New Roman" w:cs="Times New Roman"/>
                <w:sz w:val="28"/>
                <w:szCs w:val="28"/>
                <w:lang w:val="uk-UA"/>
              </w:rPr>
            </w:pPr>
          </w:p>
        </w:tc>
      </w:tr>
    </w:tbl>
    <w:p w:rsidR="00464B0A" w:rsidRDefault="00464B0A" w:rsidP="009B209B">
      <w:pPr>
        <w:spacing w:after="0"/>
        <w:jc w:val="center"/>
        <w:rPr>
          <w:rFonts w:ascii="Times New Roman" w:hAnsi="Times New Roman" w:cs="Times New Roman"/>
          <w:b/>
          <w:sz w:val="32"/>
          <w:szCs w:val="32"/>
          <w:lang w:val="uk-UA"/>
        </w:rPr>
      </w:pPr>
    </w:p>
    <w:p w:rsidR="00464B0A" w:rsidRDefault="00464B0A" w:rsidP="009B209B">
      <w:pPr>
        <w:spacing w:after="0"/>
        <w:jc w:val="center"/>
        <w:rPr>
          <w:rFonts w:ascii="Times New Roman" w:hAnsi="Times New Roman" w:cs="Times New Roman"/>
          <w:b/>
          <w:sz w:val="32"/>
          <w:szCs w:val="32"/>
          <w:lang w:val="uk-UA"/>
        </w:rPr>
      </w:pPr>
    </w:p>
    <w:p w:rsidR="00464B0A" w:rsidRDefault="00464B0A" w:rsidP="009B209B">
      <w:pPr>
        <w:spacing w:after="0"/>
        <w:jc w:val="center"/>
        <w:rPr>
          <w:rFonts w:ascii="Times New Roman" w:hAnsi="Times New Roman" w:cs="Times New Roman"/>
          <w:b/>
          <w:sz w:val="32"/>
          <w:szCs w:val="32"/>
          <w:lang w:val="uk-UA"/>
        </w:rPr>
      </w:pPr>
    </w:p>
    <w:p w:rsidR="00464B0A" w:rsidRDefault="00464B0A" w:rsidP="009B209B">
      <w:pPr>
        <w:spacing w:after="0"/>
        <w:jc w:val="center"/>
        <w:rPr>
          <w:rFonts w:ascii="Times New Roman" w:hAnsi="Times New Roman" w:cs="Times New Roman"/>
          <w:b/>
          <w:sz w:val="32"/>
          <w:szCs w:val="32"/>
          <w:lang w:val="uk-UA"/>
        </w:rPr>
      </w:pPr>
    </w:p>
    <w:p w:rsidR="001E34FF" w:rsidRDefault="001E34FF" w:rsidP="009B209B">
      <w:pPr>
        <w:spacing w:after="0"/>
        <w:jc w:val="center"/>
        <w:rPr>
          <w:rFonts w:ascii="Times New Roman" w:hAnsi="Times New Roman" w:cs="Times New Roman"/>
          <w:b/>
          <w:sz w:val="32"/>
          <w:szCs w:val="32"/>
          <w:lang w:val="uk-UA"/>
        </w:rPr>
      </w:pPr>
    </w:p>
    <w:p w:rsidR="00677A27" w:rsidRDefault="00191D7D" w:rsidP="009B209B">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7 клас</w:t>
      </w:r>
    </w:p>
    <w:p w:rsidR="00677A27" w:rsidRDefault="00C678B1" w:rsidP="009B209B">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(1,5 </w:t>
      </w:r>
      <w:r w:rsidR="00191D7D">
        <w:rPr>
          <w:rFonts w:ascii="Times New Roman" w:hAnsi="Times New Roman" w:cs="Times New Roman"/>
          <w:sz w:val="28"/>
          <w:szCs w:val="28"/>
          <w:lang w:val="uk-UA"/>
        </w:rPr>
        <w:t xml:space="preserve"> години на тиждень, </w:t>
      </w:r>
      <w:r>
        <w:rPr>
          <w:rFonts w:ascii="Times New Roman" w:hAnsi="Times New Roman" w:cs="Times New Roman"/>
          <w:sz w:val="28"/>
          <w:szCs w:val="28"/>
          <w:lang w:val="uk-UA"/>
        </w:rPr>
        <w:t>52</w:t>
      </w:r>
      <w:r w:rsidR="00191D7D">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r w:rsidR="00191D7D">
        <w:rPr>
          <w:rFonts w:ascii="Times New Roman" w:hAnsi="Times New Roman" w:cs="Times New Roman"/>
          <w:sz w:val="28"/>
          <w:szCs w:val="28"/>
          <w:lang w:val="uk-UA"/>
        </w:rPr>
        <w:t xml:space="preserve"> на рік)</w:t>
      </w:r>
    </w:p>
    <w:tbl>
      <w:tblPr>
        <w:tblStyle w:val="a4"/>
        <w:tblW w:w="0" w:type="auto"/>
        <w:tblLook w:val="04A0" w:firstRow="1" w:lastRow="0" w:firstColumn="1" w:lastColumn="0" w:noHBand="0" w:noVBand="1"/>
      </w:tblPr>
      <w:tblGrid>
        <w:gridCol w:w="3380"/>
        <w:gridCol w:w="3210"/>
        <w:gridCol w:w="3259"/>
      </w:tblGrid>
      <w:tr w:rsidR="00677A27" w:rsidRPr="009B209B">
        <w:trPr>
          <w:trHeight w:val="730"/>
        </w:trPr>
        <w:tc>
          <w:tcPr>
            <w:tcW w:w="3380" w:type="dxa"/>
          </w:tcPr>
          <w:p w:rsidR="00677A27" w:rsidRPr="009B209B" w:rsidRDefault="00191D7D">
            <w:pPr>
              <w:jc w:val="both"/>
              <w:rPr>
                <w:rFonts w:ascii="Times New Roman" w:hAnsi="Times New Roman" w:cs="Times New Roman"/>
                <w:b/>
              </w:rPr>
            </w:pPr>
            <w:r w:rsidRPr="009B209B">
              <w:rPr>
                <w:rFonts w:ascii="Times New Roman" w:hAnsi="Times New Roman" w:cs="Times New Roman"/>
                <w:b/>
              </w:rPr>
              <w:t>Очікуванні результати навчання</w:t>
            </w:r>
          </w:p>
        </w:tc>
        <w:tc>
          <w:tcPr>
            <w:tcW w:w="3210" w:type="dxa"/>
          </w:tcPr>
          <w:p w:rsidR="00677A27" w:rsidRPr="009B209B" w:rsidRDefault="00191D7D">
            <w:pPr>
              <w:jc w:val="both"/>
              <w:rPr>
                <w:rFonts w:ascii="Times New Roman" w:hAnsi="Times New Roman" w:cs="Times New Roman"/>
                <w:b/>
              </w:rPr>
            </w:pPr>
            <w:r w:rsidRPr="009B209B">
              <w:rPr>
                <w:rFonts w:ascii="Times New Roman" w:hAnsi="Times New Roman" w:cs="Times New Roman"/>
                <w:b/>
              </w:rPr>
              <w:t>Пропонований зміст навчального предмета</w:t>
            </w:r>
          </w:p>
        </w:tc>
        <w:tc>
          <w:tcPr>
            <w:tcW w:w="3259" w:type="dxa"/>
          </w:tcPr>
          <w:p w:rsidR="00677A27" w:rsidRPr="009B209B" w:rsidRDefault="00191D7D">
            <w:pPr>
              <w:jc w:val="both"/>
              <w:rPr>
                <w:rFonts w:ascii="Times New Roman" w:hAnsi="Times New Roman" w:cs="Times New Roman"/>
                <w:b/>
              </w:rPr>
            </w:pPr>
            <w:r w:rsidRPr="009B209B">
              <w:rPr>
                <w:rFonts w:ascii="Times New Roman" w:hAnsi="Times New Roman" w:cs="Times New Roman"/>
                <w:b/>
              </w:rPr>
              <w:t>Види навчальної діяльності учнів</w:t>
            </w:r>
          </w:p>
        </w:tc>
      </w:tr>
      <w:tr w:rsidR="00677A27" w:rsidRPr="009B209B">
        <w:tc>
          <w:tcPr>
            <w:tcW w:w="3380" w:type="dxa"/>
          </w:tcPr>
          <w:p w:rsidR="00677A27" w:rsidRPr="009B209B" w:rsidRDefault="00677A27">
            <w:pPr>
              <w:jc w:val="both"/>
              <w:rPr>
                <w:rFonts w:ascii="Times New Roman" w:hAnsi="Times New Roman" w:cs="Times New Roman"/>
                <w:b/>
              </w:rPr>
            </w:pPr>
          </w:p>
        </w:tc>
        <w:tc>
          <w:tcPr>
            <w:tcW w:w="3210" w:type="dxa"/>
          </w:tcPr>
          <w:p w:rsidR="00677A27" w:rsidRPr="009B209B" w:rsidRDefault="00191D7D">
            <w:pPr>
              <w:jc w:val="both"/>
              <w:rPr>
                <w:rFonts w:ascii="Times New Roman" w:hAnsi="Times New Roman" w:cs="Times New Roman"/>
                <w:b/>
                <w:lang w:val="uk-UA"/>
              </w:rPr>
            </w:pPr>
            <w:r w:rsidRPr="009B209B">
              <w:rPr>
                <w:rFonts w:ascii="Times New Roman" w:hAnsi="Times New Roman" w:cs="Times New Roman"/>
                <w:b/>
                <w:lang w:val="uk-UA"/>
              </w:rPr>
              <w:t>Вступ</w:t>
            </w:r>
          </w:p>
          <w:p w:rsidR="00677A27" w:rsidRPr="009B209B" w:rsidRDefault="00191D7D">
            <w:pPr>
              <w:jc w:val="both"/>
              <w:rPr>
                <w:rFonts w:ascii="Times New Roman" w:hAnsi="Times New Roman" w:cs="Times New Roman"/>
                <w:b/>
                <w:lang w:val="uk-UA"/>
              </w:rPr>
            </w:pPr>
            <w:r w:rsidRPr="009B209B">
              <w:rPr>
                <w:rFonts w:ascii="Times New Roman" w:hAnsi="Times New Roman" w:cs="Times New Roman"/>
                <w:b/>
                <w:lang w:val="uk-UA"/>
              </w:rPr>
              <w:t>Роль худ</w:t>
            </w:r>
            <w:r w:rsidR="00C678B1">
              <w:rPr>
                <w:rFonts w:ascii="Times New Roman" w:hAnsi="Times New Roman" w:cs="Times New Roman"/>
                <w:b/>
                <w:lang w:val="uk-UA"/>
              </w:rPr>
              <w:t>ожнього тексту в сучасну добу (1</w:t>
            </w:r>
            <w:r w:rsidRPr="009B209B">
              <w:rPr>
                <w:rFonts w:ascii="Times New Roman" w:hAnsi="Times New Roman" w:cs="Times New Roman"/>
                <w:b/>
                <w:lang w:val="uk-UA"/>
              </w:rPr>
              <w:t xml:space="preserve"> год)</w:t>
            </w:r>
          </w:p>
        </w:tc>
        <w:tc>
          <w:tcPr>
            <w:tcW w:w="3259" w:type="dxa"/>
          </w:tcPr>
          <w:p w:rsidR="00677A27" w:rsidRPr="009B209B" w:rsidRDefault="00677A27">
            <w:pPr>
              <w:jc w:val="both"/>
              <w:rPr>
                <w:rFonts w:ascii="Times New Roman" w:hAnsi="Times New Roman" w:cs="Times New Roman"/>
                <w:b/>
              </w:rPr>
            </w:pPr>
          </w:p>
        </w:tc>
      </w:tr>
      <w:tr w:rsidR="00677A27" w:rsidRPr="002E6CE2">
        <w:tc>
          <w:tcPr>
            <w:tcW w:w="3380" w:type="dxa"/>
          </w:tcPr>
          <w:p w:rsidR="00677A27" w:rsidRPr="009B209B" w:rsidRDefault="00191D7D">
            <w:pPr>
              <w:jc w:val="both"/>
              <w:rPr>
                <w:rFonts w:ascii="Times New Roman" w:hAnsi="Times New Roman" w:cs="Times New Roman"/>
              </w:rPr>
            </w:pPr>
            <w:r w:rsidRPr="009B209B">
              <w:rPr>
                <w:rFonts w:ascii="Times New Roman" w:hAnsi="Times New Roman" w:cs="Times New Roman"/>
              </w:rPr>
              <w:t xml:space="preserve">Учень/учениця </w:t>
            </w:r>
          </w:p>
          <w:p w:rsidR="00677A27" w:rsidRPr="009B209B" w:rsidRDefault="00191D7D">
            <w:pPr>
              <w:jc w:val="both"/>
              <w:rPr>
                <w:rFonts w:ascii="Times New Roman" w:hAnsi="Times New Roman" w:cs="Times New Roman"/>
              </w:rPr>
            </w:pPr>
            <w:r w:rsidRPr="009B209B">
              <w:rPr>
                <w:rFonts w:ascii="Times New Roman" w:hAnsi="Times New Roman" w:cs="Times New Roman"/>
              </w:rPr>
              <w:t xml:space="preserve">І. Взаємодія з іншими особами усно, сприймання і використання інформації у різних комунікативних ситуаціях свідомо застосовує прийоми активного слухання (уточнення, переказ почутого, формулювання висновків на підставі почутого та ін.); самостійно передає за допомогою різних засобів візуалізації власне розуміння почутого та/або прочитаного </w:t>
            </w:r>
          </w:p>
          <w:p w:rsidR="00677A27" w:rsidRPr="009B209B" w:rsidRDefault="00191D7D">
            <w:pPr>
              <w:jc w:val="both"/>
              <w:rPr>
                <w:rFonts w:ascii="Times New Roman" w:hAnsi="Times New Roman" w:cs="Times New Roman"/>
              </w:rPr>
            </w:pPr>
            <w:r w:rsidRPr="009B209B">
              <w:rPr>
                <w:rFonts w:ascii="Times New Roman" w:hAnsi="Times New Roman" w:cs="Times New Roman"/>
              </w:rPr>
              <w:t>ІІ. Аналіз, інтерпретація, критичне оцінювання інформації в текстах різних видів використовує різні складники друкованого чи цифрового текстового джерела інформації для с</w:t>
            </w:r>
            <w:r w:rsidR="00DD7596">
              <w:rPr>
                <w:rFonts w:ascii="Times New Roman" w:hAnsi="Times New Roman" w:cs="Times New Roman"/>
              </w:rPr>
              <w:t xml:space="preserve">творення власного </w:t>
            </w:r>
            <w:proofErr w:type="gramStart"/>
            <w:r w:rsidR="00DD7596">
              <w:rPr>
                <w:rFonts w:ascii="Times New Roman" w:hAnsi="Times New Roman" w:cs="Times New Roman"/>
              </w:rPr>
              <w:t xml:space="preserve">повідомлення </w:t>
            </w:r>
            <w:r w:rsidRPr="009B209B">
              <w:rPr>
                <w:rFonts w:ascii="Times New Roman" w:hAnsi="Times New Roman" w:cs="Times New Roman"/>
              </w:rPr>
              <w:t>.</w:t>
            </w:r>
            <w:proofErr w:type="gramEnd"/>
            <w:r w:rsidRPr="009B209B">
              <w:rPr>
                <w:rFonts w:ascii="Times New Roman" w:hAnsi="Times New Roman" w:cs="Times New Roman"/>
              </w:rPr>
              <w:t xml:space="preserve"> </w:t>
            </w:r>
          </w:p>
          <w:p w:rsidR="00677A27" w:rsidRPr="009B209B" w:rsidRDefault="00191D7D" w:rsidP="00DD7596">
            <w:pPr>
              <w:jc w:val="both"/>
              <w:rPr>
                <w:rFonts w:ascii="Times New Roman" w:hAnsi="Times New Roman" w:cs="Times New Roman"/>
                <w:b/>
                <w:lang w:val="uk-UA"/>
              </w:rPr>
            </w:pPr>
            <w:r w:rsidRPr="009B209B">
              <w:rPr>
                <w:rFonts w:ascii="Times New Roman" w:hAnsi="Times New Roman" w:cs="Times New Roman"/>
              </w:rPr>
              <w:t>ІІІ. Висловлювання думок, почуттів, ставлень,</w:t>
            </w:r>
            <w:r w:rsidRPr="009B209B">
              <w:rPr>
                <w:rFonts w:ascii="Times New Roman" w:hAnsi="Times New Roman" w:cs="Times New Roman"/>
                <w:lang w:val="uk-UA"/>
              </w:rPr>
              <w:t xml:space="preserve"> </w:t>
            </w:r>
            <w:r w:rsidRPr="009B209B">
              <w:rPr>
                <w:rFonts w:ascii="Times New Roman" w:hAnsi="Times New Roman" w:cs="Times New Roman"/>
              </w:rPr>
              <w:t xml:space="preserve">письмова взаємодія з іншими особами, зокрема в цифровому середовищі виконує різні ролі у груповій комунікації (очно або онлайн), обирає потрібні стратегії співпраці в процесі обговорення значення художнього перекладу для розвитку культури, представлення улюблених книжок зарубіжної літератури в українських перекладах, постатей українських перекладачів. IV. Дослідження літературних і мовних явищ, читацької діяльності та індивідуального мовлення аналізує окремі мовні явища в текстах художніх перекладів, </w:t>
            </w:r>
          </w:p>
        </w:tc>
        <w:tc>
          <w:tcPr>
            <w:tcW w:w="3210" w:type="dxa"/>
          </w:tcPr>
          <w:p w:rsidR="00677A27" w:rsidRPr="009B209B" w:rsidRDefault="00191D7D">
            <w:pPr>
              <w:jc w:val="both"/>
              <w:rPr>
                <w:rFonts w:ascii="Times New Roman" w:hAnsi="Times New Roman" w:cs="Times New Roman"/>
              </w:rPr>
            </w:pPr>
            <w:r w:rsidRPr="009B209B">
              <w:rPr>
                <w:rFonts w:ascii="Times New Roman" w:hAnsi="Times New Roman" w:cs="Times New Roman"/>
              </w:rPr>
              <w:t xml:space="preserve">Оригінал і переклад. Види перекладів. Видатні українські перекладачі. </w:t>
            </w:r>
          </w:p>
          <w:p w:rsidR="00677A27" w:rsidRPr="009B209B" w:rsidRDefault="00191D7D">
            <w:pPr>
              <w:jc w:val="both"/>
              <w:rPr>
                <w:rFonts w:ascii="Times New Roman" w:hAnsi="Times New Roman" w:cs="Times New Roman"/>
              </w:rPr>
            </w:pPr>
            <w:r w:rsidRPr="009B209B">
              <w:rPr>
                <w:rFonts w:ascii="Times New Roman" w:hAnsi="Times New Roman" w:cs="Times New Roman"/>
              </w:rPr>
              <w:t xml:space="preserve">Теорія літератури (ТЛ) Поглиблення понять: оригінал і переклад. Література і культура (ЛК) Значення художнього перекладу для розвитку культури, дружніх взаємин між країнами та народами. Україна і світ (УС) Основні відомості про розвиток української перекладацької школи. </w:t>
            </w:r>
          </w:p>
          <w:p w:rsidR="00677A27" w:rsidRPr="009B209B" w:rsidRDefault="00191D7D">
            <w:pPr>
              <w:jc w:val="both"/>
              <w:rPr>
                <w:rFonts w:ascii="Times New Roman" w:hAnsi="Times New Roman" w:cs="Times New Roman"/>
                <w:b/>
                <w:lang w:val="uk-UA"/>
              </w:rPr>
            </w:pPr>
            <w:r w:rsidRPr="009B209B">
              <w:rPr>
                <w:rFonts w:ascii="Times New Roman" w:hAnsi="Times New Roman" w:cs="Times New Roman"/>
              </w:rPr>
              <w:t xml:space="preserve">Медіатекст (МТ) Документальні фільми, науково-популярні тексти, спогади про представників української перекладацької школи. </w:t>
            </w:r>
          </w:p>
        </w:tc>
        <w:tc>
          <w:tcPr>
            <w:tcW w:w="3259" w:type="dxa"/>
          </w:tcPr>
          <w:p w:rsidR="00677A27" w:rsidRPr="009B209B" w:rsidRDefault="00191D7D">
            <w:pPr>
              <w:jc w:val="both"/>
              <w:rPr>
                <w:rFonts w:ascii="Times New Roman" w:hAnsi="Times New Roman" w:cs="Times New Roman"/>
                <w:b/>
                <w:lang w:val="uk-UA"/>
              </w:rPr>
            </w:pPr>
            <w:r w:rsidRPr="009B209B">
              <w:rPr>
                <w:rFonts w:ascii="Times New Roman" w:hAnsi="Times New Roman" w:cs="Times New Roman"/>
                <w:lang w:val="uk-UA"/>
              </w:rPr>
              <w:t>Різні види читання (індивідуальне, виразне, вибіркове або ін.), аудіювання, перетворення текстової інформації на візуальну (схема, таблиця, плакат тощо), коментар візуальної інформації, створення повідомлення (усного або письмового) на підставі використання текстових та/або цифрових джерел, взаємодія у групі (очна або онлайн), обговорення специфіки художнього перекладу, його значення для розвитку різних галузей культури і міжкультурних взаємин, історичної місії українського перекладацтва.</w:t>
            </w:r>
          </w:p>
        </w:tc>
      </w:tr>
      <w:tr w:rsidR="00677A27" w:rsidRPr="009B209B">
        <w:tc>
          <w:tcPr>
            <w:tcW w:w="3380" w:type="dxa"/>
          </w:tcPr>
          <w:p w:rsidR="00677A27" w:rsidRPr="009B209B" w:rsidRDefault="00677A27">
            <w:pPr>
              <w:jc w:val="both"/>
              <w:rPr>
                <w:rFonts w:ascii="Times New Roman" w:hAnsi="Times New Roman" w:cs="Times New Roman"/>
                <w:lang w:val="uk-UA"/>
              </w:rPr>
            </w:pPr>
          </w:p>
        </w:tc>
        <w:tc>
          <w:tcPr>
            <w:tcW w:w="3210" w:type="dxa"/>
          </w:tcPr>
          <w:p w:rsidR="00677A27" w:rsidRPr="009B209B" w:rsidRDefault="00191D7D">
            <w:pPr>
              <w:jc w:val="both"/>
              <w:rPr>
                <w:rFonts w:ascii="Times New Roman" w:hAnsi="Times New Roman" w:cs="Times New Roman"/>
                <w:b/>
              </w:rPr>
            </w:pPr>
            <w:r w:rsidRPr="009B209B">
              <w:rPr>
                <w:rFonts w:ascii="Times New Roman" w:hAnsi="Times New Roman" w:cs="Times New Roman"/>
                <w:b/>
              </w:rPr>
              <w:t>ГЕРОЇ ТА ГЕРОЇНІ БАЛАД</w:t>
            </w:r>
          </w:p>
          <w:p w:rsidR="00677A27" w:rsidRPr="009B209B" w:rsidRDefault="00191D7D" w:rsidP="00C678B1">
            <w:pPr>
              <w:jc w:val="both"/>
              <w:rPr>
                <w:rFonts w:ascii="Times New Roman" w:hAnsi="Times New Roman" w:cs="Times New Roman"/>
                <w:b/>
                <w:lang w:val="uk-UA"/>
              </w:rPr>
            </w:pPr>
            <w:r w:rsidRPr="009B209B">
              <w:rPr>
                <w:rFonts w:ascii="Times New Roman" w:hAnsi="Times New Roman" w:cs="Times New Roman"/>
              </w:rPr>
              <w:t xml:space="preserve"> </w:t>
            </w:r>
            <w:r w:rsidRPr="009B209B">
              <w:rPr>
                <w:rFonts w:ascii="Times New Roman" w:hAnsi="Times New Roman" w:cs="Times New Roman"/>
                <w:lang w:val="uk-UA"/>
              </w:rPr>
              <w:t>(</w:t>
            </w:r>
            <w:r w:rsidR="00C678B1">
              <w:rPr>
                <w:rFonts w:ascii="Times New Roman" w:hAnsi="Times New Roman" w:cs="Times New Roman"/>
                <w:b/>
                <w:lang w:val="uk-UA"/>
              </w:rPr>
              <w:t>7</w:t>
            </w:r>
            <w:r w:rsidRPr="009B209B">
              <w:rPr>
                <w:rFonts w:ascii="Times New Roman" w:hAnsi="Times New Roman" w:cs="Times New Roman"/>
                <w:b/>
                <w:lang w:val="uk-UA"/>
              </w:rPr>
              <w:t xml:space="preserve"> год).</w:t>
            </w:r>
          </w:p>
        </w:tc>
        <w:tc>
          <w:tcPr>
            <w:tcW w:w="3259" w:type="dxa"/>
          </w:tcPr>
          <w:p w:rsidR="00677A27" w:rsidRPr="009B209B" w:rsidRDefault="00677A27">
            <w:pPr>
              <w:jc w:val="both"/>
              <w:rPr>
                <w:rFonts w:ascii="Times New Roman" w:hAnsi="Times New Roman" w:cs="Times New Roman"/>
                <w:lang w:val="uk-UA"/>
              </w:rPr>
            </w:pPr>
          </w:p>
        </w:tc>
      </w:tr>
      <w:tr w:rsidR="00677A27" w:rsidRPr="009B209B">
        <w:tc>
          <w:tcPr>
            <w:tcW w:w="3380" w:type="dxa"/>
          </w:tcPr>
          <w:p w:rsidR="00DD7596" w:rsidRDefault="00191D7D">
            <w:pPr>
              <w:jc w:val="both"/>
              <w:rPr>
                <w:rFonts w:ascii="Times New Roman" w:hAnsi="Times New Roman" w:cs="Times New Roman"/>
                <w:lang w:val="uk-UA"/>
              </w:rPr>
            </w:pPr>
            <w:r w:rsidRPr="009B209B">
              <w:rPr>
                <w:rFonts w:ascii="Times New Roman" w:hAnsi="Times New Roman" w:cs="Times New Roman"/>
                <w:lang w:val="uk-UA"/>
              </w:rPr>
              <w:t xml:space="preserve">І. Взаємодія з іншими особами усно, сприймання і використання інформації у різних комунікативних ситуаціях відповідає на запитання за змістом почутих та/або прочитаних балад, акцентуючи увагу на важливих деталях сюжету та зображеннях </w:t>
            </w:r>
            <w:r w:rsidRPr="009B209B">
              <w:rPr>
                <w:rFonts w:ascii="Times New Roman" w:hAnsi="Times New Roman" w:cs="Times New Roman"/>
                <w:lang w:val="uk-UA"/>
              </w:rPr>
              <w:lastRenderedPageBreak/>
              <w:t xml:space="preserve">персонажів у творі; обговорює актуальність, жанрово-родову приналежність художнього тексту/медіатексту, його ідейно-тематичні та естетичні особливості, зв’язок з епохою, творчістю митця; переказує художній текст/медіатекст, акцентуючи увагу на змісті в цілому, на окремих важливих деталях </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 xml:space="preserve">ІІ. Аналіз, інтерпретація, критичне оцінювання інформації в текстах різних видів, коментує та обґрунтовує актуальність порушених у художніх текстах/медіатекстах проблем із урахуванням власного досвіду та культурно-історичного контексту; знаходить спільне і відмінне у баладах різних культур за тематикою, проблематикою, мовним оформленням, структурою тощо; коментує власні почуття під час читання художнього тексту/медіатексту і враження від прочитаного; аналізує вплив виражальних засобів балад на емоційно-естетичне сприйняття тексту; на основі прочитаної балади (балад) створює власний або колективний медіапродукт для соцмереж (пост, буктрейлер та ін.) </w:t>
            </w:r>
          </w:p>
          <w:p w:rsidR="00DD7596" w:rsidRDefault="00191D7D" w:rsidP="00DD7596">
            <w:pPr>
              <w:jc w:val="both"/>
              <w:rPr>
                <w:rFonts w:ascii="Times New Roman" w:hAnsi="Times New Roman" w:cs="Times New Roman"/>
                <w:lang w:val="uk-UA"/>
              </w:rPr>
            </w:pPr>
            <w:r w:rsidRPr="009B209B">
              <w:rPr>
                <w:rFonts w:ascii="Times New Roman" w:hAnsi="Times New Roman" w:cs="Times New Roman"/>
                <w:lang w:val="uk-UA"/>
              </w:rPr>
              <w:t xml:space="preserve">ІІІ. Висловлювання думок, почуттів, ставлень, письмова взаємодія з іншими особами, зокрема в цифровому середовищі створює самостійно письмові тексти, використовує різні форми їх презентації (з допомогою власних малюнків, ілюстрацій художників, світлин, презентацій тощо) для досягнення відповідної комунікативної мети; визначає переваги й недоліки власних написаних текстів, </w:t>
            </w:r>
          </w:p>
          <w:p w:rsidR="00677A27" w:rsidRPr="009B209B" w:rsidRDefault="00191D7D" w:rsidP="00DD7596">
            <w:pPr>
              <w:jc w:val="both"/>
              <w:rPr>
                <w:rFonts w:ascii="Times New Roman" w:hAnsi="Times New Roman" w:cs="Times New Roman"/>
                <w:lang w:val="uk-UA"/>
              </w:rPr>
            </w:pPr>
            <w:r w:rsidRPr="009B209B">
              <w:rPr>
                <w:rFonts w:ascii="Times New Roman" w:hAnsi="Times New Roman" w:cs="Times New Roman"/>
              </w:rPr>
              <w:t>IV</w:t>
            </w:r>
            <w:r w:rsidRPr="009B209B">
              <w:rPr>
                <w:rFonts w:ascii="Times New Roman" w:hAnsi="Times New Roman" w:cs="Times New Roman"/>
                <w:lang w:val="uk-UA"/>
              </w:rPr>
              <w:t>. Дослідження літературних і мовних явищ, читацької діяльності та індивідуального мовлення взаємодіє з іншими особами, використовуючи твори мистецтва (ілюстрації художників, /мультфільми) для створення власних текстів (усний відгук про твір мистецтва за мотивами балади).</w:t>
            </w:r>
          </w:p>
        </w:tc>
        <w:tc>
          <w:tcPr>
            <w:tcW w:w="3210"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b/>
              </w:rPr>
              <w:lastRenderedPageBreak/>
              <w:t xml:space="preserve">«Король Лір і його дочки». </w:t>
            </w:r>
            <w:r w:rsidRPr="009B209B">
              <w:rPr>
                <w:rFonts w:ascii="Times New Roman" w:hAnsi="Times New Roman" w:cs="Times New Roman"/>
              </w:rPr>
              <w:t>Моральна проблематика твору. Сюжет випробування. Король Лір як вічний образ</w:t>
            </w:r>
            <w:r w:rsidRPr="009B209B">
              <w:rPr>
                <w:rFonts w:ascii="Times New Roman" w:hAnsi="Times New Roman" w:cs="Times New Roman"/>
                <w:lang w:val="uk-UA"/>
              </w:rPr>
              <w:t>.</w:t>
            </w:r>
          </w:p>
          <w:p w:rsidR="00677A27" w:rsidRPr="009B209B" w:rsidRDefault="00191D7D">
            <w:pPr>
              <w:jc w:val="both"/>
              <w:rPr>
                <w:rFonts w:ascii="Times New Roman" w:hAnsi="Times New Roman" w:cs="Times New Roman"/>
              </w:rPr>
            </w:pPr>
            <w:r w:rsidRPr="009B209B">
              <w:rPr>
                <w:rFonts w:ascii="Times New Roman" w:hAnsi="Times New Roman" w:cs="Times New Roman"/>
                <w:b/>
              </w:rPr>
              <w:t>Йоганн Крістоф Фрідріх Шиллер (1759 –1805). «Рукавичка».</w:t>
            </w:r>
            <w:r w:rsidRPr="009B209B">
              <w:rPr>
                <w:rFonts w:ascii="Times New Roman" w:hAnsi="Times New Roman" w:cs="Times New Roman"/>
              </w:rPr>
              <w:t xml:space="preserve"> Випробування головного героя балади. Образ справжнього лицаря, </w:t>
            </w:r>
            <w:r w:rsidRPr="009B209B">
              <w:rPr>
                <w:rFonts w:ascii="Times New Roman" w:hAnsi="Times New Roman" w:cs="Times New Roman"/>
              </w:rPr>
              <w:lastRenderedPageBreak/>
              <w:t>оспівування мужності, відваги, людської гідності</w:t>
            </w:r>
          </w:p>
          <w:p w:rsidR="00677A27" w:rsidRPr="009B209B" w:rsidRDefault="00191D7D">
            <w:pPr>
              <w:jc w:val="both"/>
              <w:rPr>
                <w:rFonts w:ascii="Times New Roman" w:hAnsi="Times New Roman" w:cs="Times New Roman"/>
                <w:b/>
                <w:lang w:val="uk-UA"/>
              </w:rPr>
            </w:pPr>
            <w:r w:rsidRPr="009B209B">
              <w:rPr>
                <w:rFonts w:ascii="Times New Roman" w:hAnsi="Times New Roman" w:cs="Times New Roman"/>
              </w:rPr>
              <w:t>(ТЛ) Балада (фольклорна і літературна). Поглиблення понять: сюжет, персонаж літературного твору. (ЛК) Зображення героїв балад у мистецтві (живописі, музиці, мультиплікації та ін.). Національні герої та символи в баладах. (УС) Українські перекладачі зарубіжних балад. Українські народні й літературні балади.</w:t>
            </w:r>
          </w:p>
        </w:tc>
        <w:tc>
          <w:tcPr>
            <w:tcW w:w="3259"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rPr>
              <w:lastRenderedPageBreak/>
              <w:t>Різні види читання (індивідуальне, виразне, «ланцюжком», вибіркове, коментоване, прогнозоване або ін.), відповіді на запитання за змістом балади, обговорення художньог</w:t>
            </w:r>
            <w:r w:rsidRPr="009B209B">
              <w:rPr>
                <w:rFonts w:ascii="Times New Roman" w:hAnsi="Times New Roman" w:cs="Times New Roman"/>
                <w:lang w:val="uk-UA"/>
              </w:rPr>
              <w:t xml:space="preserve">о </w:t>
            </w:r>
            <w:r w:rsidRPr="009B209B">
              <w:rPr>
                <w:rFonts w:ascii="Times New Roman" w:hAnsi="Times New Roman" w:cs="Times New Roman"/>
              </w:rPr>
              <w:t xml:space="preserve">тексту/медіатексту, аналіз та інтерпретація художнього тексту/медіатексту, </w:t>
            </w:r>
            <w:r w:rsidRPr="009B209B">
              <w:rPr>
                <w:rFonts w:ascii="Times New Roman" w:hAnsi="Times New Roman" w:cs="Times New Roman"/>
              </w:rPr>
              <w:lastRenderedPageBreak/>
              <w:t>переказ художнього тексту/медіатексту (докладно, стисло, вибірково, творчо), обговорення проблем твору з урахуванням власного досвіду і культурноісторичного контексту, коментування власних почуттів і вражень від тексту, порівняння художніх текстів, створення власного медійного продукту на підставі художнього твору (пост, плакат, фотоколаж, буктрейлер або ін.), створення власного письмового тексту (опис героя або героїні або мінітвір за зміст</w:t>
            </w:r>
            <w:r w:rsidRPr="009B209B">
              <w:rPr>
                <w:rFonts w:ascii="Times New Roman" w:hAnsi="Times New Roman" w:cs="Times New Roman"/>
                <w:lang w:val="uk-UA"/>
              </w:rPr>
              <w:t xml:space="preserve">ом </w:t>
            </w:r>
            <w:r w:rsidRPr="009B209B">
              <w:rPr>
                <w:rFonts w:ascii="Times New Roman" w:hAnsi="Times New Roman" w:cs="Times New Roman"/>
              </w:rPr>
              <w:t>однієї з балад), аналіз власних написаних текстів (виявлення помилок, переваг і недоліків у</w:t>
            </w:r>
            <w:r w:rsidRPr="009B209B">
              <w:rPr>
                <w:rFonts w:ascii="Times New Roman" w:hAnsi="Times New Roman" w:cs="Times New Roman"/>
                <w:lang w:val="uk-UA"/>
              </w:rPr>
              <w:t xml:space="preserve"> </w:t>
            </w:r>
            <w:r w:rsidRPr="009B209B">
              <w:rPr>
                <w:rFonts w:ascii="Times New Roman" w:hAnsi="Times New Roman" w:cs="Times New Roman"/>
              </w:rPr>
              <w:t>власних текстах), усний відгук про твір мистецтва (ілюстрацію художника або кінофільм/мультфільм за мотивами балади).</w:t>
            </w:r>
          </w:p>
        </w:tc>
      </w:tr>
      <w:tr w:rsidR="00677A27" w:rsidRPr="009B209B">
        <w:tc>
          <w:tcPr>
            <w:tcW w:w="3380" w:type="dxa"/>
          </w:tcPr>
          <w:p w:rsidR="00677A27" w:rsidRPr="009B209B" w:rsidRDefault="00677A27">
            <w:pPr>
              <w:jc w:val="both"/>
              <w:rPr>
                <w:rFonts w:ascii="Times New Roman" w:hAnsi="Times New Roman" w:cs="Times New Roman"/>
                <w:lang w:val="uk-UA"/>
              </w:rPr>
            </w:pPr>
          </w:p>
        </w:tc>
        <w:tc>
          <w:tcPr>
            <w:tcW w:w="3210" w:type="dxa"/>
          </w:tcPr>
          <w:p w:rsidR="00677A27" w:rsidRPr="009B209B" w:rsidRDefault="00191D7D">
            <w:pPr>
              <w:jc w:val="both"/>
              <w:rPr>
                <w:rFonts w:ascii="Times New Roman" w:hAnsi="Times New Roman" w:cs="Times New Roman"/>
                <w:b/>
                <w:lang w:val="uk-UA"/>
              </w:rPr>
            </w:pPr>
            <w:r w:rsidRPr="009B209B">
              <w:rPr>
                <w:rFonts w:ascii="Times New Roman" w:hAnsi="Times New Roman" w:cs="Times New Roman"/>
                <w:b/>
              </w:rPr>
              <w:t>ЛИЦАРСТВО В ЛІТЕРАТУР</w:t>
            </w:r>
            <w:r w:rsidR="00C678B1">
              <w:rPr>
                <w:rFonts w:ascii="Times New Roman" w:hAnsi="Times New Roman" w:cs="Times New Roman"/>
                <w:b/>
                <w:lang w:val="uk-UA"/>
              </w:rPr>
              <w:t>І (5</w:t>
            </w:r>
            <w:r w:rsidRPr="009B209B">
              <w:rPr>
                <w:rFonts w:ascii="Times New Roman" w:hAnsi="Times New Roman" w:cs="Times New Roman"/>
                <w:b/>
                <w:lang w:val="uk-UA"/>
              </w:rPr>
              <w:t>год)</w:t>
            </w:r>
          </w:p>
        </w:tc>
        <w:tc>
          <w:tcPr>
            <w:tcW w:w="3259" w:type="dxa"/>
          </w:tcPr>
          <w:p w:rsidR="00677A27" w:rsidRPr="009B209B" w:rsidRDefault="00677A27">
            <w:pPr>
              <w:jc w:val="both"/>
              <w:rPr>
                <w:rFonts w:ascii="Times New Roman" w:hAnsi="Times New Roman" w:cs="Times New Roman"/>
              </w:rPr>
            </w:pPr>
          </w:p>
        </w:tc>
      </w:tr>
      <w:tr w:rsidR="00677A27" w:rsidRPr="002E6CE2">
        <w:tc>
          <w:tcPr>
            <w:tcW w:w="3380"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lastRenderedPageBreak/>
              <w:t xml:space="preserve">І. Взаємодія з іншими особами усно, сприймання і використання інформації у різних комунікативних ситуаціях знаходить потрібну інформацію про письменника, європейських лицарів в різних джерелах і використовує її для підготовки повідомлення та/або презентації; аналізує стильові, жанрові, естетичні та мовні особливості художнього тексту/медіатексту; обґрунтовує зв’язок художнього тексту/медіатексту з власним суспільно-історичним досвідом (підтримує діалог «читач – текст – автор») для оптимізації власної діяльності, зокрема в нових обставинах, прийняття рішень у різних ситуаціях; розпізнає основні факти й судження про них, вирізняє авторські інтерпретації, розуміє аргументацію, коментує підтекст почутого </w:t>
            </w:r>
            <w:r w:rsidRPr="009B209B">
              <w:rPr>
                <w:rFonts w:ascii="Times New Roman" w:hAnsi="Times New Roman" w:cs="Times New Roman"/>
                <w:b/>
                <w:i/>
                <w:lang w:val="uk-UA"/>
              </w:rPr>
              <w:t>ІІ. Аналіз, інтерпретація, критичне оцінювання інформації в текстах різних видів</w:t>
            </w:r>
            <w:r w:rsidRPr="009B209B">
              <w:rPr>
                <w:rFonts w:ascii="Times New Roman" w:hAnsi="Times New Roman" w:cs="Times New Roman"/>
                <w:lang w:val="uk-UA"/>
              </w:rPr>
              <w:t xml:space="preserve"> </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співвідносить зміст прочитаного художнього тексту з історичним і соціокультурним контекстом, позицією автора; характеризує  поведінку та причини виникнення емоційного стану літературних персонажів, коментує їхні вчинки та висловлювання; проєктує емоційночуттєвий досвід персонажів художніх текстів/медіатекстів на власну поведінку, переконання, ставлення, цінності; обґрунтовує думку щодо естетичної цінності художніх текстів у культурно-історичному контексті з урахуванням взаємозв’язків національних культур.</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 xml:space="preserve">ІІІ. Висловлювання думок, почуттів, ставлень, письмова взаємодія з іншими особами, зокрема в цифровому середовищі створює та презентує власний текст (письмовий твір) на актуальну тематику на підставі художнього тексту; оформлює власне висловлення з дотриманням принципів академічної доброчесності; ідентифікує різні види помилок на рівні змісту, структури та мовного оформлення, виправляє </w:t>
            </w:r>
            <w:r w:rsidRPr="009B209B">
              <w:rPr>
                <w:rFonts w:ascii="Times New Roman" w:hAnsi="Times New Roman" w:cs="Times New Roman"/>
                <w:lang w:val="uk-UA"/>
              </w:rPr>
              <w:lastRenderedPageBreak/>
              <w:t xml:space="preserve">та обґрунтовує зроблені виправлення з урахуванням засвоєних мовних норм. </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rPr>
              <w:t>IV</w:t>
            </w:r>
            <w:r w:rsidRPr="009B209B">
              <w:rPr>
                <w:rFonts w:ascii="Times New Roman" w:hAnsi="Times New Roman" w:cs="Times New Roman"/>
                <w:lang w:val="uk-UA"/>
              </w:rPr>
              <w:t>. Дослідження літературних і мовних явищ, читацької діяльності та індивідуального мовлення</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 xml:space="preserve">характеризує мовні одиниці різних рівнів (лексичні, граматичні тощо),  використовуються для створення історичного колориту і зображення персонажів у художньому тексті, визначає закономірності функціонування мовних одиниць в контексті авторського задуму. </w:t>
            </w:r>
          </w:p>
        </w:tc>
        <w:tc>
          <w:tcPr>
            <w:tcW w:w="3210"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b/>
              </w:rPr>
              <w:lastRenderedPageBreak/>
              <w:t>Вальтер Скотт (1771–1832). «Айвенго»</w:t>
            </w:r>
            <w:r w:rsidRPr="009B209B">
              <w:rPr>
                <w:rFonts w:ascii="Times New Roman" w:hAnsi="Times New Roman" w:cs="Times New Roman"/>
              </w:rPr>
              <w:t xml:space="preserve"> (2–3 розділи за вибором учителя). В. Скотт – засновник історичного роману. Історія і художній</w:t>
            </w:r>
            <w:r w:rsidRPr="009B209B">
              <w:rPr>
                <w:rFonts w:ascii="Times New Roman" w:hAnsi="Times New Roman" w:cs="Times New Roman"/>
                <w:lang w:val="uk-UA"/>
              </w:rPr>
              <w:t xml:space="preserve"> </w:t>
            </w:r>
            <w:r w:rsidRPr="009B209B">
              <w:rPr>
                <w:rFonts w:ascii="Times New Roman" w:hAnsi="Times New Roman" w:cs="Times New Roman"/>
              </w:rPr>
              <w:t>вимисел у романі «Айвенго». Утілення в образі Айвенго кодексу лицаря, художні засоби створення образу. Зіткнення добра, краси й справедливості із жорстокістю і підступністю. Головні образи твору. Історичний колорит твору та засоби його створення. Динаміка сюжету і гумор. (ТЛ) Образ автора. Поглиблення понять: роман (історичний роман), пейзаж, сюжет, персонаж. (ЛК) Лицарська культура Європи доби середньовіччя.</w:t>
            </w:r>
            <w:r w:rsidRPr="009B209B">
              <w:rPr>
                <w:rFonts w:ascii="Times New Roman" w:hAnsi="Times New Roman" w:cs="Times New Roman"/>
                <w:lang w:val="uk-UA"/>
              </w:rPr>
              <w:t xml:space="preserve"> </w:t>
            </w:r>
            <w:r w:rsidRPr="009B209B">
              <w:rPr>
                <w:rFonts w:ascii="Times New Roman" w:hAnsi="Times New Roman" w:cs="Times New Roman"/>
              </w:rPr>
              <w:t>(УС) Переклади творів українською мовою. Висловлювання українських митців про В. Скотта, його вплив на розвиток історичного роману. (МТ) Фільмографія: «Айвенго» (режисер Д. Кемфілд, США, Велика Британія, 1982) документальні фільми про історію середньовічної Європи та ін.</w:t>
            </w:r>
          </w:p>
        </w:tc>
        <w:tc>
          <w:tcPr>
            <w:tcW w:w="3259"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Різні види читання (індивідуальне, виразне, «ланцюжком», в особах, вибіркове, коментоване, повторне, прогнозоване або ін.), пошук інформації у різних джерелах (науково-популярних текстах, художніх текстах, медіатекстах та ін.), підготовка повідомлення та/або презентації, аналіз та інтерпретація змісту і форми художнього тексту/медіатексту, обґрунтування зв’язку художнього тексту/медіатексту із власним суспільно- історичним і життєвим досвідом, виокремлення фактів і суджень про них у художньому тексті/медіатексті, коментування позицій автора і персонажів у художньому тексті, характеристика літературних персонажів (окремо та/або порівняльна), складання складного плану характеристики персонажа, обґрунтування власної позиції та готовність до її зміни в результаті комунікації, обґрунтування естетичної вартості художнього тексту/медіатексту, створення власного тексту (письмовий твір) на підставі художнього тексту, ідентифікація і виправлення помилок у власному тексті, дослідження мовних одиниць у художньому тексті.</w:t>
            </w:r>
          </w:p>
        </w:tc>
      </w:tr>
      <w:tr w:rsidR="00677A27" w:rsidRPr="009B209B">
        <w:tc>
          <w:tcPr>
            <w:tcW w:w="3380" w:type="dxa"/>
          </w:tcPr>
          <w:p w:rsidR="00677A27" w:rsidRPr="009B209B" w:rsidRDefault="00677A27">
            <w:pPr>
              <w:jc w:val="both"/>
              <w:rPr>
                <w:rFonts w:ascii="Times New Roman" w:hAnsi="Times New Roman" w:cs="Times New Roman"/>
                <w:lang w:val="uk-UA"/>
              </w:rPr>
            </w:pPr>
          </w:p>
        </w:tc>
        <w:tc>
          <w:tcPr>
            <w:tcW w:w="3210" w:type="dxa"/>
          </w:tcPr>
          <w:p w:rsidR="00677A27" w:rsidRPr="009B209B" w:rsidRDefault="00C678B1">
            <w:pPr>
              <w:jc w:val="both"/>
              <w:rPr>
                <w:rFonts w:ascii="Times New Roman" w:hAnsi="Times New Roman" w:cs="Times New Roman"/>
                <w:b/>
                <w:lang w:val="uk-UA"/>
              </w:rPr>
            </w:pPr>
            <w:r>
              <w:rPr>
                <w:rFonts w:ascii="Times New Roman" w:hAnsi="Times New Roman" w:cs="Times New Roman"/>
                <w:b/>
                <w:lang w:val="uk-UA"/>
              </w:rPr>
              <w:t>ПАМ’ЯТАЄМО ПРО МИНУЛЕ (6</w:t>
            </w:r>
            <w:r w:rsidR="00191D7D" w:rsidRPr="009B209B">
              <w:rPr>
                <w:rFonts w:ascii="Times New Roman" w:hAnsi="Times New Roman" w:cs="Times New Roman"/>
                <w:b/>
                <w:lang w:val="uk-UA"/>
              </w:rPr>
              <w:t xml:space="preserve"> год).</w:t>
            </w:r>
          </w:p>
        </w:tc>
        <w:tc>
          <w:tcPr>
            <w:tcW w:w="3259" w:type="dxa"/>
          </w:tcPr>
          <w:p w:rsidR="00677A27" w:rsidRPr="009B209B" w:rsidRDefault="00677A27">
            <w:pPr>
              <w:jc w:val="both"/>
              <w:rPr>
                <w:rFonts w:ascii="Times New Roman" w:hAnsi="Times New Roman" w:cs="Times New Roman"/>
                <w:lang w:val="uk-UA"/>
              </w:rPr>
            </w:pPr>
          </w:p>
        </w:tc>
      </w:tr>
      <w:tr w:rsidR="00677A27" w:rsidRPr="002E6CE2">
        <w:tc>
          <w:tcPr>
            <w:tcW w:w="3380" w:type="dxa"/>
          </w:tcPr>
          <w:p w:rsidR="00DD7596" w:rsidRDefault="00191D7D">
            <w:pPr>
              <w:jc w:val="both"/>
              <w:rPr>
                <w:rFonts w:ascii="Times New Roman" w:hAnsi="Times New Roman" w:cs="Times New Roman"/>
                <w:lang w:val="uk-UA"/>
              </w:rPr>
            </w:pPr>
            <w:r w:rsidRPr="009B209B">
              <w:rPr>
                <w:rFonts w:ascii="Times New Roman" w:hAnsi="Times New Roman" w:cs="Times New Roman"/>
                <w:lang w:val="uk-UA"/>
              </w:rPr>
              <w:t xml:space="preserve">І. Взаємодія з іншими особами усно, сприймання і використання інформації у різних комунікативних ситуаціях характеризує роль, виражальні можливості та вплив на слухача/читача важливих деталей, зокрема художніх, почутого та/або прочитаного художнього тексту/медіатексту; логічно і послідовно презентує в доцільній жанровій формі власні погляди, ідеї, переконання, підкріплюючи їх аргументами  та наводячи доречні приклади із суспільноісторичного досвіду; добирає і використовує необхідні вербальні та невербальні засоби для ефективної комунікації </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 xml:space="preserve">ІІ. Аналіз, інтерпретація, критичне  оцінювання інформації в текстах різних видів  застосовує різні види критичного читання ліричних та епічних художніх текстів різних стилів; розмежовує в художньому тексті/медіатексті фактичну інформацію, суб’єктивні судження та прихований підтекст, наводить аргументи для спростування або підтвердження суджень, коментує підтекст, наводить приклади із суспільного досвіду; характеризує взаємозв’язки між темою, мікротемою, основною думкою, образами художнього тексту/медіатексту. </w:t>
            </w:r>
          </w:p>
          <w:p w:rsidR="00DD7596" w:rsidRDefault="00191D7D">
            <w:pPr>
              <w:jc w:val="both"/>
              <w:rPr>
                <w:rFonts w:ascii="Times New Roman" w:hAnsi="Times New Roman" w:cs="Times New Roman"/>
                <w:lang w:val="uk-UA"/>
              </w:rPr>
            </w:pPr>
            <w:r w:rsidRPr="009B209B">
              <w:rPr>
                <w:rFonts w:ascii="Times New Roman" w:hAnsi="Times New Roman" w:cs="Times New Roman"/>
                <w:lang w:val="uk-UA"/>
              </w:rPr>
              <w:t xml:space="preserve">ІІІ. Висловлювання думок, почуттів, ставлень, письмова взаємодія з іншими особами, зокрема в цифровому середовищі </w:t>
            </w:r>
            <w:r w:rsidRPr="009B209B">
              <w:rPr>
                <w:rFonts w:ascii="Times New Roman" w:hAnsi="Times New Roman" w:cs="Times New Roman"/>
                <w:lang w:val="uk-UA"/>
              </w:rPr>
              <w:lastRenderedPageBreak/>
              <w:t xml:space="preserve">створює у цифровому середовищі повідомлення (пост або ін.) або медіатексти (допис, коментар, стаття, замітки або ін.) із застосуванням гіпертекстових посилань для обговорення соціально важливих питань про  Другу світову війну на підставі прочитаних художніх текстів/медіатекстів; аналізує і вдосконалює зміст написаного відповідно до теми та мети висловлювання; </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rPr>
              <w:t>IV</w:t>
            </w:r>
            <w:r w:rsidRPr="009B209B">
              <w:rPr>
                <w:rFonts w:ascii="Times New Roman" w:hAnsi="Times New Roman" w:cs="Times New Roman"/>
                <w:lang w:val="uk-UA"/>
              </w:rPr>
              <w:t>. Дослідження літературних і мовних явищ, читацької діяльності та індивідуального мовлення творчо використовує мовні засоби, обираючи із запропонованих варіантів нестандартні рішення, виявляючи художньо-образне асоціативне мислення.</w:t>
            </w:r>
          </w:p>
          <w:p w:rsidR="00677A27" w:rsidRPr="009B209B" w:rsidRDefault="00677A27">
            <w:pPr>
              <w:jc w:val="both"/>
              <w:rPr>
                <w:rFonts w:ascii="Times New Roman" w:hAnsi="Times New Roman" w:cs="Times New Roman"/>
                <w:lang w:val="uk-UA"/>
              </w:rPr>
            </w:pPr>
          </w:p>
        </w:tc>
        <w:tc>
          <w:tcPr>
            <w:tcW w:w="3210" w:type="dxa"/>
          </w:tcPr>
          <w:p w:rsidR="00677A27" w:rsidRPr="009B209B" w:rsidRDefault="00191D7D">
            <w:pPr>
              <w:jc w:val="both"/>
              <w:rPr>
                <w:rFonts w:ascii="Times New Roman" w:hAnsi="Times New Roman" w:cs="Times New Roman"/>
              </w:rPr>
            </w:pPr>
            <w:r w:rsidRPr="009B209B">
              <w:rPr>
                <w:rFonts w:ascii="Times New Roman" w:hAnsi="Times New Roman" w:cs="Times New Roman"/>
              </w:rPr>
              <w:lastRenderedPageBreak/>
              <w:t xml:space="preserve">Друга світова війна у європейській поезії: </w:t>
            </w:r>
            <w:r w:rsidRPr="009B209B">
              <w:rPr>
                <w:rFonts w:ascii="Times New Roman" w:hAnsi="Times New Roman" w:cs="Times New Roman"/>
                <w:b/>
              </w:rPr>
              <w:t>К. І. Галчинський (19</w:t>
            </w:r>
            <w:r w:rsidRPr="009B209B">
              <w:rPr>
                <w:rFonts w:ascii="Times New Roman" w:hAnsi="Times New Roman" w:cs="Times New Roman"/>
              </w:rPr>
              <w:t xml:space="preserve">05–1953) («Пісня про солдатів з Вестерплятте», «Лист із полону»), </w:t>
            </w:r>
            <w:r w:rsidRPr="009B209B">
              <w:rPr>
                <w:rFonts w:ascii="Times New Roman" w:hAnsi="Times New Roman" w:cs="Times New Roman"/>
                <w:b/>
              </w:rPr>
              <w:t>А. Марґул</w:t>
            </w:r>
            <w:r w:rsidRPr="009B209B">
              <w:rPr>
                <w:rFonts w:ascii="Times New Roman" w:hAnsi="Times New Roman" w:cs="Times New Roman"/>
                <w:b/>
                <w:lang w:val="uk-UA"/>
              </w:rPr>
              <w:t xml:space="preserve"> </w:t>
            </w:r>
            <w:r w:rsidRPr="009B209B">
              <w:rPr>
                <w:rFonts w:ascii="Times New Roman" w:hAnsi="Times New Roman" w:cs="Times New Roman"/>
                <w:b/>
              </w:rPr>
              <w:t xml:space="preserve">Шпербер </w:t>
            </w:r>
            <w:r w:rsidRPr="009B209B">
              <w:rPr>
                <w:rFonts w:ascii="Times New Roman" w:hAnsi="Times New Roman" w:cs="Times New Roman"/>
              </w:rPr>
              <w:t>(1898-1967) («Про назву концтабору Бухенвальд») (1 твір за вибором учителя). Відображення антигуманної сутності війни у віршах. Ідеї збереження життя та людських цінностей попри трагічні обставини.</w:t>
            </w:r>
          </w:p>
          <w:p w:rsidR="00677A27" w:rsidRPr="009B209B" w:rsidRDefault="00191D7D">
            <w:pPr>
              <w:jc w:val="both"/>
              <w:rPr>
                <w:rFonts w:ascii="Times New Roman" w:hAnsi="Times New Roman" w:cs="Times New Roman"/>
              </w:rPr>
            </w:pPr>
            <w:r w:rsidRPr="009B209B">
              <w:rPr>
                <w:rFonts w:ascii="Times New Roman" w:hAnsi="Times New Roman" w:cs="Times New Roman"/>
                <w:b/>
              </w:rPr>
              <w:t>Джон Бойн (народ. 1971). «Хлопчик у смугастій піжамі».</w:t>
            </w:r>
            <w:r w:rsidRPr="009B209B">
              <w:rPr>
                <w:rFonts w:ascii="Times New Roman" w:hAnsi="Times New Roman" w:cs="Times New Roman"/>
              </w:rPr>
              <w:t xml:space="preserve"> Зображення Другої світової війни крізь долі дітей і дорослих. Теми нацизму та Голокосту в повісті. Образи дітей (німецький хлопчик Бруно, єврейський хлопчик Шмуль), їхня дружба і взаємодопомога. Ідея рівності представників різних рас,</w:t>
            </w:r>
            <w:r w:rsidRPr="009B209B">
              <w:rPr>
                <w:rFonts w:ascii="Times New Roman" w:hAnsi="Times New Roman" w:cs="Times New Roman"/>
                <w:lang w:val="uk-UA"/>
              </w:rPr>
              <w:t xml:space="preserve"> </w:t>
            </w:r>
            <w:r w:rsidRPr="009B209B">
              <w:rPr>
                <w:rFonts w:ascii="Times New Roman" w:hAnsi="Times New Roman" w:cs="Times New Roman"/>
              </w:rPr>
              <w:t xml:space="preserve">націй, національностей і народів у творі. Трагічний фінал як відображення злочинів фашизму. </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rPr>
              <w:t>(ТЛ) Поглиблення понять: вірш, повість, сюжет. (ЛК) Долі діячів культури у період Другої світової війни. Сучасна культура проти війни. (УС) Тема Другої світової війни в українській літературі. (МТ)</w:t>
            </w:r>
            <w:r w:rsidRPr="009B209B">
              <w:rPr>
                <w:rFonts w:ascii="Times New Roman" w:hAnsi="Times New Roman" w:cs="Times New Roman"/>
                <w:lang w:val="uk-UA"/>
              </w:rPr>
              <w:t xml:space="preserve"> </w:t>
            </w:r>
            <w:r w:rsidRPr="009B209B">
              <w:rPr>
                <w:rFonts w:ascii="Times New Roman" w:hAnsi="Times New Roman" w:cs="Times New Roman"/>
              </w:rPr>
              <w:t xml:space="preserve">Фільмографія: </w:t>
            </w:r>
            <w:r w:rsidRPr="009B209B">
              <w:rPr>
                <w:rFonts w:ascii="Times New Roman" w:hAnsi="Times New Roman" w:cs="Times New Roman"/>
                <w:lang w:val="uk-UA"/>
              </w:rPr>
              <w:t>документальні фільми про</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Другу світову війну, «Хлопчик</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у смугастій</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піжамі» (режисер</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М. Херман, США,Велика</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lastRenderedPageBreak/>
              <w:t>Британія, 2008) та ін. 2008) та ін.</w:t>
            </w:r>
          </w:p>
        </w:tc>
        <w:tc>
          <w:tcPr>
            <w:tcW w:w="3259"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lastRenderedPageBreak/>
              <w:t>Різні види читання (індивідуальне, виразне, коментоване, вибіркове, повторне, перерване або ін.), виокремлення і характеристика художніх деталей у художньому тексті/медіатексті, презентація власних поглядів (ідей, переконань) із аргументацією та прикладами, добір вербальних та невербальних засобів для ефективної комунікації, виокремлення і розмежування в художньому тексті/медіатексті фактів та суджень про них, виявлення і коментування підтексту в художньому тексті/медіатексті, встановлення і характеристика взаємозв’язків між елементами змісту художнього тексту/медіатексту (тема, мікротеми, ідея, образи), створення у цифровому середовищі повідомлення (пост або ін.) чи медіатексту із застосуванням гіпертекстових посилань, аналіз і вдосконалення змісту написаного власного тексту, творче використання мовних засобів для особистісного самовираження.</w:t>
            </w:r>
          </w:p>
        </w:tc>
      </w:tr>
      <w:tr w:rsidR="00677A27" w:rsidRPr="009B209B">
        <w:tc>
          <w:tcPr>
            <w:tcW w:w="3380" w:type="dxa"/>
          </w:tcPr>
          <w:p w:rsidR="00677A27" w:rsidRPr="009B209B" w:rsidRDefault="00677A27">
            <w:pPr>
              <w:jc w:val="both"/>
              <w:rPr>
                <w:rFonts w:ascii="Times New Roman" w:hAnsi="Times New Roman" w:cs="Times New Roman"/>
                <w:lang w:val="uk-UA"/>
              </w:rPr>
            </w:pPr>
          </w:p>
        </w:tc>
        <w:tc>
          <w:tcPr>
            <w:tcW w:w="3210" w:type="dxa"/>
          </w:tcPr>
          <w:p w:rsidR="00677A27" w:rsidRPr="009B209B" w:rsidRDefault="00191D7D">
            <w:pPr>
              <w:jc w:val="both"/>
              <w:rPr>
                <w:rFonts w:ascii="Times New Roman" w:hAnsi="Times New Roman" w:cs="Times New Roman"/>
                <w:b/>
                <w:lang w:val="uk-UA"/>
              </w:rPr>
            </w:pPr>
            <w:r w:rsidRPr="009B209B">
              <w:rPr>
                <w:rFonts w:ascii="Times New Roman" w:hAnsi="Times New Roman" w:cs="Times New Roman"/>
                <w:b/>
              </w:rPr>
              <w:t>СИЛА ДРУЖБИ І КОХАНН</w:t>
            </w:r>
            <w:r w:rsidR="00C678B1">
              <w:rPr>
                <w:rFonts w:ascii="Times New Roman" w:hAnsi="Times New Roman" w:cs="Times New Roman"/>
                <w:b/>
                <w:lang w:val="uk-UA"/>
              </w:rPr>
              <w:t>Я (4</w:t>
            </w:r>
            <w:r w:rsidRPr="009B209B">
              <w:rPr>
                <w:rFonts w:ascii="Times New Roman" w:hAnsi="Times New Roman" w:cs="Times New Roman"/>
                <w:b/>
                <w:lang w:val="uk-UA"/>
              </w:rPr>
              <w:t xml:space="preserve"> год).</w:t>
            </w:r>
          </w:p>
        </w:tc>
        <w:tc>
          <w:tcPr>
            <w:tcW w:w="3259" w:type="dxa"/>
          </w:tcPr>
          <w:p w:rsidR="00677A27" w:rsidRPr="009B209B" w:rsidRDefault="00677A27">
            <w:pPr>
              <w:jc w:val="both"/>
              <w:rPr>
                <w:rFonts w:ascii="Times New Roman" w:hAnsi="Times New Roman" w:cs="Times New Roman"/>
                <w:lang w:val="uk-UA"/>
              </w:rPr>
            </w:pPr>
          </w:p>
        </w:tc>
      </w:tr>
      <w:tr w:rsidR="00677A27" w:rsidRPr="002E6CE2">
        <w:tc>
          <w:tcPr>
            <w:tcW w:w="3380"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 xml:space="preserve">І. Взаємодія з іншими особами усно, сприймання і використання інформації у різних комунікативних ситуаціях вирізняє невербальні засоби (художні деталі, символи та ін.), які сприяють розумінню не вираженого вербально змісту художнього текст/медіатексту; виявляє невербальні засоби (художні деталі, символи та ін.), що вказують на наявність у художньому тексті/медіатексті прихованої інформації (про внутрішній стан і почуття персонажів, стосунки між ними), відтворює усно або письмово прихований зміст почутого та/або прочитаного; виявляє і передбачає емоційні реакції персонажів у різних ситуаціях; пояснює причини відповідного емоційного стану персонажів у життєвих ситуаціях. ІІ. Аналіз, інтерпретація, критичне оцінювання інформації в текстах різних видів характеризує взаємообумовленість елементів змісту, структури та мовного оформлення прочитаних художніх текстів різних родів і жанрів; формулює висновки про близькість оригіналу й перекладу на основі їх аналізу, інтерпретації та порівняння розпізнає в художньому тексті і </w:t>
            </w:r>
            <w:r w:rsidRPr="009B209B">
              <w:rPr>
                <w:rFonts w:ascii="Times New Roman" w:hAnsi="Times New Roman" w:cs="Times New Roman"/>
                <w:lang w:val="uk-UA"/>
              </w:rPr>
              <w:lastRenderedPageBreak/>
              <w:t>коментує зображувальновиражальні засоби, ознаки авторського стилю; творчо опрацьовує прочитаний художній текст, передає його в іншому контексті, створюючи самостійно різні види текстів-фанфіків</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 xml:space="preserve">ІІІ. Висловлювання думок, почуттів, ставлень, письмова взаємодія з іншими особами, зокрема в цифровому середовищі записує власне або  чуже мовлення, використовуючи в разі потреби відповідні прийоми оптимізації думок та засоби мовної виразності; створює та презентує тексти різних типів, стилів і жанрів на актуальну самостійно визначену тематику. </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 xml:space="preserve"> </w:t>
            </w:r>
            <w:r w:rsidRPr="009B209B">
              <w:rPr>
                <w:rFonts w:ascii="Times New Roman" w:hAnsi="Times New Roman" w:cs="Times New Roman"/>
              </w:rPr>
              <w:t>IV</w:t>
            </w:r>
            <w:r w:rsidRPr="009B209B">
              <w:rPr>
                <w:rFonts w:ascii="Times New Roman" w:hAnsi="Times New Roman" w:cs="Times New Roman"/>
                <w:lang w:val="uk-UA"/>
              </w:rPr>
              <w:t xml:space="preserve">. Дослідження літературних і мовних явищ, читацької діяльності та </w:t>
            </w:r>
            <w:proofErr w:type="gramStart"/>
            <w:r w:rsidRPr="009B209B">
              <w:rPr>
                <w:rFonts w:ascii="Times New Roman" w:hAnsi="Times New Roman" w:cs="Times New Roman"/>
                <w:lang w:val="uk-UA"/>
              </w:rPr>
              <w:t>індивідуального  мовлення</w:t>
            </w:r>
            <w:proofErr w:type="gramEnd"/>
            <w:r w:rsidRPr="009B209B">
              <w:rPr>
                <w:rFonts w:ascii="Times New Roman" w:hAnsi="Times New Roman" w:cs="Times New Roman"/>
                <w:lang w:val="uk-UA"/>
              </w:rPr>
              <w:t xml:space="preserve"> взаємодіє з іншими особами, використовуючи твори мистецтва для створення власних текстів на підставі прочитаного художнього тексту (наприклад, ілюстрована «історія» героя/героїні, «щоденник» героя/героїні, буктрейлер або ін.). </w:t>
            </w:r>
          </w:p>
        </w:tc>
        <w:tc>
          <w:tcPr>
            <w:tcW w:w="3210" w:type="dxa"/>
          </w:tcPr>
          <w:p w:rsidR="00677A27" w:rsidRPr="009B209B" w:rsidRDefault="00191D7D">
            <w:pPr>
              <w:jc w:val="both"/>
              <w:rPr>
                <w:rFonts w:ascii="Times New Roman" w:hAnsi="Times New Roman" w:cs="Times New Roman"/>
              </w:rPr>
            </w:pPr>
            <w:r w:rsidRPr="009B209B">
              <w:rPr>
                <w:rFonts w:ascii="Times New Roman" w:hAnsi="Times New Roman" w:cs="Times New Roman"/>
                <w:b/>
              </w:rPr>
              <w:lastRenderedPageBreak/>
              <w:t>О. Генрі (1862 –1910).</w:t>
            </w:r>
            <w:r w:rsidRPr="009B209B">
              <w:rPr>
                <w:rFonts w:ascii="Times New Roman" w:hAnsi="Times New Roman" w:cs="Times New Roman"/>
                <w:b/>
                <w:lang w:val="uk-UA"/>
              </w:rPr>
              <w:t xml:space="preserve"> </w:t>
            </w:r>
            <w:r w:rsidRPr="009B209B">
              <w:rPr>
                <w:rFonts w:ascii="Times New Roman" w:hAnsi="Times New Roman" w:cs="Times New Roman"/>
                <w:b/>
              </w:rPr>
              <w:t>«Дари волхвів», «Останній листок».</w:t>
            </w:r>
            <w:r w:rsidRPr="009B209B">
              <w:rPr>
                <w:rFonts w:ascii="Times New Roman" w:hAnsi="Times New Roman" w:cs="Times New Roman"/>
              </w:rPr>
              <w:t xml:space="preserve"> О. Генрі – майстер новели. Моральні цінності в новелі «Дари волхвів». Біблійні мотиви у творі. Роль художньої деталі. Новела «Останній листок» – гімн людині, що здатна на </w:t>
            </w:r>
            <w:proofErr w:type="gramStart"/>
            <w:r w:rsidRPr="009B209B">
              <w:rPr>
                <w:rFonts w:ascii="Times New Roman" w:hAnsi="Times New Roman" w:cs="Times New Roman"/>
              </w:rPr>
              <w:t xml:space="preserve">самопожертву </w:t>
            </w:r>
            <w:r w:rsidRPr="009B209B">
              <w:rPr>
                <w:rFonts w:ascii="Times New Roman" w:hAnsi="Times New Roman" w:cs="Times New Roman"/>
                <w:lang w:val="uk-UA"/>
              </w:rPr>
              <w:t xml:space="preserve"> </w:t>
            </w:r>
            <w:r w:rsidRPr="009B209B">
              <w:rPr>
                <w:rFonts w:ascii="Times New Roman" w:hAnsi="Times New Roman" w:cs="Times New Roman"/>
              </w:rPr>
              <w:t>заради</w:t>
            </w:r>
            <w:proofErr w:type="gramEnd"/>
            <w:r w:rsidRPr="009B209B">
              <w:rPr>
                <w:rFonts w:ascii="Times New Roman" w:hAnsi="Times New Roman" w:cs="Times New Roman"/>
              </w:rPr>
              <w:t xml:space="preserve"> ближнього. Специфіка розкриття образу Бермана. Образи дівчат, їхня динаміка (Сью, Джонсі). Особливості художньої мови новели; розповідач.</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rPr>
              <w:t xml:space="preserve">Вірші зарубіжних поетів про дружбу і кохання: </w:t>
            </w:r>
            <w:r w:rsidRPr="009B209B">
              <w:rPr>
                <w:rFonts w:ascii="Times New Roman" w:hAnsi="Times New Roman" w:cs="Times New Roman"/>
                <w:b/>
              </w:rPr>
              <w:t>П’єр Ронсар (1524-1585) «До того, як любов у світ прийшла…», Р. Бернс (1759–1796) («Моя любов…»),</w:t>
            </w:r>
            <w:r w:rsidRPr="009B209B">
              <w:rPr>
                <w:rFonts w:ascii="Times New Roman" w:hAnsi="Times New Roman" w:cs="Times New Roman"/>
                <w:lang w:val="uk-UA"/>
              </w:rPr>
              <w:t xml:space="preserve"> </w:t>
            </w:r>
            <w:r w:rsidRPr="009B209B">
              <w:rPr>
                <w:rFonts w:ascii="Times New Roman" w:hAnsi="Times New Roman" w:cs="Times New Roman"/>
              </w:rPr>
              <w:t>Поетизація високого почуття кохання, розкриття у віршах його впливу на людину. (ТЛ) Новела, розповідач, композиція художнього твору, символ. Поглиблення понять:</w:t>
            </w:r>
            <w:r w:rsidRPr="009B209B">
              <w:rPr>
                <w:rFonts w:ascii="Times New Roman" w:hAnsi="Times New Roman" w:cs="Times New Roman"/>
                <w:lang w:val="uk-UA"/>
              </w:rPr>
              <w:t xml:space="preserve"> </w:t>
            </w:r>
            <w:r w:rsidRPr="009B209B">
              <w:rPr>
                <w:rFonts w:ascii="Times New Roman" w:hAnsi="Times New Roman" w:cs="Times New Roman"/>
              </w:rPr>
              <w:t>художня деталь, герой/героїня. (ЛК) Культура людських почуттів і міжособистісного спілкування. (УС) Українські переклади творів зарубіжни</w:t>
            </w:r>
            <w:r w:rsidRPr="009B209B">
              <w:rPr>
                <w:rFonts w:ascii="Times New Roman" w:hAnsi="Times New Roman" w:cs="Times New Roman"/>
                <w:lang w:val="uk-UA"/>
              </w:rPr>
              <w:t>х письменників.</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rPr>
              <w:t xml:space="preserve">(МТ) Фільмографія: «Дари волхвів» (режисер Г. Гетевей, США, 1952), «Дари волхвів» </w:t>
            </w:r>
            <w:r w:rsidRPr="009B209B">
              <w:rPr>
                <w:rFonts w:ascii="Times New Roman" w:hAnsi="Times New Roman" w:cs="Times New Roman"/>
              </w:rPr>
              <w:lastRenderedPageBreak/>
              <w:t>(режисер Б. Борк, Велика Британія, 1980) та</w:t>
            </w:r>
            <w:r w:rsidRPr="009B209B">
              <w:rPr>
                <w:rFonts w:ascii="Times New Roman" w:hAnsi="Times New Roman" w:cs="Times New Roman"/>
                <w:lang w:val="uk-UA"/>
              </w:rPr>
              <w:t xml:space="preserve"> інш.</w:t>
            </w:r>
          </w:p>
        </w:tc>
        <w:tc>
          <w:tcPr>
            <w:tcW w:w="3259"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lastRenderedPageBreak/>
              <w:t>Різні види читання (індивідуальне, в особах, виразне, «ланцюжком», вибіркове, коментоване, повторне, прогнозоване або ін.), переказ художнього тексту/медіатексту (вибірковий, докладний, від імені персонажа та ін.), виокремлення невербальних засобів (художніх деталей, символів тощо), відтворення (усно або письмово прихованого змісту почутого та/або прочитаного, пояснення емоційного стану та емоційних реакцій персонажів у життєвих ситуаціях, характеристика взаємообумовленості елементів змісту та форми художнього тексту, аналіз, інтерпретація та порівняння оригіналів і художніх перекладів творів (або уривків) зарубіжної літератури,виокремлення і коментування зображувально-виражальних засобів у художньому тексті, створення і обговорення власних текстів за прочитаним твором (фанфік, постер, малюнок, колаж, «хмаринка слів» або ін.), взаємодія з іншими особами для створення власних текстів на підставі прочитаного художнього твору.</w:t>
            </w:r>
          </w:p>
        </w:tc>
      </w:tr>
      <w:tr w:rsidR="00677A27" w:rsidRPr="009B209B">
        <w:tc>
          <w:tcPr>
            <w:tcW w:w="3380" w:type="dxa"/>
          </w:tcPr>
          <w:p w:rsidR="00677A27" w:rsidRPr="009B209B" w:rsidRDefault="00677A27">
            <w:pPr>
              <w:jc w:val="both"/>
              <w:rPr>
                <w:rFonts w:ascii="Times New Roman" w:hAnsi="Times New Roman" w:cs="Times New Roman"/>
                <w:lang w:val="uk-UA"/>
              </w:rPr>
            </w:pPr>
          </w:p>
        </w:tc>
        <w:tc>
          <w:tcPr>
            <w:tcW w:w="3210" w:type="dxa"/>
          </w:tcPr>
          <w:p w:rsidR="00C678B1" w:rsidRDefault="00191D7D">
            <w:pPr>
              <w:jc w:val="both"/>
              <w:rPr>
                <w:rFonts w:ascii="Times New Roman" w:hAnsi="Times New Roman" w:cs="Times New Roman"/>
                <w:b/>
                <w:lang w:val="uk-UA"/>
              </w:rPr>
            </w:pPr>
            <w:r w:rsidRPr="009B209B">
              <w:rPr>
                <w:rFonts w:ascii="Times New Roman" w:hAnsi="Times New Roman" w:cs="Times New Roman"/>
                <w:b/>
              </w:rPr>
              <w:t>РОЗСЛІДУЄМО ДЕТЕКТИВНІ ІСТОРІ</w:t>
            </w:r>
            <w:r w:rsidRPr="009B209B">
              <w:rPr>
                <w:rFonts w:ascii="Times New Roman" w:hAnsi="Times New Roman" w:cs="Times New Roman"/>
                <w:b/>
                <w:lang w:val="uk-UA"/>
              </w:rPr>
              <w:t xml:space="preserve">Ї </w:t>
            </w:r>
          </w:p>
          <w:p w:rsidR="00677A27" w:rsidRPr="009B209B" w:rsidRDefault="00191D7D" w:rsidP="00C678B1">
            <w:pPr>
              <w:jc w:val="both"/>
              <w:rPr>
                <w:rFonts w:ascii="Times New Roman" w:hAnsi="Times New Roman" w:cs="Times New Roman"/>
                <w:b/>
                <w:lang w:val="uk-UA"/>
              </w:rPr>
            </w:pPr>
            <w:r w:rsidRPr="009B209B">
              <w:rPr>
                <w:rFonts w:ascii="Times New Roman" w:hAnsi="Times New Roman" w:cs="Times New Roman"/>
                <w:b/>
                <w:lang w:val="uk-UA"/>
              </w:rPr>
              <w:t>(</w:t>
            </w:r>
            <w:r w:rsidR="00C678B1">
              <w:rPr>
                <w:rFonts w:ascii="Times New Roman" w:hAnsi="Times New Roman" w:cs="Times New Roman"/>
                <w:b/>
                <w:lang w:val="uk-UA"/>
              </w:rPr>
              <w:t>8</w:t>
            </w:r>
            <w:r w:rsidRPr="009B209B">
              <w:rPr>
                <w:rFonts w:ascii="Times New Roman" w:hAnsi="Times New Roman" w:cs="Times New Roman"/>
                <w:b/>
                <w:lang w:val="uk-UA"/>
              </w:rPr>
              <w:t xml:space="preserve"> год).</w:t>
            </w:r>
          </w:p>
        </w:tc>
        <w:tc>
          <w:tcPr>
            <w:tcW w:w="3259" w:type="dxa"/>
          </w:tcPr>
          <w:p w:rsidR="00677A27" w:rsidRPr="009B209B" w:rsidRDefault="00677A27">
            <w:pPr>
              <w:jc w:val="both"/>
              <w:rPr>
                <w:rFonts w:ascii="Times New Roman" w:hAnsi="Times New Roman" w:cs="Times New Roman"/>
                <w:lang w:val="uk-UA"/>
              </w:rPr>
            </w:pPr>
          </w:p>
        </w:tc>
      </w:tr>
      <w:tr w:rsidR="00677A27" w:rsidRPr="002E6CE2">
        <w:tc>
          <w:tcPr>
            <w:tcW w:w="3380"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 xml:space="preserve">І. Взаємодія з іншими особами усно, сприймання і використання інформації у різних комунікативних ситуаціях переказує почутий та/або прочитаний художній текст/медіатекст, акцентуючи увагу на змісті в цілому, на окремих важливих деталях або фрагментах почутого та/або прочитаного художнього тексту/медіатексту відповідно до мети і ситуації спілкування; визначає зв'язок між фрагментами частково неповної інформації, здобутої з одного чи кількох різних джерел (зіставлення висловлювань різних персонажів про одну й ту саму подію чи факт; зіставлення точок зору персонажів і оповідача та ін.) для формування цілісного уявлення; визначає основну мету та прогнозує  наміри мовця (персонажа, оповідача художнього тексту), </w:t>
            </w:r>
            <w:r w:rsidRPr="009B209B">
              <w:rPr>
                <w:rFonts w:ascii="Times New Roman" w:hAnsi="Times New Roman" w:cs="Times New Roman"/>
                <w:lang w:val="uk-UA"/>
              </w:rPr>
              <w:lastRenderedPageBreak/>
              <w:t>ставить уточнювальні запитання до літературного героя/героїні.</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 xml:space="preserve"> ІІ. Аналіз, інтерпретація, критичне оцінювання інформації в текстах різних видів розмежовує в художньому тексті/медіатексті фактичну інформацію, суб’єктивні судження та прихований підтекст, наводить аргументи для спростування або підтвердження суджень,   коментує підтекст; аргументовано висловлюється про достовірність інформації на основі аналізу прочитаного художнього тексту та суджень інших осіб (літературних персонажів, оповідача); робить аргументовані висновки про наявність у прочитаному художньому тексті/медіатексті ознак маніпулятивного впливу, доречно цитуючи відповідні фрагменти (висловлювання персонажів, оповідача). </w:t>
            </w:r>
          </w:p>
          <w:p w:rsidR="00677A27" w:rsidRPr="009B209B" w:rsidRDefault="00191D7D">
            <w:pPr>
              <w:jc w:val="both"/>
              <w:rPr>
                <w:rFonts w:ascii="Times New Roman" w:hAnsi="Times New Roman" w:cs="Times New Roman"/>
              </w:rPr>
            </w:pPr>
            <w:r w:rsidRPr="009B209B">
              <w:rPr>
                <w:rFonts w:ascii="Times New Roman" w:hAnsi="Times New Roman" w:cs="Times New Roman"/>
              </w:rPr>
              <w:t xml:space="preserve">ІІІ. Висловлювання думок, почуттів, ставлень, письмова взаємодія з іншими особами, зокрема в цифровому середовищі створює власний текст у жанрі детективу відповідно до усталених стилістичних </w:t>
            </w:r>
            <w:r w:rsidRPr="009B209B">
              <w:rPr>
                <w:rFonts w:ascii="Times New Roman" w:hAnsi="Times New Roman" w:cs="Times New Roman"/>
                <w:lang w:val="uk-UA"/>
              </w:rPr>
              <w:t xml:space="preserve"> </w:t>
            </w:r>
            <w:r w:rsidRPr="009B209B">
              <w:rPr>
                <w:rFonts w:ascii="Times New Roman" w:hAnsi="Times New Roman" w:cs="Times New Roman"/>
              </w:rPr>
              <w:t xml:space="preserve"> норм. </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rPr>
              <w:t>IV. Дослідження літературних і мовних явищ, читацької діяльності та індивідуального мовлення імпровізує з художнім текстом/медіатекстом,</w:t>
            </w:r>
            <w:r w:rsidRPr="009B209B">
              <w:rPr>
                <w:rFonts w:ascii="Times New Roman" w:hAnsi="Times New Roman" w:cs="Times New Roman"/>
                <w:lang w:val="uk-UA"/>
              </w:rPr>
              <w:t xml:space="preserve"> </w:t>
            </w:r>
            <w:r w:rsidRPr="009B209B">
              <w:rPr>
                <w:rFonts w:ascii="Times New Roman" w:hAnsi="Times New Roman" w:cs="Times New Roman"/>
              </w:rPr>
              <w:t>застосовуючи елементи стилізації, пародії тощо, аргументовано обстоює свою позицію та право на самовираження у процесі створення власного тексту за прочитаним художнім текстом/медіатекстом.</w:t>
            </w:r>
            <w:r w:rsidRPr="009B209B">
              <w:rPr>
                <w:rFonts w:ascii="Times New Roman" w:hAnsi="Times New Roman" w:cs="Times New Roman"/>
                <w:lang w:val="uk-UA"/>
              </w:rPr>
              <w:t xml:space="preserve"> </w:t>
            </w:r>
          </w:p>
        </w:tc>
        <w:tc>
          <w:tcPr>
            <w:tcW w:w="3210"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rPr>
              <w:lastRenderedPageBreak/>
              <w:t xml:space="preserve">Детективна література. Її характерні особливості. Різновиди детективів. </w:t>
            </w:r>
            <w:r w:rsidRPr="009B209B">
              <w:rPr>
                <w:rFonts w:ascii="Times New Roman" w:hAnsi="Times New Roman" w:cs="Times New Roman"/>
                <w:b/>
              </w:rPr>
              <w:t>Едгар Аллан По (1809–1849).</w:t>
            </w:r>
            <w:r w:rsidRPr="009B209B">
              <w:rPr>
                <w:rFonts w:ascii="Times New Roman" w:hAnsi="Times New Roman" w:cs="Times New Roman"/>
                <w:b/>
                <w:lang w:val="uk-UA"/>
              </w:rPr>
              <w:t xml:space="preserve"> «Золотий жук».</w:t>
            </w:r>
            <w:r w:rsidRPr="009B209B">
              <w:rPr>
                <w:rFonts w:ascii="Times New Roman" w:hAnsi="Times New Roman" w:cs="Times New Roman"/>
                <w:lang w:val="uk-UA"/>
              </w:rPr>
              <w:t xml:space="preserve"> Захопливий сюжет твору «Золотий жук». Особливості композиційної будови твору – «розповідь у розповіді», її художнє значення (поєднання різних поглядів, створення емоційної напруги, таємничої атмосфери та ін.). Образи Вільяма Леграна, Джупітера, оповідача.</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b/>
                <w:lang w:val="uk-UA"/>
              </w:rPr>
              <w:t>Артур Конан Дойл (1859 –1930). Оповідання про Шерлока Холмса («Пістрява стрічка</w:t>
            </w:r>
            <w:r w:rsidRPr="009B209B">
              <w:rPr>
                <w:rFonts w:ascii="Times New Roman" w:hAnsi="Times New Roman" w:cs="Times New Roman"/>
                <w:lang w:val="uk-UA"/>
              </w:rPr>
              <w:t xml:space="preserve">»). Особливості сюжету і композиції оповідань про Шерлока Холмса. Шерлок Холмс як безпосередній учасник розв’язання сімейного конфлікту в оповіданні «Пістрява стрічка». </w:t>
            </w:r>
            <w:r w:rsidRPr="009B209B">
              <w:rPr>
                <w:rFonts w:ascii="Times New Roman" w:hAnsi="Times New Roman" w:cs="Times New Roman"/>
              </w:rPr>
              <w:t xml:space="preserve">Сутність «дедуктивного методу» </w:t>
            </w:r>
            <w:proofErr w:type="gramStart"/>
            <w:r w:rsidRPr="009B209B">
              <w:rPr>
                <w:rFonts w:ascii="Times New Roman" w:hAnsi="Times New Roman" w:cs="Times New Roman"/>
              </w:rPr>
              <w:t>Шерлока</w:t>
            </w:r>
            <w:r w:rsidRPr="009B209B">
              <w:rPr>
                <w:rFonts w:ascii="Times New Roman" w:hAnsi="Times New Roman" w:cs="Times New Roman"/>
                <w:lang w:val="uk-UA"/>
              </w:rPr>
              <w:t xml:space="preserve">  </w:t>
            </w:r>
            <w:r w:rsidRPr="009B209B">
              <w:rPr>
                <w:rFonts w:ascii="Times New Roman" w:hAnsi="Times New Roman" w:cs="Times New Roman"/>
              </w:rPr>
              <w:t>Холмса</w:t>
            </w:r>
            <w:proofErr w:type="gramEnd"/>
            <w:r w:rsidRPr="009B209B">
              <w:rPr>
                <w:rFonts w:ascii="Times New Roman" w:hAnsi="Times New Roman" w:cs="Times New Roman"/>
              </w:rPr>
              <w:t xml:space="preserve">, </w:t>
            </w:r>
            <w:r w:rsidRPr="009B209B">
              <w:rPr>
                <w:rFonts w:ascii="Times New Roman" w:hAnsi="Times New Roman" w:cs="Times New Roman"/>
              </w:rPr>
              <w:lastRenderedPageBreak/>
              <w:t>утвердження в його образі сили інтелекту і моральних якостей. Доктор Ватсон як оповідач. Різні точки зору на події як художній прийом створення атмосфери таємничості. (ТЛ) Детектив, оповідач. Поглиблення понять: сюжет, композиція (детективного</w:t>
            </w:r>
            <w:r w:rsidRPr="009B209B">
              <w:rPr>
                <w:rFonts w:ascii="Times New Roman" w:hAnsi="Times New Roman" w:cs="Times New Roman"/>
                <w:lang w:val="uk-UA"/>
              </w:rPr>
              <w:t xml:space="preserve"> твору</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 xml:space="preserve"> </w:t>
            </w:r>
            <w:r w:rsidRPr="009B209B">
              <w:rPr>
                <w:rFonts w:ascii="Times New Roman" w:hAnsi="Times New Roman" w:cs="Times New Roman"/>
              </w:rPr>
              <w:t>(ЛК) Музеї Е. По в США (Балтимор, Річмонд), Шерлока Холмса у Великій Британії (Лондон). Пам’ятники письменникам та їхнім героям. (УС) Українські письменники – майстри детективного жанру. (МТ) Фільмографія: «Шерлок Холмс» (режисер Г. Річі, США, Велика Британія, 2009), «Шерлок» (режисер Є. Лін, П. Макгіган, Велика Британія, 2010-2017) та ін.</w:t>
            </w:r>
          </w:p>
        </w:tc>
        <w:tc>
          <w:tcPr>
            <w:tcW w:w="3259"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lastRenderedPageBreak/>
              <w:t xml:space="preserve">Різнівиди читання (індивідуальне, виразне, «ланцюжком», в особах, вибіркове, коментоване, прогнозоване, повторне, перерване або ін.), переказ художнього тексту/медіатексту (докладний, стислий, вибірковий, творчий), встановлення зв'язку між фрагментами частково неповної інформації, визначення мети та намірів мовця (персонажа, оповідача твору), формулювання уточнювальних запитань до літературного героя/героїні, розмежування в художньому тексті/медіатексті фактичної інформації та суб’єктивних суджень, коментування підтексту, наведення аргументів для спростування або підтвердження суджень, аналіз та інтерпретація художнього тексту/медіатексту, </w:t>
            </w:r>
            <w:r w:rsidRPr="009B209B">
              <w:rPr>
                <w:rFonts w:ascii="Times New Roman" w:hAnsi="Times New Roman" w:cs="Times New Roman"/>
                <w:lang w:val="uk-UA"/>
              </w:rPr>
              <w:lastRenderedPageBreak/>
              <w:t>аргументоване висловлювання щодо достовірності інформації у тексті, формулювання висновків щодо наявності в художньому тексті/медіатексті ознак маніпулятивного впливу, створення власного тексту в жанрі детективу (фанфік оповідання, комікс, сценарій фільму або ін.), аргументоване обстоювання власної позиції, імпровізація з художнім текстом/медіатекстом.</w:t>
            </w:r>
          </w:p>
        </w:tc>
      </w:tr>
      <w:tr w:rsidR="00677A27" w:rsidRPr="009B209B">
        <w:tc>
          <w:tcPr>
            <w:tcW w:w="3380" w:type="dxa"/>
          </w:tcPr>
          <w:p w:rsidR="00677A27" w:rsidRPr="009B209B" w:rsidRDefault="00677A27">
            <w:pPr>
              <w:jc w:val="both"/>
              <w:rPr>
                <w:rFonts w:ascii="Times New Roman" w:hAnsi="Times New Roman" w:cs="Times New Roman"/>
                <w:lang w:val="uk-UA"/>
              </w:rPr>
            </w:pPr>
          </w:p>
        </w:tc>
        <w:tc>
          <w:tcPr>
            <w:tcW w:w="3210" w:type="dxa"/>
          </w:tcPr>
          <w:p w:rsidR="00C678B1" w:rsidRDefault="00191D7D">
            <w:pPr>
              <w:jc w:val="both"/>
              <w:rPr>
                <w:rFonts w:ascii="Times New Roman" w:hAnsi="Times New Roman" w:cs="Times New Roman"/>
                <w:b/>
                <w:lang w:val="uk-UA"/>
              </w:rPr>
            </w:pPr>
            <w:r w:rsidRPr="009B209B">
              <w:rPr>
                <w:rFonts w:ascii="Times New Roman" w:hAnsi="Times New Roman" w:cs="Times New Roman"/>
                <w:b/>
              </w:rPr>
              <w:t>ОСОБИСТА ВІДПОВІДАЛЬНІСТЬ</w:t>
            </w:r>
            <w:r w:rsidR="00C678B1">
              <w:rPr>
                <w:rFonts w:ascii="Times New Roman" w:hAnsi="Times New Roman" w:cs="Times New Roman"/>
                <w:b/>
                <w:lang w:val="uk-UA"/>
              </w:rPr>
              <w:t xml:space="preserve"> </w:t>
            </w:r>
          </w:p>
          <w:p w:rsidR="00677A27" w:rsidRPr="009B209B" w:rsidRDefault="00C678B1">
            <w:pPr>
              <w:jc w:val="both"/>
              <w:rPr>
                <w:rFonts w:ascii="Times New Roman" w:hAnsi="Times New Roman" w:cs="Times New Roman"/>
                <w:b/>
                <w:lang w:val="uk-UA"/>
              </w:rPr>
            </w:pPr>
            <w:r>
              <w:rPr>
                <w:rFonts w:ascii="Times New Roman" w:hAnsi="Times New Roman" w:cs="Times New Roman"/>
                <w:b/>
                <w:lang w:val="uk-UA"/>
              </w:rPr>
              <w:t>(6</w:t>
            </w:r>
            <w:r w:rsidR="00191D7D" w:rsidRPr="009B209B">
              <w:rPr>
                <w:rFonts w:ascii="Times New Roman" w:hAnsi="Times New Roman" w:cs="Times New Roman"/>
                <w:b/>
                <w:lang w:val="uk-UA"/>
              </w:rPr>
              <w:t xml:space="preserve"> год).</w:t>
            </w:r>
          </w:p>
        </w:tc>
        <w:tc>
          <w:tcPr>
            <w:tcW w:w="3259" w:type="dxa"/>
          </w:tcPr>
          <w:p w:rsidR="00677A27" w:rsidRPr="009B209B" w:rsidRDefault="00677A27">
            <w:pPr>
              <w:jc w:val="both"/>
              <w:rPr>
                <w:rFonts w:ascii="Times New Roman" w:hAnsi="Times New Roman" w:cs="Times New Roman"/>
                <w:lang w:val="uk-UA"/>
              </w:rPr>
            </w:pPr>
          </w:p>
        </w:tc>
      </w:tr>
      <w:tr w:rsidR="00677A27" w:rsidRPr="002E6CE2">
        <w:tc>
          <w:tcPr>
            <w:tcW w:w="3380"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 xml:space="preserve">І. Взаємодія з іншими особами усно, сприймання і використання інформації у різних комунікативних ситуаціях обговорює актуальність, жанрову належність почутого та/або прочитаного тексту (казкапритча, новела-притча), ідейно-тематичні та естетичні особливості твору, зв’язок художнього тексту із ситуацією спілкування, творчістю митця; виявляє важливі деталі  почутого </w:t>
            </w:r>
            <w:r w:rsidRPr="009B209B">
              <w:rPr>
                <w:rFonts w:ascii="Times New Roman" w:hAnsi="Times New Roman" w:cs="Times New Roman"/>
                <w:lang w:val="uk-UA"/>
              </w:rPr>
              <w:lastRenderedPageBreak/>
              <w:t xml:space="preserve">та/або прочитаного художнього тексту/медіатексту для ілюстрування власного розуміння почутого; комунікує, визначаючи право на існування іншої думки, з дотриманням принципів етики спілкування, норм літературної вимови; доречно використовує цитати з художніх текстів/медіатекстів для підтвердження та увиразнення власних поглядів, ідей, переконань. </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ІІ. Аналіз, інтерпретація, критичне оцінювання    інформації в текстах різних видів визначає специфіку складників структури художніх текстів, особливості міжжанрових утворень (казка-притча, новела-притча); представляє текстову інформацію з одного або кількох джерел (художніх текстів/медіатекстів), комбінуючи різні способи і засоби візуалізації змісту.</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 xml:space="preserve">ІІІ. Висловлювання думок, почуттів, ставлень, письмова взаємодія з іншими особами, зокрема в цифровому середовищі обстоює власну позицію щодо порушеної проблеми, аналізуючи та узагальнюючи різні погляди та ідеї. </w:t>
            </w:r>
            <w:r w:rsidRPr="009B209B">
              <w:rPr>
                <w:rFonts w:ascii="Times New Roman" w:hAnsi="Times New Roman" w:cs="Times New Roman"/>
              </w:rPr>
              <w:t>IV</w:t>
            </w:r>
            <w:r w:rsidRPr="009B209B">
              <w:rPr>
                <w:rFonts w:ascii="Times New Roman" w:hAnsi="Times New Roman" w:cs="Times New Roman"/>
                <w:lang w:val="uk-UA"/>
              </w:rPr>
              <w:t>. Дослідження літературних і мовних явищ, читацької діяльності та індивідуального мовлення аналізує основні риси авторського стилю художнього тексту для вдосконалення власного стилю мовлення.</w:t>
            </w:r>
          </w:p>
        </w:tc>
        <w:tc>
          <w:tcPr>
            <w:tcW w:w="3210" w:type="dxa"/>
          </w:tcPr>
          <w:p w:rsidR="00677A27" w:rsidRPr="009B209B" w:rsidRDefault="00191D7D">
            <w:pPr>
              <w:jc w:val="both"/>
              <w:rPr>
                <w:rFonts w:ascii="Times New Roman" w:hAnsi="Times New Roman" w:cs="Times New Roman"/>
              </w:rPr>
            </w:pPr>
            <w:r w:rsidRPr="009B209B">
              <w:rPr>
                <w:rFonts w:ascii="Times New Roman" w:hAnsi="Times New Roman" w:cs="Times New Roman"/>
                <w:b/>
              </w:rPr>
              <w:lastRenderedPageBreak/>
              <w:t>Антуан де Сент-Екзюпері (1900 – 1944). «Маленький принц».</w:t>
            </w:r>
            <w:r w:rsidRPr="009B209B">
              <w:rPr>
                <w:rFonts w:ascii="Times New Roman" w:hAnsi="Times New Roman" w:cs="Times New Roman"/>
              </w:rPr>
              <w:t xml:space="preserve"> Алегоричні образи та ситуації, людські взаємини, моральні цінності в казціпритчі «Маленький принц». Філософський зміст твору. Маленький принц у ставленні до своєї планети, троянди, лиса та ін. Риси людей у казкових персонажах твору.</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b/>
              </w:rPr>
              <w:t>Рюноске Акутаґава (1892 – 1927).</w:t>
            </w:r>
            <w:r w:rsidRPr="009B209B">
              <w:rPr>
                <w:rFonts w:ascii="Times New Roman" w:hAnsi="Times New Roman" w:cs="Times New Roman"/>
                <w:b/>
                <w:lang w:val="uk-UA"/>
              </w:rPr>
              <w:t xml:space="preserve"> </w:t>
            </w:r>
            <w:r w:rsidRPr="009B209B">
              <w:rPr>
                <w:rFonts w:ascii="Times New Roman" w:hAnsi="Times New Roman" w:cs="Times New Roman"/>
                <w:b/>
              </w:rPr>
              <w:t>«Павутинка».</w:t>
            </w:r>
            <w:r w:rsidRPr="009B209B">
              <w:rPr>
                <w:rFonts w:ascii="Times New Roman" w:hAnsi="Times New Roman" w:cs="Times New Roman"/>
              </w:rPr>
              <w:t xml:space="preserve"> Утілення </w:t>
            </w:r>
            <w:r w:rsidRPr="009B209B">
              <w:rPr>
                <w:rFonts w:ascii="Times New Roman" w:hAnsi="Times New Roman" w:cs="Times New Roman"/>
              </w:rPr>
              <w:lastRenderedPageBreak/>
              <w:t>ідеї моральної відповідальності в новелі «Павутинка». Філософський зміст твору. Підтекст. Художні образи новели (Будда, Кандата). Символічні образи природи. (ТЛ) Алегорія. Поглиблення понять: новела (новела-притча), казка (казка-притча</w:t>
            </w:r>
            <w:r w:rsidRPr="009B209B">
              <w:rPr>
                <w:rFonts w:ascii="Times New Roman" w:hAnsi="Times New Roman" w:cs="Times New Roman"/>
                <w:lang w:val="uk-UA"/>
              </w:rPr>
              <w:t>) символ.</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rPr>
              <w:t>(ЛК) Ідея моральної відповідальності крізь призму християнства, буддизму. (УС) Переклади творів українською мовою. (МТ) Фільмографія: «Маленький принц» (режисер М. Осборн, Франція, 2015), «Павутинка» (режисер А. Ісідзука, Японія 2009) та ін.</w:t>
            </w:r>
          </w:p>
        </w:tc>
        <w:tc>
          <w:tcPr>
            <w:tcW w:w="3259"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lastRenderedPageBreak/>
              <w:t xml:space="preserve">Різні види читання (індивідуальне, виразне, «ланцюжком», в особах, коментоване, повторне, перерване, прогнозоване або ін.), обговорення художнього тексту, виявлення художніх деталей у художньому тексті, комунікація із дотриманням принципів етики спілкування і визнанням права на існування іншої думки, доречне використання цитат із художніх </w:t>
            </w:r>
            <w:r w:rsidRPr="009B209B">
              <w:rPr>
                <w:rFonts w:ascii="Times New Roman" w:hAnsi="Times New Roman" w:cs="Times New Roman"/>
                <w:lang w:val="uk-UA"/>
              </w:rPr>
              <w:lastRenderedPageBreak/>
              <w:t>текстів/медіатекстів для підтвердження та увиразнення власних поглядів (ідей, переконань) визначення специфіки складників структури художніх текстів та особливостей міжжанрових утворень (казка-притча, новела-притча), представлення текстової інформації із комбінацією різних способів візуалізації змісту, обстоювання власної позиції щодо порушеної проблеми, аналіз та узагальнення різних поглядів та ідей, аналіз рис авторського стилю художнього тексту.</w:t>
            </w:r>
          </w:p>
        </w:tc>
      </w:tr>
      <w:tr w:rsidR="00677A27" w:rsidRPr="009B209B">
        <w:tc>
          <w:tcPr>
            <w:tcW w:w="3380" w:type="dxa"/>
          </w:tcPr>
          <w:p w:rsidR="00677A27" w:rsidRPr="009B209B" w:rsidRDefault="00677A27">
            <w:pPr>
              <w:jc w:val="both"/>
              <w:rPr>
                <w:rFonts w:ascii="Times New Roman" w:hAnsi="Times New Roman" w:cs="Times New Roman"/>
                <w:lang w:val="uk-UA"/>
              </w:rPr>
            </w:pPr>
          </w:p>
        </w:tc>
        <w:tc>
          <w:tcPr>
            <w:tcW w:w="3210" w:type="dxa"/>
          </w:tcPr>
          <w:p w:rsidR="00464B0A" w:rsidRDefault="00191D7D" w:rsidP="00464B0A">
            <w:pPr>
              <w:jc w:val="center"/>
              <w:rPr>
                <w:rFonts w:ascii="Times New Roman" w:hAnsi="Times New Roman" w:cs="Times New Roman"/>
                <w:b/>
                <w:lang w:val="uk-UA"/>
              </w:rPr>
            </w:pPr>
            <w:r w:rsidRPr="009B209B">
              <w:rPr>
                <w:rFonts w:ascii="Times New Roman" w:hAnsi="Times New Roman" w:cs="Times New Roman"/>
                <w:b/>
              </w:rPr>
              <w:t>СУТНІСТЬ ЛЮДИН</w:t>
            </w:r>
            <w:r w:rsidRPr="009B209B">
              <w:rPr>
                <w:rFonts w:ascii="Times New Roman" w:hAnsi="Times New Roman" w:cs="Times New Roman"/>
                <w:b/>
                <w:lang w:val="uk-UA"/>
              </w:rPr>
              <w:t xml:space="preserve">И </w:t>
            </w:r>
          </w:p>
          <w:p w:rsidR="00677A27" w:rsidRPr="009B209B" w:rsidRDefault="00191D7D" w:rsidP="00C678B1">
            <w:pPr>
              <w:jc w:val="center"/>
              <w:rPr>
                <w:rFonts w:ascii="Times New Roman" w:hAnsi="Times New Roman" w:cs="Times New Roman"/>
                <w:b/>
                <w:lang w:val="uk-UA"/>
              </w:rPr>
            </w:pPr>
            <w:r w:rsidRPr="009B209B">
              <w:rPr>
                <w:rFonts w:ascii="Times New Roman" w:hAnsi="Times New Roman" w:cs="Times New Roman"/>
                <w:b/>
                <w:lang w:val="uk-UA"/>
              </w:rPr>
              <w:t>(</w:t>
            </w:r>
            <w:r w:rsidR="00C678B1">
              <w:rPr>
                <w:rFonts w:ascii="Times New Roman" w:hAnsi="Times New Roman" w:cs="Times New Roman"/>
                <w:b/>
                <w:lang w:val="uk-UA"/>
              </w:rPr>
              <w:t>6</w:t>
            </w:r>
            <w:r w:rsidRPr="009B209B">
              <w:rPr>
                <w:rFonts w:ascii="Times New Roman" w:hAnsi="Times New Roman" w:cs="Times New Roman"/>
                <w:b/>
                <w:lang w:val="uk-UA"/>
              </w:rPr>
              <w:t xml:space="preserve"> год).</w:t>
            </w:r>
          </w:p>
        </w:tc>
        <w:tc>
          <w:tcPr>
            <w:tcW w:w="3259" w:type="dxa"/>
          </w:tcPr>
          <w:p w:rsidR="00677A27" w:rsidRPr="009B209B" w:rsidRDefault="00677A27">
            <w:pPr>
              <w:jc w:val="both"/>
              <w:rPr>
                <w:rFonts w:ascii="Times New Roman" w:hAnsi="Times New Roman" w:cs="Times New Roman"/>
                <w:lang w:val="uk-UA"/>
              </w:rPr>
            </w:pPr>
          </w:p>
        </w:tc>
      </w:tr>
      <w:tr w:rsidR="00677A27" w:rsidRPr="009B209B">
        <w:tc>
          <w:tcPr>
            <w:tcW w:w="3380"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 xml:space="preserve">І. Взаємодія з іншими особами усно, сприймання і використання інформації у різних комунікативних ситуаціях обговорює актуальну проблематику, сюжет і образи сучасних творів, адекватно реагує на почуте, демонструючи розуміння комунікативних намірів співрозмовника; формулює уточнювальні запитання до почутого та/або прочитаного (художнього тексту/медіатексту, висловлювання співрозмовника тощо) для його кращого розуміння; самостійно створює складний план, тези почутого </w:t>
            </w:r>
            <w:r w:rsidRPr="009B209B">
              <w:rPr>
                <w:rFonts w:ascii="Times New Roman" w:hAnsi="Times New Roman" w:cs="Times New Roman"/>
                <w:lang w:val="uk-UA"/>
              </w:rPr>
              <w:lastRenderedPageBreak/>
              <w:t xml:space="preserve">художнього тексту/медіатексту; характеризує (усно) персонажів літературного твору, доцільно використовуючи цитати, скорочення, умовні позначення, символи тощо. ІІ. Аналіз, інтерпретація, критичне оцінювання інформації в текстах різних видів пропонує власні варіанти інтерпретації образів, подій і ситуацій у сучасних художніх текстах/медіатекстах, зважаючи на потенційну множинність прочитання в різних контекстах; використовує ресурси українських бібліотек, зокрема цифрові, для розширення кола читацьких інтересів у галузі сучасної літератури, демонструючи навички критичного мислення; передає зміст прочитаного художнього тексту словесно або графічно, узагальнюючи, скорочуючи, доповнюючи інформацію (комікс, фанфік або ін.). ІІІ. Висловлювання думок, почуттів, ставлень, письмова взаємодія з іншими особами, зокрема в цифровому середовищі організовує або бере участь в дискусії (очно або онлайн) щодо сучасних творів-фентезі зарубіжної та української літератури, обговорює важливі проблеми прочитаних творів, зокрема із використанням цифрових засобів онлайн-взаємодії (коментарі,  ін.). </w:t>
            </w:r>
            <w:r w:rsidRPr="009B209B">
              <w:rPr>
                <w:rFonts w:ascii="Times New Roman" w:hAnsi="Times New Roman" w:cs="Times New Roman"/>
              </w:rPr>
              <w:t>IV</w:t>
            </w:r>
            <w:r w:rsidRPr="009B209B">
              <w:rPr>
                <w:rFonts w:ascii="Times New Roman" w:hAnsi="Times New Roman" w:cs="Times New Roman"/>
                <w:lang w:val="uk-UA"/>
              </w:rPr>
              <w:t>. Дослідження літературних і мовних явищ, читацької діяльності та індивідуального мовлення досліджує власне мовлення, аналізує мову сучасних українських перекладів творів зарубіжної літератури, застосовуючи їх для вдосконалення власного мовлення.</w:t>
            </w:r>
          </w:p>
        </w:tc>
        <w:tc>
          <w:tcPr>
            <w:tcW w:w="3210" w:type="dxa"/>
          </w:tcPr>
          <w:p w:rsidR="00677A27" w:rsidRPr="009B209B" w:rsidRDefault="00191D7D">
            <w:pPr>
              <w:jc w:val="both"/>
              <w:rPr>
                <w:rFonts w:ascii="Times New Roman" w:hAnsi="Times New Roman" w:cs="Times New Roman"/>
              </w:rPr>
            </w:pPr>
            <w:r w:rsidRPr="009B209B">
              <w:rPr>
                <w:rFonts w:ascii="Times New Roman" w:hAnsi="Times New Roman" w:cs="Times New Roman"/>
                <w:b/>
              </w:rPr>
              <w:lastRenderedPageBreak/>
              <w:t xml:space="preserve">Айзек Азімов (1920–1992). «Фах». </w:t>
            </w:r>
            <w:r w:rsidRPr="009B209B">
              <w:rPr>
                <w:rFonts w:ascii="Times New Roman" w:hAnsi="Times New Roman" w:cs="Times New Roman"/>
              </w:rPr>
              <w:t>Роздуми про майбутнє людини й людства. Образ Джорджа Плейтена. Проблема духовної реалізації людини. Розуміння сутності культури й освіти,</w:t>
            </w:r>
            <w:r w:rsidRPr="009B209B">
              <w:rPr>
                <w:rFonts w:ascii="Times New Roman" w:hAnsi="Times New Roman" w:cs="Times New Roman"/>
                <w:lang w:val="uk-UA"/>
              </w:rPr>
              <w:t xml:space="preserve"> </w:t>
            </w:r>
            <w:r w:rsidRPr="009B209B">
              <w:rPr>
                <w:rFonts w:ascii="Times New Roman" w:hAnsi="Times New Roman" w:cs="Times New Roman"/>
              </w:rPr>
              <w:t>призначення людини в сучасному світі.</w:t>
            </w:r>
          </w:p>
          <w:p w:rsidR="00677A27" w:rsidRPr="009B209B" w:rsidRDefault="00191D7D">
            <w:pPr>
              <w:jc w:val="both"/>
              <w:rPr>
                <w:rFonts w:ascii="Times New Roman" w:hAnsi="Times New Roman" w:cs="Times New Roman"/>
              </w:rPr>
            </w:pPr>
            <w:r w:rsidRPr="009B209B">
              <w:rPr>
                <w:rFonts w:ascii="Times New Roman" w:hAnsi="Times New Roman" w:cs="Times New Roman"/>
                <w:b/>
              </w:rPr>
              <w:t>Ніл Річард Мак-Кіннон Ґейман (нар. 1960). «Кораліна».</w:t>
            </w:r>
            <w:r w:rsidRPr="009B209B">
              <w:rPr>
                <w:rFonts w:ascii="Times New Roman" w:hAnsi="Times New Roman" w:cs="Times New Roman"/>
              </w:rPr>
              <w:t xml:space="preserve"> Проблеми родинних стосунків, пошуку свого єства, самооцінки. Казкові пригоди дівчинки Кораліни у фантастичному світі з іншими «татом» і «мамою». Випробування та відкриття Кораліни. </w:t>
            </w:r>
          </w:p>
          <w:p w:rsidR="00677A27" w:rsidRPr="009B209B" w:rsidRDefault="00191D7D">
            <w:pPr>
              <w:jc w:val="both"/>
              <w:rPr>
                <w:rFonts w:ascii="Times New Roman" w:hAnsi="Times New Roman" w:cs="Times New Roman"/>
              </w:rPr>
            </w:pPr>
            <w:r w:rsidRPr="009B209B">
              <w:rPr>
                <w:rFonts w:ascii="Times New Roman" w:hAnsi="Times New Roman" w:cs="Times New Roman"/>
              </w:rPr>
              <w:lastRenderedPageBreak/>
              <w:t>(ТЛ) Художність. Поглиблення понять: повість, роман, фантастика. (ЛК) Вплив цифрових технологій на сучасну культуру. Роль наукової фантастики у поступі цивілізації. (УС) Твори українських письменників</w:t>
            </w:r>
            <w:r w:rsidRPr="009B209B">
              <w:rPr>
                <w:rFonts w:ascii="Times New Roman" w:hAnsi="Times New Roman" w:cs="Times New Roman"/>
                <w:lang w:val="uk-UA"/>
              </w:rPr>
              <w:t>-</w:t>
            </w:r>
            <w:r w:rsidRPr="009B209B">
              <w:rPr>
                <w:rFonts w:ascii="Times New Roman" w:hAnsi="Times New Roman" w:cs="Times New Roman"/>
              </w:rPr>
              <w:t xml:space="preserve">фантастів для школярів. </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rPr>
              <w:t>(МТ) Фільмографія: «Кораліна у світі кошмарів» (режисер Г. Селік, США, 2009), «Кораліна» (графічний роман: Н. Ґейман, Г. К. Расселл)</w:t>
            </w:r>
          </w:p>
        </w:tc>
        <w:tc>
          <w:tcPr>
            <w:tcW w:w="3259" w:type="dxa"/>
          </w:tcPr>
          <w:p w:rsidR="00677A27" w:rsidRPr="009B209B" w:rsidRDefault="00191D7D">
            <w:pPr>
              <w:jc w:val="both"/>
              <w:rPr>
                <w:rFonts w:ascii="Times New Roman" w:hAnsi="Times New Roman" w:cs="Times New Roman"/>
              </w:rPr>
            </w:pPr>
            <w:r w:rsidRPr="009B209B">
              <w:rPr>
                <w:rFonts w:ascii="Times New Roman" w:hAnsi="Times New Roman" w:cs="Times New Roman"/>
              </w:rPr>
              <w:lastRenderedPageBreak/>
              <w:t>Різні види читання (індивідуальне, виразне, «ланцюжком», вибіркове, коментоване, прогнозоване, повторне, перерване або ін.),</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rPr>
              <w:t>обговорення художніх текстів/медіатекстів, формулювання уточнювальних запитань до почутого та/або прочитаного (художнього тексту, медіатексту, висловлювання співрозмовника та ін.), створення складного плану художнього тексту/медіатексту,</w:t>
            </w:r>
            <w:r w:rsidRPr="009B209B">
              <w:rPr>
                <w:rFonts w:ascii="Times New Roman" w:hAnsi="Times New Roman" w:cs="Times New Roman"/>
                <w:lang w:val="uk-UA"/>
              </w:rPr>
              <w:t xml:space="preserve"> </w:t>
            </w:r>
            <w:r w:rsidRPr="009B209B">
              <w:rPr>
                <w:rFonts w:ascii="Times New Roman" w:hAnsi="Times New Roman" w:cs="Times New Roman"/>
              </w:rPr>
              <w:t xml:space="preserve">складання тез почутого та/або прочитаного художнього тексту/медіатексту, </w:t>
            </w:r>
            <w:r w:rsidRPr="009B209B">
              <w:rPr>
                <w:rFonts w:ascii="Times New Roman" w:hAnsi="Times New Roman" w:cs="Times New Roman"/>
              </w:rPr>
              <w:lastRenderedPageBreak/>
              <w:t>характеристика (усно) літературних персонажів, інтерпретація художніх текстів/медіатекстів (образів, подій, ситуацій) з</w:t>
            </w:r>
            <w:r w:rsidRPr="009B209B">
              <w:rPr>
                <w:rFonts w:ascii="Times New Roman" w:hAnsi="Times New Roman" w:cs="Times New Roman"/>
                <w:lang w:val="uk-UA"/>
              </w:rPr>
              <w:t xml:space="preserve"> </w:t>
            </w:r>
            <w:r w:rsidRPr="009B209B">
              <w:rPr>
                <w:rFonts w:ascii="Times New Roman" w:hAnsi="Times New Roman" w:cs="Times New Roman"/>
              </w:rPr>
              <w:t>урахуванням множинності прочитання в різних контекстах, використання ресурсів українських бібліотек (зокрема цифрових), відтворення</w:t>
            </w:r>
            <w:r w:rsidRPr="009B209B">
              <w:rPr>
                <w:rFonts w:ascii="Times New Roman" w:hAnsi="Times New Roman" w:cs="Times New Roman"/>
                <w:lang w:val="uk-UA"/>
              </w:rPr>
              <w:t xml:space="preserve"> </w:t>
            </w:r>
            <w:r w:rsidRPr="009B209B">
              <w:rPr>
                <w:rFonts w:ascii="Times New Roman" w:hAnsi="Times New Roman" w:cs="Times New Roman"/>
              </w:rPr>
              <w:t xml:space="preserve">змісту прочитаного художнього тексту словесно або графічно (комікс, фанфік або ін.), участь у дискусії (очно або онлайн), аналіз мови сучасних українських перекладів творів зарубіжної літератури, дослідження і вдосконалення власного мовлення на підставі прочитаних </w:t>
            </w:r>
            <w:r w:rsidRPr="009B209B">
              <w:rPr>
                <w:rFonts w:ascii="Times New Roman" w:hAnsi="Times New Roman" w:cs="Times New Roman"/>
                <w:lang w:val="uk-UA"/>
              </w:rPr>
              <w:t xml:space="preserve"> </w:t>
            </w:r>
            <w:r w:rsidRPr="009B209B">
              <w:rPr>
                <w:rFonts w:ascii="Times New Roman" w:hAnsi="Times New Roman" w:cs="Times New Roman"/>
              </w:rPr>
              <w:t>художніх текстів/медіатекстів.</w:t>
            </w:r>
          </w:p>
        </w:tc>
      </w:tr>
      <w:tr w:rsidR="00677A27" w:rsidRPr="009B209B">
        <w:tc>
          <w:tcPr>
            <w:tcW w:w="3380" w:type="dxa"/>
          </w:tcPr>
          <w:p w:rsidR="00677A27" w:rsidRPr="009B209B" w:rsidRDefault="00677A27">
            <w:pPr>
              <w:jc w:val="both"/>
              <w:rPr>
                <w:rFonts w:ascii="Times New Roman" w:hAnsi="Times New Roman" w:cs="Times New Roman"/>
                <w:lang w:val="uk-UA"/>
              </w:rPr>
            </w:pPr>
          </w:p>
        </w:tc>
        <w:tc>
          <w:tcPr>
            <w:tcW w:w="3210" w:type="dxa"/>
          </w:tcPr>
          <w:p w:rsidR="00677A27" w:rsidRPr="009B209B" w:rsidRDefault="00191D7D">
            <w:pPr>
              <w:jc w:val="both"/>
              <w:rPr>
                <w:rFonts w:ascii="Times New Roman" w:hAnsi="Times New Roman" w:cs="Times New Roman"/>
                <w:b/>
                <w:lang w:val="uk-UA"/>
              </w:rPr>
            </w:pPr>
            <w:r w:rsidRPr="009B209B">
              <w:rPr>
                <w:rFonts w:ascii="Times New Roman" w:hAnsi="Times New Roman" w:cs="Times New Roman"/>
                <w:b/>
              </w:rPr>
              <w:t>Підсумки</w:t>
            </w:r>
            <w:r w:rsidR="00C678B1">
              <w:rPr>
                <w:rFonts w:ascii="Times New Roman" w:hAnsi="Times New Roman" w:cs="Times New Roman"/>
                <w:b/>
                <w:lang w:val="uk-UA"/>
              </w:rPr>
              <w:t xml:space="preserve"> (1</w:t>
            </w:r>
            <w:r w:rsidRPr="009B209B">
              <w:rPr>
                <w:rFonts w:ascii="Times New Roman" w:hAnsi="Times New Roman" w:cs="Times New Roman"/>
                <w:b/>
                <w:lang w:val="uk-UA"/>
              </w:rPr>
              <w:t xml:space="preserve"> год).</w:t>
            </w:r>
          </w:p>
        </w:tc>
        <w:tc>
          <w:tcPr>
            <w:tcW w:w="3259" w:type="dxa"/>
          </w:tcPr>
          <w:p w:rsidR="00677A27" w:rsidRPr="009B209B" w:rsidRDefault="00677A27">
            <w:pPr>
              <w:jc w:val="both"/>
              <w:rPr>
                <w:rFonts w:ascii="Times New Roman" w:hAnsi="Times New Roman" w:cs="Times New Roman"/>
              </w:rPr>
            </w:pPr>
          </w:p>
        </w:tc>
      </w:tr>
      <w:tr w:rsidR="00677A27" w:rsidRPr="002E6CE2">
        <w:tc>
          <w:tcPr>
            <w:tcW w:w="3380"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 xml:space="preserve">І. Взаємодія з іншими особами усно, сприймання і використання інформації у різних комунікативних ситуаціях використовує різні засоби художньої виразності у власному мовленні, обґрунтовуючи доцільність їх вибору; здійснює емоційну саморегуляцію, доречно використовує вербальні та невербальні засоби (зокрема </w:t>
            </w:r>
            <w:r w:rsidRPr="009B209B">
              <w:rPr>
                <w:rFonts w:ascii="Times New Roman" w:hAnsi="Times New Roman" w:cs="Times New Roman"/>
                <w:lang w:val="uk-UA"/>
              </w:rPr>
              <w:lastRenderedPageBreak/>
              <w:t xml:space="preserve">під час виступу перед аудиторією). </w:t>
            </w:r>
          </w:p>
          <w:p w:rsidR="00677A27" w:rsidRPr="009B209B" w:rsidRDefault="00191D7D" w:rsidP="009B209B">
            <w:pPr>
              <w:jc w:val="both"/>
              <w:rPr>
                <w:rFonts w:ascii="Times New Roman" w:hAnsi="Times New Roman" w:cs="Times New Roman"/>
                <w:lang w:val="uk-UA"/>
              </w:rPr>
            </w:pPr>
            <w:r w:rsidRPr="009B209B">
              <w:rPr>
                <w:rFonts w:ascii="Times New Roman" w:hAnsi="Times New Roman" w:cs="Times New Roman"/>
                <w:lang w:val="uk-UA"/>
              </w:rPr>
              <w:t xml:space="preserve">ІІ. Аналіз, інтерпретація, критичне оцінювання інформації в текстах різних видів на основі прочитаного створює власний або колективний медіатекст; самостійно добирає та використовує деякі способи  творчого експериментування із текстом (художнім текстом/медіатекстом). ІІІ. Висловлювання думок, почуттів, ставлень, письмова взаємодія з іншими особами, зокрема в цифровому середовищі толерантно коментує різні погляди на обговорювану проблему, узагальнює їх, </w:t>
            </w:r>
            <w:r w:rsidRPr="009B209B">
              <w:rPr>
                <w:rFonts w:ascii="Times New Roman" w:hAnsi="Times New Roman" w:cs="Times New Roman"/>
              </w:rPr>
              <w:t>IV</w:t>
            </w:r>
            <w:r w:rsidRPr="009B209B">
              <w:rPr>
                <w:rFonts w:ascii="Times New Roman" w:hAnsi="Times New Roman" w:cs="Times New Roman"/>
                <w:lang w:val="uk-UA"/>
              </w:rPr>
              <w:t>. Дослідження літературних і мовних явищ, читацької діяльності та індивідуального мовлення імпровізує з художнім текстом/медіатекстом, застосовуючи елементи стилізації, пародії або інш.</w:t>
            </w:r>
          </w:p>
        </w:tc>
        <w:tc>
          <w:tcPr>
            <w:tcW w:w="3210" w:type="dxa"/>
          </w:tcPr>
          <w:p w:rsidR="00677A27" w:rsidRPr="009B209B" w:rsidRDefault="00191D7D">
            <w:pPr>
              <w:jc w:val="both"/>
              <w:rPr>
                <w:rFonts w:ascii="Times New Roman" w:hAnsi="Times New Roman" w:cs="Times New Roman"/>
              </w:rPr>
            </w:pPr>
            <w:r w:rsidRPr="009B209B">
              <w:rPr>
                <w:rFonts w:ascii="Times New Roman" w:hAnsi="Times New Roman" w:cs="Times New Roman"/>
              </w:rPr>
              <w:lastRenderedPageBreak/>
              <w:t>Актуальні теми і проблеми у творах класичної і сучасної літератури, прочитаних протягом навчального року. Образи улюблених героїв та героїнь художніх текстів/медіатекстів.</w:t>
            </w:r>
          </w:p>
          <w:p w:rsidR="00677A27" w:rsidRPr="009B209B" w:rsidRDefault="00191D7D">
            <w:pPr>
              <w:jc w:val="both"/>
              <w:rPr>
                <w:rFonts w:ascii="Times New Roman" w:hAnsi="Times New Roman" w:cs="Times New Roman"/>
                <w:lang w:val="uk-UA"/>
              </w:rPr>
            </w:pPr>
            <w:r w:rsidRPr="009B209B">
              <w:rPr>
                <w:rFonts w:ascii="Times New Roman" w:hAnsi="Times New Roman" w:cs="Times New Roman"/>
              </w:rPr>
              <w:t xml:space="preserve">Авторські ідеї, втілені в літературних персонажах. Літературні жанри та міжжанрові утворення. Сучасні </w:t>
            </w:r>
            <w:r w:rsidRPr="009B209B">
              <w:rPr>
                <w:rFonts w:ascii="Times New Roman" w:hAnsi="Times New Roman" w:cs="Times New Roman"/>
              </w:rPr>
              <w:lastRenderedPageBreak/>
              <w:t>ресурси творів зарубіжної літератури для молоді.</w:t>
            </w:r>
          </w:p>
        </w:tc>
        <w:tc>
          <w:tcPr>
            <w:tcW w:w="3259"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lastRenderedPageBreak/>
              <w:t xml:space="preserve">Використання різних засобів художньої виразності у власному мовленні та обґрунтування їх вибору, виступ перед аудиторією із використанням вербальних і невербальних засобів, створення власного або колективного медіатексту, самостійний добір та використання деяких способів </w:t>
            </w:r>
            <w:r w:rsidRPr="009B209B">
              <w:rPr>
                <w:rFonts w:ascii="Times New Roman" w:hAnsi="Times New Roman" w:cs="Times New Roman"/>
                <w:lang w:val="uk-UA"/>
              </w:rPr>
              <w:lastRenderedPageBreak/>
              <w:t>творчого експериментування із текстом, коментування різних поглядів на обговорювану проблему, обстоювання власної позиції під час очного або онлайнспілкування із дотриманням норм етикету та академічної доброчесності, імпровізація із художнім текстом/медіатекстом (стилізація, пародія або ін.).</w:t>
            </w:r>
          </w:p>
        </w:tc>
      </w:tr>
      <w:tr w:rsidR="00677A27" w:rsidRPr="002E6CE2">
        <w:tc>
          <w:tcPr>
            <w:tcW w:w="3380" w:type="dxa"/>
          </w:tcPr>
          <w:p w:rsidR="00677A27" w:rsidRDefault="00677A27">
            <w:pPr>
              <w:jc w:val="both"/>
              <w:rPr>
                <w:lang w:val="uk-UA"/>
              </w:rPr>
            </w:pPr>
          </w:p>
        </w:tc>
        <w:tc>
          <w:tcPr>
            <w:tcW w:w="3210" w:type="dxa"/>
          </w:tcPr>
          <w:p w:rsidR="00677A27" w:rsidRDefault="00677A27">
            <w:pPr>
              <w:jc w:val="both"/>
              <w:rPr>
                <w:lang w:val="uk-UA"/>
              </w:rPr>
            </w:pPr>
          </w:p>
        </w:tc>
        <w:tc>
          <w:tcPr>
            <w:tcW w:w="3259" w:type="dxa"/>
          </w:tcPr>
          <w:p w:rsidR="00677A27" w:rsidRDefault="00677A27">
            <w:pPr>
              <w:jc w:val="both"/>
              <w:rPr>
                <w:lang w:val="uk-UA"/>
              </w:rPr>
            </w:pPr>
          </w:p>
        </w:tc>
      </w:tr>
      <w:tr w:rsidR="00677A27">
        <w:tc>
          <w:tcPr>
            <w:tcW w:w="3380"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Додаткове читання  - 4 год.</w:t>
            </w:r>
          </w:p>
        </w:tc>
        <w:tc>
          <w:tcPr>
            <w:tcW w:w="3210" w:type="dxa"/>
          </w:tcPr>
          <w:p w:rsidR="00677A27" w:rsidRDefault="00677A27">
            <w:pPr>
              <w:jc w:val="both"/>
              <w:rPr>
                <w:rFonts w:ascii="Times New Roman" w:hAnsi="Times New Roman" w:cs="Times New Roman"/>
                <w:sz w:val="28"/>
                <w:szCs w:val="28"/>
              </w:rPr>
            </w:pPr>
          </w:p>
        </w:tc>
        <w:tc>
          <w:tcPr>
            <w:tcW w:w="3259" w:type="dxa"/>
          </w:tcPr>
          <w:p w:rsidR="00677A27" w:rsidRDefault="00677A27">
            <w:pPr>
              <w:jc w:val="both"/>
              <w:rPr>
                <w:rFonts w:ascii="Times New Roman" w:hAnsi="Times New Roman" w:cs="Times New Roman"/>
                <w:sz w:val="28"/>
                <w:szCs w:val="28"/>
                <w:lang w:val="uk-UA"/>
              </w:rPr>
            </w:pPr>
          </w:p>
        </w:tc>
      </w:tr>
      <w:tr w:rsidR="00677A27">
        <w:tc>
          <w:tcPr>
            <w:tcW w:w="3380" w:type="dxa"/>
          </w:tcPr>
          <w:p w:rsidR="00677A27" w:rsidRPr="009B209B" w:rsidRDefault="00191D7D">
            <w:pPr>
              <w:jc w:val="both"/>
              <w:rPr>
                <w:rFonts w:ascii="Times New Roman" w:hAnsi="Times New Roman" w:cs="Times New Roman"/>
                <w:lang w:val="uk-UA"/>
              </w:rPr>
            </w:pPr>
            <w:r w:rsidRPr="009B209B">
              <w:rPr>
                <w:rFonts w:ascii="Times New Roman" w:hAnsi="Times New Roman" w:cs="Times New Roman"/>
                <w:lang w:val="uk-UA"/>
              </w:rPr>
              <w:t>Розвиток мови – 2 (у) + 2 (п).</w:t>
            </w:r>
          </w:p>
        </w:tc>
        <w:tc>
          <w:tcPr>
            <w:tcW w:w="3210" w:type="dxa"/>
          </w:tcPr>
          <w:p w:rsidR="00677A27" w:rsidRDefault="00677A27">
            <w:pPr>
              <w:jc w:val="both"/>
              <w:rPr>
                <w:rFonts w:ascii="Times New Roman" w:hAnsi="Times New Roman" w:cs="Times New Roman"/>
                <w:sz w:val="28"/>
                <w:szCs w:val="28"/>
              </w:rPr>
            </w:pPr>
          </w:p>
        </w:tc>
        <w:tc>
          <w:tcPr>
            <w:tcW w:w="3259" w:type="dxa"/>
          </w:tcPr>
          <w:p w:rsidR="00677A27" w:rsidRDefault="00677A27">
            <w:pPr>
              <w:jc w:val="both"/>
              <w:rPr>
                <w:rFonts w:ascii="Times New Roman" w:hAnsi="Times New Roman" w:cs="Times New Roman"/>
                <w:sz w:val="28"/>
                <w:szCs w:val="28"/>
                <w:lang w:val="uk-UA"/>
              </w:rPr>
            </w:pPr>
          </w:p>
        </w:tc>
      </w:tr>
      <w:tr w:rsidR="00677A27">
        <w:tc>
          <w:tcPr>
            <w:tcW w:w="3380" w:type="dxa"/>
          </w:tcPr>
          <w:p w:rsidR="00677A27" w:rsidRPr="009B209B" w:rsidRDefault="009B209B">
            <w:pPr>
              <w:jc w:val="both"/>
              <w:rPr>
                <w:rFonts w:ascii="Times New Roman" w:hAnsi="Times New Roman" w:cs="Times New Roman"/>
                <w:lang w:val="uk-UA"/>
              </w:rPr>
            </w:pPr>
            <w:r w:rsidRPr="009B209B">
              <w:rPr>
                <w:rFonts w:ascii="Times New Roman" w:hAnsi="Times New Roman" w:cs="Times New Roman"/>
                <w:lang w:val="uk-UA"/>
              </w:rPr>
              <w:t>Діагностувальні контр</w:t>
            </w:r>
            <w:r w:rsidR="00C678B1">
              <w:rPr>
                <w:rFonts w:ascii="Times New Roman" w:hAnsi="Times New Roman" w:cs="Times New Roman"/>
                <w:lang w:val="uk-UA"/>
              </w:rPr>
              <w:t xml:space="preserve"> роботи – 5</w:t>
            </w:r>
            <w:r w:rsidR="00191D7D" w:rsidRPr="009B209B">
              <w:rPr>
                <w:rFonts w:ascii="Times New Roman" w:hAnsi="Times New Roman" w:cs="Times New Roman"/>
                <w:lang w:val="uk-UA"/>
              </w:rPr>
              <w:t xml:space="preserve"> год.</w:t>
            </w:r>
          </w:p>
        </w:tc>
        <w:tc>
          <w:tcPr>
            <w:tcW w:w="3210" w:type="dxa"/>
          </w:tcPr>
          <w:p w:rsidR="00677A27" w:rsidRDefault="00677A27">
            <w:pPr>
              <w:jc w:val="both"/>
              <w:rPr>
                <w:rFonts w:ascii="Times New Roman" w:hAnsi="Times New Roman" w:cs="Times New Roman"/>
                <w:sz w:val="28"/>
                <w:szCs w:val="28"/>
              </w:rPr>
            </w:pPr>
          </w:p>
        </w:tc>
        <w:tc>
          <w:tcPr>
            <w:tcW w:w="3259" w:type="dxa"/>
          </w:tcPr>
          <w:p w:rsidR="00677A27" w:rsidRDefault="00677A27">
            <w:pPr>
              <w:jc w:val="both"/>
              <w:rPr>
                <w:rFonts w:ascii="Times New Roman" w:hAnsi="Times New Roman" w:cs="Times New Roman"/>
                <w:sz w:val="28"/>
                <w:szCs w:val="28"/>
                <w:lang w:val="uk-UA"/>
              </w:rPr>
            </w:pPr>
          </w:p>
        </w:tc>
      </w:tr>
      <w:tr w:rsidR="00C678B1">
        <w:tc>
          <w:tcPr>
            <w:tcW w:w="3380" w:type="dxa"/>
          </w:tcPr>
          <w:p w:rsidR="00C678B1" w:rsidRPr="009B209B" w:rsidRDefault="00C678B1">
            <w:pPr>
              <w:jc w:val="both"/>
              <w:rPr>
                <w:rFonts w:ascii="Times New Roman" w:hAnsi="Times New Roman" w:cs="Times New Roman"/>
                <w:lang w:val="uk-UA"/>
              </w:rPr>
            </w:pPr>
          </w:p>
        </w:tc>
        <w:tc>
          <w:tcPr>
            <w:tcW w:w="3210" w:type="dxa"/>
          </w:tcPr>
          <w:p w:rsidR="00C678B1" w:rsidRDefault="00C678B1">
            <w:pPr>
              <w:jc w:val="both"/>
              <w:rPr>
                <w:rFonts w:ascii="Times New Roman" w:hAnsi="Times New Roman" w:cs="Times New Roman"/>
                <w:sz w:val="28"/>
                <w:szCs w:val="28"/>
              </w:rPr>
            </w:pPr>
          </w:p>
        </w:tc>
        <w:tc>
          <w:tcPr>
            <w:tcW w:w="3259" w:type="dxa"/>
          </w:tcPr>
          <w:p w:rsidR="00C678B1" w:rsidRDefault="00C678B1">
            <w:pPr>
              <w:jc w:val="both"/>
              <w:rPr>
                <w:rFonts w:ascii="Times New Roman" w:hAnsi="Times New Roman" w:cs="Times New Roman"/>
                <w:sz w:val="28"/>
                <w:szCs w:val="28"/>
                <w:lang w:val="uk-UA"/>
              </w:rPr>
            </w:pPr>
          </w:p>
        </w:tc>
      </w:tr>
    </w:tbl>
    <w:p w:rsidR="00677A27" w:rsidRDefault="00677A27">
      <w:pPr>
        <w:rPr>
          <w:rFonts w:ascii="Times New Roman" w:hAnsi="Times New Roman" w:cs="Times New Roman"/>
          <w:b/>
          <w:sz w:val="40"/>
          <w:szCs w:val="40"/>
          <w:lang w:val="uk-UA"/>
        </w:rPr>
      </w:pPr>
    </w:p>
    <w:p w:rsidR="00797E83" w:rsidRDefault="00797E83">
      <w:pPr>
        <w:rPr>
          <w:rFonts w:ascii="Times New Roman" w:hAnsi="Times New Roman" w:cs="Times New Roman"/>
          <w:b/>
          <w:sz w:val="40"/>
          <w:szCs w:val="40"/>
          <w:lang w:val="uk-UA"/>
        </w:rPr>
      </w:pPr>
    </w:p>
    <w:p w:rsidR="00677A27" w:rsidRDefault="00677A27">
      <w:pPr>
        <w:rPr>
          <w:rFonts w:ascii="Times New Roman" w:hAnsi="Times New Roman" w:cs="Times New Roman"/>
          <w:b/>
          <w:sz w:val="40"/>
          <w:szCs w:val="40"/>
          <w:lang w:val="uk-UA"/>
        </w:rPr>
      </w:pPr>
    </w:p>
    <w:p w:rsidR="00677A27" w:rsidRDefault="00677A27">
      <w:pPr>
        <w:rPr>
          <w:rFonts w:ascii="Times New Roman" w:hAnsi="Times New Roman" w:cs="Times New Roman"/>
          <w:b/>
          <w:sz w:val="40"/>
          <w:szCs w:val="40"/>
          <w:lang w:val="uk-UA"/>
        </w:rPr>
      </w:pPr>
    </w:p>
    <w:p w:rsidR="00677A27" w:rsidRDefault="00677A27">
      <w:pPr>
        <w:rPr>
          <w:rFonts w:ascii="Times New Roman" w:hAnsi="Times New Roman" w:cs="Times New Roman"/>
          <w:b/>
          <w:sz w:val="40"/>
          <w:szCs w:val="40"/>
          <w:lang w:val="uk-UA"/>
        </w:rPr>
      </w:pPr>
    </w:p>
    <w:p w:rsidR="00677A27" w:rsidRDefault="00677A27">
      <w:pPr>
        <w:rPr>
          <w:rFonts w:ascii="Times New Roman" w:hAnsi="Times New Roman" w:cs="Times New Roman"/>
          <w:b/>
          <w:sz w:val="40"/>
          <w:szCs w:val="40"/>
          <w:lang w:val="uk-UA"/>
        </w:rPr>
      </w:pPr>
    </w:p>
    <w:p w:rsidR="00C676F9" w:rsidRDefault="00C676F9">
      <w:pPr>
        <w:rPr>
          <w:rFonts w:ascii="Times New Roman" w:hAnsi="Times New Roman" w:cs="Times New Roman"/>
          <w:b/>
          <w:sz w:val="40"/>
          <w:szCs w:val="40"/>
          <w:lang w:val="uk-UA"/>
        </w:rPr>
      </w:pPr>
    </w:p>
    <w:p w:rsidR="00C676F9" w:rsidRDefault="00C676F9">
      <w:pPr>
        <w:rPr>
          <w:rFonts w:ascii="Times New Roman" w:hAnsi="Times New Roman" w:cs="Times New Roman"/>
          <w:b/>
          <w:sz w:val="40"/>
          <w:szCs w:val="40"/>
          <w:lang w:val="uk-UA"/>
        </w:rPr>
      </w:pPr>
    </w:p>
    <w:p w:rsidR="00C676F9" w:rsidRDefault="00C676F9">
      <w:pPr>
        <w:rPr>
          <w:rFonts w:ascii="Times New Roman" w:hAnsi="Times New Roman" w:cs="Times New Roman"/>
          <w:b/>
          <w:sz w:val="40"/>
          <w:szCs w:val="40"/>
          <w:lang w:val="uk-UA"/>
        </w:rPr>
      </w:pPr>
    </w:p>
    <w:p w:rsidR="00C676F9" w:rsidRDefault="00C676F9" w:rsidP="00C676F9">
      <w:pPr>
        <w:jc w:val="center"/>
        <w:rPr>
          <w:rFonts w:ascii="Times New Roman" w:hAnsi="Times New Roman" w:cs="Times New Roman"/>
          <w:b/>
          <w:sz w:val="40"/>
          <w:szCs w:val="40"/>
          <w:lang w:val="uk-UA"/>
        </w:rPr>
      </w:pPr>
    </w:p>
    <w:p w:rsidR="00677A27" w:rsidRDefault="00C676F9" w:rsidP="00C676F9">
      <w:pPr>
        <w:jc w:val="center"/>
        <w:rPr>
          <w:rFonts w:ascii="Times New Roman" w:hAnsi="Times New Roman" w:cs="Times New Roman"/>
          <w:b/>
          <w:sz w:val="40"/>
          <w:szCs w:val="40"/>
          <w:lang w:val="uk-UA"/>
        </w:rPr>
      </w:pPr>
      <w:r>
        <w:rPr>
          <w:rFonts w:ascii="TimesNewRoman,Bold" w:hAnsi="TimesNewRoman,Bold" w:cs="TimesNewRoman,Bold"/>
          <w:b/>
          <w:bCs/>
          <w:sz w:val="28"/>
          <w:szCs w:val="28"/>
        </w:rPr>
        <w:lastRenderedPageBreak/>
        <w:t>8 КЛАС</w:t>
      </w:r>
    </w:p>
    <w:p w:rsidR="00C676F9" w:rsidRDefault="00C676F9" w:rsidP="00C676F9">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(1  година на тиждень, 35 годин на рік)</w:t>
      </w:r>
    </w:p>
    <w:tbl>
      <w:tblPr>
        <w:tblStyle w:val="a4"/>
        <w:tblW w:w="0" w:type="auto"/>
        <w:tblLook w:val="04A0" w:firstRow="1" w:lastRow="0" w:firstColumn="1" w:lastColumn="0" w:noHBand="0" w:noVBand="1"/>
      </w:tblPr>
      <w:tblGrid>
        <w:gridCol w:w="3380"/>
        <w:gridCol w:w="3210"/>
        <w:gridCol w:w="3259"/>
      </w:tblGrid>
      <w:tr w:rsidR="00C676F9" w:rsidRPr="009B209B" w:rsidTr="009B2544">
        <w:trPr>
          <w:trHeight w:val="730"/>
        </w:trPr>
        <w:tc>
          <w:tcPr>
            <w:tcW w:w="3380" w:type="dxa"/>
          </w:tcPr>
          <w:p w:rsidR="00C676F9" w:rsidRPr="009B209B" w:rsidRDefault="00C676F9" w:rsidP="00E2343A">
            <w:pPr>
              <w:jc w:val="both"/>
              <w:rPr>
                <w:rFonts w:ascii="Times New Roman" w:hAnsi="Times New Roman" w:cs="Times New Roman"/>
                <w:b/>
              </w:rPr>
            </w:pPr>
            <w:r w:rsidRPr="009B209B">
              <w:rPr>
                <w:rFonts w:ascii="Times New Roman" w:hAnsi="Times New Roman" w:cs="Times New Roman"/>
                <w:b/>
              </w:rPr>
              <w:t>Очікуванні результати навчання</w:t>
            </w:r>
          </w:p>
        </w:tc>
        <w:tc>
          <w:tcPr>
            <w:tcW w:w="3210" w:type="dxa"/>
          </w:tcPr>
          <w:p w:rsidR="00C676F9" w:rsidRPr="009B209B" w:rsidRDefault="00C676F9" w:rsidP="00E2343A">
            <w:pPr>
              <w:jc w:val="both"/>
              <w:rPr>
                <w:rFonts w:ascii="Times New Roman" w:hAnsi="Times New Roman" w:cs="Times New Roman"/>
                <w:b/>
              </w:rPr>
            </w:pPr>
            <w:r w:rsidRPr="009B209B">
              <w:rPr>
                <w:rFonts w:ascii="Times New Roman" w:hAnsi="Times New Roman" w:cs="Times New Roman"/>
                <w:b/>
              </w:rPr>
              <w:t>Пропонований зміст навчального предмета</w:t>
            </w:r>
          </w:p>
        </w:tc>
        <w:tc>
          <w:tcPr>
            <w:tcW w:w="3259" w:type="dxa"/>
          </w:tcPr>
          <w:p w:rsidR="00C676F9" w:rsidRPr="009B209B" w:rsidRDefault="00C676F9" w:rsidP="00E2343A">
            <w:pPr>
              <w:jc w:val="both"/>
              <w:rPr>
                <w:rFonts w:ascii="Times New Roman" w:hAnsi="Times New Roman" w:cs="Times New Roman"/>
                <w:b/>
              </w:rPr>
            </w:pPr>
            <w:r w:rsidRPr="009B209B">
              <w:rPr>
                <w:rFonts w:ascii="Times New Roman" w:hAnsi="Times New Roman" w:cs="Times New Roman"/>
                <w:b/>
              </w:rPr>
              <w:t>Види навчальної діяльності учнів</w:t>
            </w:r>
          </w:p>
        </w:tc>
      </w:tr>
      <w:tr w:rsidR="00C676F9" w:rsidRPr="002E6CE2" w:rsidTr="009B2544">
        <w:tc>
          <w:tcPr>
            <w:tcW w:w="3380" w:type="dxa"/>
          </w:tcPr>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Учень/учениця</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І. Взаємодія з іншими особами усно, сприймання івикористання інформації у різних комунікативних ситуаціях</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коментує інформацію (повну або частково неповну), сприйняту з одного чи кількох джерел; коментує окремі аспекти форми</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почутого та/або прочитаного повідомлення (художніх творів, що належать до різних родів</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літератури).</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ІІ. Аналіз, інтерпретація, критичне оцінювання інформації в текстах різних видів визначає специфіку складників структури</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художніх текстів різних родів і жанрів, а також особливості міжродових і міжжанрових</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утворень; обговорює з іншими особами свої читацькі вподобання і звички, наводячи</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приклади прочитаних творів, що належать дорізних родів і жанрів літератури; презентує</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прочитаний літературний твір у різний спосіб</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з урахуванням власного читацького досвіду.</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ІІІ. Висловлювання думок, почуттів, ставлень,</w:t>
            </w:r>
            <w:r>
              <w:rPr>
                <w:rFonts w:ascii="Times New Roman" w:hAnsi="Times New Roman" w:cs="Times New Roman"/>
                <w:lang w:val="uk-UA"/>
              </w:rPr>
              <w:t xml:space="preserve"> </w:t>
            </w:r>
            <w:r w:rsidRPr="00C676F9">
              <w:rPr>
                <w:rFonts w:ascii="Times New Roman" w:hAnsi="Times New Roman" w:cs="Times New Roman"/>
              </w:rPr>
              <w:t>письмова взаємодія з іншими особами, зокрема в</w:t>
            </w:r>
            <w:r>
              <w:rPr>
                <w:rFonts w:ascii="Times New Roman" w:hAnsi="Times New Roman" w:cs="Times New Roman"/>
                <w:lang w:val="uk-UA"/>
              </w:rPr>
              <w:t xml:space="preserve"> </w:t>
            </w:r>
            <w:r w:rsidRPr="00C676F9">
              <w:rPr>
                <w:rFonts w:ascii="Times New Roman" w:hAnsi="Times New Roman" w:cs="Times New Roman"/>
              </w:rPr>
              <w:t>цифровому середовищі</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створює та презентує тексти (зокрема художні</w:t>
            </w:r>
            <w:r>
              <w:rPr>
                <w:rFonts w:ascii="Times New Roman" w:hAnsi="Times New Roman" w:cs="Times New Roman"/>
                <w:lang w:val="uk-UA"/>
              </w:rPr>
              <w:t xml:space="preserve"> </w:t>
            </w:r>
            <w:r w:rsidRPr="00C676F9">
              <w:rPr>
                <w:rFonts w:ascii="Times New Roman" w:hAnsi="Times New Roman" w:cs="Times New Roman"/>
              </w:rPr>
              <w:t>тексти, медіатексти) різних родів і жанрів на</w:t>
            </w:r>
            <w:r>
              <w:rPr>
                <w:rFonts w:ascii="Times New Roman" w:hAnsi="Times New Roman" w:cs="Times New Roman"/>
                <w:lang w:val="uk-UA"/>
              </w:rPr>
              <w:t xml:space="preserve"> </w:t>
            </w:r>
            <w:r w:rsidRPr="00C676F9">
              <w:rPr>
                <w:rFonts w:ascii="Times New Roman" w:hAnsi="Times New Roman" w:cs="Times New Roman"/>
              </w:rPr>
              <w:t>самостійно визначену тематику.</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 xml:space="preserve">IV. Дослідження літературних і мовних </w:t>
            </w:r>
            <w:proofErr w:type="gramStart"/>
            <w:r w:rsidRPr="00C676F9">
              <w:rPr>
                <w:rFonts w:ascii="Times New Roman" w:hAnsi="Times New Roman" w:cs="Times New Roman"/>
              </w:rPr>
              <w:t>явищ,читацької</w:t>
            </w:r>
            <w:proofErr w:type="gramEnd"/>
            <w:r w:rsidRPr="00C676F9">
              <w:rPr>
                <w:rFonts w:ascii="Times New Roman" w:hAnsi="Times New Roman" w:cs="Times New Roman"/>
              </w:rPr>
              <w:t xml:space="preserve"> діяльності та індивідуального мовлення</w:t>
            </w:r>
            <w:r>
              <w:rPr>
                <w:rFonts w:ascii="Times New Roman" w:hAnsi="Times New Roman" w:cs="Times New Roman"/>
                <w:lang w:val="uk-UA"/>
              </w:rPr>
              <w:t xml:space="preserve"> </w:t>
            </w:r>
            <w:r w:rsidRPr="00C676F9">
              <w:rPr>
                <w:rFonts w:ascii="Times New Roman" w:hAnsi="Times New Roman" w:cs="Times New Roman"/>
              </w:rPr>
              <w:t>аналізує окремі літературні та мовні явища в</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художніх текстах/медіатекстах, що</w:t>
            </w:r>
            <w:r>
              <w:rPr>
                <w:rFonts w:ascii="Times New Roman" w:hAnsi="Times New Roman" w:cs="Times New Roman"/>
                <w:lang w:val="uk-UA"/>
              </w:rPr>
              <w:t xml:space="preserve"> </w:t>
            </w:r>
            <w:r w:rsidRPr="00C676F9">
              <w:rPr>
                <w:rFonts w:ascii="Times New Roman" w:hAnsi="Times New Roman" w:cs="Times New Roman"/>
              </w:rPr>
              <w:t>демонструють особливості різних родів і</w:t>
            </w:r>
            <w:r>
              <w:rPr>
                <w:rFonts w:ascii="Times New Roman" w:hAnsi="Times New Roman" w:cs="Times New Roman"/>
                <w:lang w:val="uk-UA"/>
              </w:rPr>
              <w:t xml:space="preserve"> </w:t>
            </w:r>
            <w:r w:rsidRPr="00C676F9">
              <w:rPr>
                <w:rFonts w:ascii="Times New Roman" w:hAnsi="Times New Roman" w:cs="Times New Roman"/>
              </w:rPr>
              <w:t>жанрів, робить висновки щодо</w:t>
            </w:r>
            <w:r>
              <w:rPr>
                <w:rFonts w:ascii="Times New Roman" w:hAnsi="Times New Roman" w:cs="Times New Roman"/>
                <w:lang w:val="uk-UA"/>
              </w:rPr>
              <w:t xml:space="preserve"> </w:t>
            </w:r>
            <w:r w:rsidRPr="00C676F9">
              <w:rPr>
                <w:rFonts w:ascii="Times New Roman" w:hAnsi="Times New Roman" w:cs="Times New Roman"/>
              </w:rPr>
              <w:t>функціонування і доцільності використання</w:t>
            </w:r>
          </w:p>
          <w:p w:rsid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певних літературних та мовних компонентів.</w:t>
            </w:r>
          </w:p>
          <w:p w:rsidR="00C676F9" w:rsidRDefault="00C676F9" w:rsidP="00E2343A">
            <w:pPr>
              <w:autoSpaceDE w:val="0"/>
              <w:autoSpaceDN w:val="0"/>
              <w:adjustRightInd w:val="0"/>
              <w:jc w:val="both"/>
              <w:rPr>
                <w:rFonts w:ascii="Times New Roman" w:hAnsi="Times New Roman" w:cs="Times New Roman"/>
              </w:rPr>
            </w:pPr>
          </w:p>
          <w:p w:rsidR="00C676F9" w:rsidRDefault="00C676F9" w:rsidP="00E2343A">
            <w:pPr>
              <w:autoSpaceDE w:val="0"/>
              <w:autoSpaceDN w:val="0"/>
              <w:adjustRightInd w:val="0"/>
              <w:jc w:val="both"/>
              <w:rPr>
                <w:rFonts w:ascii="Times New Roman" w:hAnsi="Times New Roman" w:cs="Times New Roman"/>
              </w:rPr>
            </w:pPr>
          </w:p>
          <w:p w:rsidR="00C676F9" w:rsidRDefault="00C676F9" w:rsidP="00E2343A">
            <w:pPr>
              <w:autoSpaceDE w:val="0"/>
              <w:autoSpaceDN w:val="0"/>
              <w:adjustRightInd w:val="0"/>
              <w:jc w:val="both"/>
              <w:rPr>
                <w:rFonts w:ascii="Times New Roman" w:hAnsi="Times New Roman" w:cs="Times New Roman"/>
              </w:rPr>
            </w:pPr>
          </w:p>
          <w:p w:rsidR="00C676F9" w:rsidRPr="00C676F9" w:rsidRDefault="00C676F9" w:rsidP="00E2343A">
            <w:pPr>
              <w:autoSpaceDE w:val="0"/>
              <w:autoSpaceDN w:val="0"/>
              <w:adjustRightInd w:val="0"/>
              <w:jc w:val="both"/>
              <w:rPr>
                <w:rFonts w:ascii="Times New Roman" w:hAnsi="Times New Roman" w:cs="Times New Roman"/>
              </w:rPr>
            </w:pPr>
          </w:p>
        </w:tc>
        <w:tc>
          <w:tcPr>
            <w:tcW w:w="3210" w:type="dxa"/>
          </w:tcPr>
          <w:p w:rsidR="00161CFD" w:rsidRPr="00C676F9" w:rsidRDefault="00C676F9" w:rsidP="00E2343A">
            <w:pPr>
              <w:autoSpaceDE w:val="0"/>
              <w:autoSpaceDN w:val="0"/>
              <w:adjustRightInd w:val="0"/>
              <w:jc w:val="both"/>
              <w:rPr>
                <w:rFonts w:ascii="Times New Roman" w:hAnsi="Times New Roman" w:cs="Times New Roman"/>
                <w:lang w:val="uk-UA"/>
              </w:rPr>
            </w:pPr>
            <w:r w:rsidRPr="00C676F9">
              <w:rPr>
                <w:rFonts w:ascii="Times New Roman" w:hAnsi="Times New Roman" w:cs="Times New Roman"/>
                <w:b/>
              </w:rPr>
              <w:t>Вступ</w:t>
            </w:r>
            <w:r w:rsidR="00161CFD">
              <w:rPr>
                <w:rFonts w:ascii="Times New Roman" w:hAnsi="Times New Roman" w:cs="Times New Roman"/>
                <w:b/>
                <w:lang w:val="uk-UA"/>
              </w:rPr>
              <w:t xml:space="preserve"> </w:t>
            </w:r>
            <w:proofErr w:type="gramStart"/>
            <w:r w:rsidR="00161CFD">
              <w:rPr>
                <w:rFonts w:ascii="Times New Roman" w:hAnsi="Times New Roman" w:cs="Times New Roman"/>
                <w:lang w:val="uk-UA"/>
              </w:rPr>
              <w:t>( 1</w:t>
            </w:r>
            <w:proofErr w:type="gramEnd"/>
            <w:r w:rsidR="00161CFD">
              <w:rPr>
                <w:rFonts w:ascii="Times New Roman" w:hAnsi="Times New Roman" w:cs="Times New Roman"/>
                <w:lang w:val="uk-UA"/>
              </w:rPr>
              <w:t xml:space="preserve"> год)</w:t>
            </w:r>
          </w:p>
          <w:p w:rsidR="00C676F9" w:rsidRPr="00C676F9" w:rsidRDefault="00C676F9" w:rsidP="00E2343A">
            <w:pPr>
              <w:autoSpaceDE w:val="0"/>
              <w:autoSpaceDN w:val="0"/>
              <w:adjustRightInd w:val="0"/>
              <w:jc w:val="both"/>
              <w:rPr>
                <w:rFonts w:ascii="Times New Roman" w:hAnsi="Times New Roman" w:cs="Times New Roman"/>
                <w:b/>
              </w:rPr>
            </w:pPr>
          </w:p>
          <w:p w:rsidR="00C676F9" w:rsidRPr="00C676F9" w:rsidRDefault="00C676F9" w:rsidP="00E2343A">
            <w:pPr>
              <w:jc w:val="both"/>
              <w:rPr>
                <w:rFonts w:ascii="Times New Roman" w:hAnsi="Times New Roman" w:cs="Times New Roman"/>
              </w:rPr>
            </w:pPr>
            <w:r w:rsidRPr="00C676F9">
              <w:rPr>
                <w:rFonts w:ascii="Times New Roman" w:hAnsi="Times New Roman" w:cs="Times New Roman"/>
              </w:rPr>
              <w:t>Літературний процес</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Роди літератури, їхні характерні ознаки.</w:t>
            </w:r>
            <w:r>
              <w:rPr>
                <w:rFonts w:ascii="Times New Roman" w:hAnsi="Times New Roman" w:cs="Times New Roman"/>
                <w:lang w:val="uk-UA"/>
              </w:rPr>
              <w:t xml:space="preserve"> </w:t>
            </w:r>
            <w:r w:rsidRPr="00C676F9">
              <w:rPr>
                <w:rFonts w:ascii="Times New Roman" w:hAnsi="Times New Roman" w:cs="Times New Roman"/>
              </w:rPr>
              <w:t>Літературний процес. Провідні</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літературні епохи.</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Теорія літератури (ТЛ) Епос, лірика, драма,</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літературний процес, літературна епоха.</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Література і культура (ЛК) Специфіка</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розвитку художньої культури різних країн,</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народів, національностей.</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Україна і світ (УС) Взаємозв’язки української</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та зарубіжних літератур.</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Медіатекст (МТ) Культура як «текст» і</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«сукупність текстів»: науково-популярні</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статті та фільми про розвиток літератури і культури, про</w:t>
            </w:r>
          </w:p>
          <w:p w:rsidR="00C676F9" w:rsidRPr="00C676F9" w:rsidRDefault="00C676F9" w:rsidP="00E2343A">
            <w:pPr>
              <w:autoSpaceDE w:val="0"/>
              <w:autoSpaceDN w:val="0"/>
              <w:adjustRightInd w:val="0"/>
              <w:jc w:val="both"/>
              <w:rPr>
                <w:rFonts w:ascii="Times New Roman" w:hAnsi="Times New Roman" w:cs="Times New Roman"/>
              </w:rPr>
            </w:pPr>
            <w:r w:rsidRPr="00C676F9">
              <w:rPr>
                <w:rFonts w:ascii="Times New Roman" w:hAnsi="Times New Roman" w:cs="Times New Roman"/>
              </w:rPr>
              <w:t>видатних літературознавців і українських</w:t>
            </w:r>
          </w:p>
          <w:p w:rsidR="00C676F9" w:rsidRPr="009B209B" w:rsidRDefault="00C676F9" w:rsidP="00E2343A">
            <w:pPr>
              <w:jc w:val="both"/>
              <w:rPr>
                <w:rFonts w:ascii="Times New Roman" w:hAnsi="Times New Roman" w:cs="Times New Roman"/>
                <w:b/>
                <w:lang w:val="uk-UA"/>
              </w:rPr>
            </w:pPr>
            <w:r w:rsidRPr="00C676F9">
              <w:rPr>
                <w:rFonts w:ascii="Times New Roman" w:hAnsi="Times New Roman" w:cs="Times New Roman"/>
              </w:rPr>
              <w:t>перекладачів.</w:t>
            </w:r>
          </w:p>
        </w:tc>
        <w:tc>
          <w:tcPr>
            <w:tcW w:w="3259" w:type="dxa"/>
          </w:tcPr>
          <w:p w:rsidR="00C676F9" w:rsidRPr="009B209B" w:rsidRDefault="00C676F9" w:rsidP="00E2343A">
            <w:pPr>
              <w:jc w:val="both"/>
              <w:rPr>
                <w:rFonts w:ascii="Times New Roman" w:hAnsi="Times New Roman" w:cs="Times New Roman"/>
                <w:b/>
                <w:lang w:val="uk-UA"/>
              </w:rPr>
            </w:pPr>
            <w:r w:rsidRPr="009B209B">
              <w:rPr>
                <w:rFonts w:ascii="Times New Roman" w:hAnsi="Times New Roman" w:cs="Times New Roman"/>
                <w:lang w:val="uk-UA"/>
              </w:rPr>
              <w:t>Різні види читання (індивідуальне, виразне, вибіркове або ін.), аудіювання, перетворення текстової інформації на візуальну (схема, таблиця, плакат тощо), коментар візуальної інформації, створення повідомлення (усного або письмового) на підставі використання текстових та/або цифрових джерел, взаємодія у групі (очна або онлайн), обговорення специфіки художнього перекладу, його значення для розвитку різних галузей культури і міжкультурних взаємин, історичної місії українського перекладацтва.</w:t>
            </w:r>
          </w:p>
        </w:tc>
      </w:tr>
      <w:tr w:rsidR="00C676F9" w:rsidRPr="009B209B" w:rsidTr="009B2544">
        <w:tc>
          <w:tcPr>
            <w:tcW w:w="3380" w:type="dxa"/>
          </w:tcPr>
          <w:p w:rsidR="00C676F9" w:rsidRPr="009B209B" w:rsidRDefault="00C676F9" w:rsidP="00E2343A">
            <w:pPr>
              <w:jc w:val="both"/>
              <w:rPr>
                <w:rFonts w:ascii="Times New Roman" w:hAnsi="Times New Roman" w:cs="Times New Roman"/>
                <w:lang w:val="uk-UA"/>
              </w:rPr>
            </w:pPr>
          </w:p>
        </w:tc>
        <w:tc>
          <w:tcPr>
            <w:tcW w:w="3210" w:type="dxa"/>
          </w:tcPr>
          <w:p w:rsidR="00C676F9" w:rsidRDefault="00C676F9" w:rsidP="00E2343A">
            <w:pPr>
              <w:jc w:val="both"/>
              <w:rPr>
                <w:rFonts w:ascii="TimesNewRoman,Bold" w:hAnsi="TimesNewRoman,Bold" w:cs="TimesNewRoman,Bold"/>
                <w:b/>
                <w:bCs/>
                <w:sz w:val="20"/>
                <w:szCs w:val="20"/>
              </w:rPr>
            </w:pPr>
            <w:r w:rsidRPr="00C676F9">
              <w:rPr>
                <w:rFonts w:ascii="TimesNewRoman,Bold" w:hAnsi="TimesNewRoman,Bold" w:cs="TimesNewRoman,Bold"/>
                <w:b/>
                <w:bCs/>
                <w:sz w:val="20"/>
                <w:szCs w:val="20"/>
              </w:rPr>
              <w:t>ІДЕАЛИ АНТИЧНОСТІ З НАМИ</w:t>
            </w:r>
          </w:p>
          <w:p w:rsidR="00C676F9" w:rsidRPr="00C676F9" w:rsidRDefault="00C676F9" w:rsidP="00E2343A">
            <w:pPr>
              <w:jc w:val="both"/>
              <w:rPr>
                <w:rFonts w:ascii="Times New Roman" w:hAnsi="Times New Roman" w:cs="Times New Roman"/>
                <w:b/>
                <w:sz w:val="20"/>
                <w:szCs w:val="20"/>
                <w:lang w:val="uk-UA"/>
              </w:rPr>
            </w:pPr>
            <w:r>
              <w:rPr>
                <w:rFonts w:ascii="TimesNewRoman,Bold" w:hAnsi="TimesNewRoman,Bold" w:cs="TimesNewRoman,Bold"/>
                <w:b/>
                <w:bCs/>
                <w:sz w:val="20"/>
                <w:szCs w:val="20"/>
                <w:lang w:val="uk-UA"/>
              </w:rPr>
              <w:t>(</w:t>
            </w:r>
            <w:r w:rsidR="00161CFD">
              <w:rPr>
                <w:rFonts w:ascii="TimesNewRoman,Bold" w:hAnsi="TimesNewRoman,Bold" w:cs="TimesNewRoman,Bold"/>
                <w:b/>
                <w:bCs/>
                <w:sz w:val="20"/>
                <w:szCs w:val="20"/>
                <w:lang w:val="uk-UA"/>
              </w:rPr>
              <w:t>12</w:t>
            </w:r>
            <w:r>
              <w:rPr>
                <w:rFonts w:ascii="TimesNewRoman,Bold" w:hAnsi="TimesNewRoman,Bold" w:cs="TimesNewRoman,Bold"/>
                <w:b/>
                <w:bCs/>
                <w:sz w:val="20"/>
                <w:szCs w:val="20"/>
                <w:lang w:val="uk-UA"/>
              </w:rPr>
              <w:t xml:space="preserve"> год)</w:t>
            </w:r>
          </w:p>
        </w:tc>
        <w:tc>
          <w:tcPr>
            <w:tcW w:w="3259" w:type="dxa"/>
          </w:tcPr>
          <w:p w:rsidR="00C676F9" w:rsidRPr="009B209B" w:rsidRDefault="00C676F9" w:rsidP="00E2343A">
            <w:pPr>
              <w:jc w:val="both"/>
              <w:rPr>
                <w:rFonts w:ascii="Times New Roman" w:hAnsi="Times New Roman" w:cs="Times New Roman"/>
                <w:lang w:val="uk-UA"/>
              </w:rPr>
            </w:pPr>
          </w:p>
        </w:tc>
      </w:tr>
      <w:tr w:rsidR="00C676F9" w:rsidRPr="007D588C" w:rsidTr="009B2544">
        <w:tc>
          <w:tcPr>
            <w:tcW w:w="3380" w:type="dxa"/>
          </w:tcPr>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І. Взаємодія з іншими особами усно, сприймання і</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використання інформації у різних комунікативних ситуаціях</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відповідає на запитання за змістом почутого та/або прочитаного художнього тексту/медіатексту, акцентуючи увагу на важливих деталях, зокрема художніх деталях;</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 xml:space="preserve">формулює уточнювальні запитання до почутого та/або прочитаного тексту для його розуміння; переказує почутий та/або прочитаний </w:t>
            </w:r>
            <w:proofErr w:type="gramStart"/>
            <w:r w:rsidRPr="007D588C">
              <w:rPr>
                <w:rFonts w:ascii="Times New Roman" w:hAnsi="Times New Roman" w:cs="Times New Roman"/>
                <w:sz w:val="20"/>
                <w:szCs w:val="20"/>
              </w:rPr>
              <w:t xml:space="preserve">художній </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текст</w:t>
            </w:r>
            <w:proofErr w:type="gramEnd"/>
            <w:r w:rsidRPr="007D588C">
              <w:rPr>
                <w:rFonts w:ascii="Times New Roman" w:hAnsi="Times New Roman" w:cs="Times New Roman"/>
                <w:sz w:val="20"/>
                <w:szCs w:val="20"/>
              </w:rPr>
              <w:t>/медіатекст,</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акцентуючи увагу на змісті в цілому, на</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окремих важливих деталях або фрагментах</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почутого та/або прочитаного художнього</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 xml:space="preserve">тексту/медіатексту; дає </w:t>
            </w:r>
            <w:proofErr w:type="gramStart"/>
            <w:r w:rsidRPr="007D588C">
              <w:rPr>
                <w:rFonts w:ascii="Times New Roman" w:hAnsi="Times New Roman" w:cs="Times New Roman"/>
                <w:sz w:val="20"/>
                <w:szCs w:val="20"/>
              </w:rPr>
              <w:t>характеристику</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персонажів</w:t>
            </w:r>
            <w:proofErr w:type="gramEnd"/>
            <w:r w:rsidRPr="007D588C">
              <w:rPr>
                <w:rFonts w:ascii="Times New Roman" w:hAnsi="Times New Roman" w:cs="Times New Roman"/>
                <w:sz w:val="20"/>
                <w:szCs w:val="20"/>
              </w:rPr>
              <w:t xml:space="preserve"> літературного твору, доцільно</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використовуючи цитати, умовні позначення,</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символи та ін.</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ІІ. Аналіз, інтерпретація, критичне оцінювання</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інформації в текстах різних видів</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використовує різні складники друкованого чи</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цифрового текстового джерела інформації</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 xml:space="preserve">(рубрикацію, заголовки, </w:t>
            </w:r>
            <w:proofErr w:type="gramStart"/>
            <w:r w:rsidRPr="007D588C">
              <w:rPr>
                <w:rFonts w:ascii="Times New Roman" w:hAnsi="Times New Roman" w:cs="Times New Roman"/>
                <w:sz w:val="20"/>
                <w:szCs w:val="20"/>
              </w:rPr>
              <w:t>скорочення,виділення</w:t>
            </w:r>
            <w:proofErr w:type="gramEnd"/>
            <w:r w:rsidRPr="007D588C">
              <w:rPr>
                <w:rFonts w:ascii="Times New Roman" w:hAnsi="Times New Roman" w:cs="Times New Roman"/>
                <w:sz w:val="20"/>
                <w:szCs w:val="20"/>
              </w:rPr>
              <w:t xml:space="preserve"> тощо) для оптимізації роботи з</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текстовою інформацією; співвідносить зміст</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сприйнятого художнього тексту/медіатексту з</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історичним і соціокультурним контекстом.</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 xml:space="preserve">ІІІ. Висловлювання думок, почуттів, </w:t>
            </w:r>
            <w:proofErr w:type="gramStart"/>
            <w:r w:rsidRPr="007D588C">
              <w:rPr>
                <w:rFonts w:ascii="Times New Roman" w:hAnsi="Times New Roman" w:cs="Times New Roman"/>
                <w:sz w:val="20"/>
                <w:szCs w:val="20"/>
              </w:rPr>
              <w:t>ставлень,письмова</w:t>
            </w:r>
            <w:proofErr w:type="gramEnd"/>
            <w:r w:rsidRPr="007D588C">
              <w:rPr>
                <w:rFonts w:ascii="Times New Roman" w:hAnsi="Times New Roman" w:cs="Times New Roman"/>
                <w:sz w:val="20"/>
                <w:szCs w:val="20"/>
              </w:rPr>
              <w:t xml:space="preserve"> взаємодія з іншими особами, зокрема в</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цифровому середовищі</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записує власне та/або чуже висловлювання,</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використовуючи в разі потреби відповідні</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прийоми оптимізації викладу думок (графічні</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прийоми, скорочення, виділення тощо) та</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способи мовної виразності; зіставляє власну</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думку, зафіксовану в письмовій формі, із</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думкою інших осіб.</w:t>
            </w:r>
          </w:p>
          <w:p w:rsidR="00C676F9"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IV. Дослідження літературних і мовних явищ,</w:t>
            </w:r>
          </w:p>
        </w:tc>
        <w:tc>
          <w:tcPr>
            <w:tcW w:w="3210" w:type="dxa"/>
          </w:tcPr>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Античність, її хронологічні межі,</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специфіка (Давня Греція, Давній Рим).</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Роди і жанри античної літератури.</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 xml:space="preserve">Міфи троянського циклу. Троя. Паріс викрадає Єлену. Облога Трої. Смерть </w:t>
            </w:r>
            <w:r>
              <w:rPr>
                <w:rFonts w:ascii="Times New Roman" w:hAnsi="Times New Roman" w:cs="Times New Roman"/>
                <w:sz w:val="20"/>
                <w:szCs w:val="20"/>
              </w:rPr>
              <w:t xml:space="preserve">Ахілла. Троянський кінь </w:t>
            </w:r>
          </w:p>
          <w:p w:rsidR="00C676F9"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Відображення історичних подій у міфах троянського циклу. Ключові образи та символи.</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вибором учителя). Гомер та його</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значення в історії розвитку</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європейських літератур. Міфологічна</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основа і образи гомерівського епосу.</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Тіртей (VII ст. до н. е.). «Добре</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вмирати тому…». Ідея захисту рідної</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країни у творі. Античний ідеал героя.</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Публій Вергілій Марон (70–</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19 рр. до н. е.). «Енеїда» (огляд, 1-</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2 уривки за вибором учителя).</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 xml:space="preserve">Зв’язок твору з гомерівським </w:t>
            </w:r>
            <w:proofErr w:type="gramStart"/>
            <w:r w:rsidRPr="007D588C">
              <w:rPr>
                <w:rFonts w:ascii="Times New Roman" w:hAnsi="Times New Roman" w:cs="Times New Roman"/>
                <w:sz w:val="20"/>
                <w:szCs w:val="20"/>
              </w:rPr>
              <w:t>епосом,міфологією</w:t>
            </w:r>
            <w:proofErr w:type="gramEnd"/>
            <w:r w:rsidRPr="007D588C">
              <w:rPr>
                <w:rFonts w:ascii="Times New Roman" w:hAnsi="Times New Roman" w:cs="Times New Roman"/>
                <w:sz w:val="20"/>
                <w:szCs w:val="20"/>
              </w:rPr>
              <w:t>. Ідея громадського служіння, утвердження величі</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держави. Образ Енея та його значення.</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Літературний міст у сьогодення.</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 xml:space="preserve">Річард </w:t>
            </w:r>
            <w:proofErr w:type="gramStart"/>
            <w:r w:rsidRPr="007D588C">
              <w:rPr>
                <w:rFonts w:ascii="Times New Roman" w:hAnsi="Times New Roman" w:cs="Times New Roman"/>
                <w:sz w:val="20"/>
                <w:szCs w:val="20"/>
              </w:rPr>
              <w:t>Бах(</w:t>
            </w:r>
            <w:proofErr w:type="gramEnd"/>
            <w:r w:rsidRPr="007D588C">
              <w:rPr>
                <w:rFonts w:ascii="Times New Roman" w:hAnsi="Times New Roman" w:cs="Times New Roman"/>
                <w:sz w:val="20"/>
                <w:szCs w:val="20"/>
              </w:rPr>
              <w:t>нар. 1936</w:t>
            </w:r>
            <w:proofErr w:type="gramStart"/>
            <w:r w:rsidRPr="007D588C">
              <w:rPr>
                <w:rFonts w:ascii="Times New Roman" w:hAnsi="Times New Roman" w:cs="Times New Roman"/>
                <w:sz w:val="20"/>
                <w:szCs w:val="20"/>
              </w:rPr>
              <w:t>).«</w:t>
            </w:r>
            <w:proofErr w:type="gramEnd"/>
            <w:r w:rsidRPr="007D588C">
              <w:rPr>
                <w:rFonts w:ascii="Times New Roman" w:hAnsi="Times New Roman" w:cs="Times New Roman"/>
                <w:sz w:val="20"/>
                <w:szCs w:val="20"/>
              </w:rPr>
              <w:t>Чайка</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Джонатан Лівінґстон». Сюжет творуяк філософська метафора людського</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буття. Алегоричні образи. Утілення</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прагнення до високої мети в образі</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чайки Джонатана. Художній конфлікт</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твору. Ознаки притчі.</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(ТЛ) Героїчний епос, поема. Поглиблення</w:t>
            </w:r>
          </w:p>
          <w:p w:rsid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поняття: повість (повість-притча),</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метафора.</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(ЛК) Розуміння краси в добу античності.</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Вплив античності на розвиток світової</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культури. Античні образи й мотиви у духовній</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спадщині країн і народів Європи.</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(УС) Українські переклади творів античних</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митців. Античні сюжети й образи в</w:t>
            </w:r>
            <w:r>
              <w:rPr>
                <w:rFonts w:ascii="Times New Roman" w:hAnsi="Times New Roman" w:cs="Times New Roman"/>
                <w:sz w:val="20"/>
                <w:szCs w:val="20"/>
                <w:lang w:val="uk-UA"/>
              </w:rPr>
              <w:t xml:space="preserve"> </w:t>
            </w:r>
            <w:r w:rsidRPr="007D588C">
              <w:rPr>
                <w:rFonts w:ascii="Times New Roman" w:hAnsi="Times New Roman" w:cs="Times New Roman"/>
                <w:sz w:val="20"/>
                <w:szCs w:val="20"/>
              </w:rPr>
              <w:t>українській літературі («Енеїда»</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І. Котляревського, вірші М. Зерова та ін.).</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(МТ) Фільмографія: «Троя» (режисер В.</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Петерсен, США, Мальта, Велика Британія,</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2004), «Чайка Джонатан Лівінґстон»</w:t>
            </w:r>
          </w:p>
          <w:p w:rsid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(режисер Х. Бартлет, США, 1973) та ін.</w:t>
            </w:r>
          </w:p>
          <w:p w:rsidR="007D588C" w:rsidRPr="007D588C" w:rsidRDefault="007D588C" w:rsidP="00E2343A">
            <w:pPr>
              <w:autoSpaceDE w:val="0"/>
              <w:autoSpaceDN w:val="0"/>
              <w:adjustRightInd w:val="0"/>
              <w:jc w:val="both"/>
              <w:rPr>
                <w:rFonts w:ascii="Times New Roman" w:hAnsi="Times New Roman" w:cs="Times New Roman"/>
                <w:sz w:val="20"/>
                <w:szCs w:val="20"/>
              </w:rPr>
            </w:pPr>
          </w:p>
        </w:tc>
        <w:tc>
          <w:tcPr>
            <w:tcW w:w="3259" w:type="dxa"/>
          </w:tcPr>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Різні види читання</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(індивідуальне, в особах,</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виразне, коментоване,</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вибіркове або ін.), відповіді</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на запитання за змістом</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почутого та/або</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прочитаного художнього</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тексту/медіатексту, переказ</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(докладний, стислий,</w:t>
            </w:r>
          </w:p>
          <w:p w:rsidR="00C676F9" w:rsidRDefault="007D588C" w:rsidP="00E2343A">
            <w:pPr>
              <w:jc w:val="both"/>
              <w:rPr>
                <w:rFonts w:ascii="Times New Roman" w:hAnsi="Times New Roman" w:cs="Times New Roman"/>
                <w:sz w:val="20"/>
                <w:szCs w:val="20"/>
              </w:rPr>
            </w:pPr>
            <w:r w:rsidRPr="007D588C">
              <w:rPr>
                <w:rFonts w:ascii="Times New Roman" w:hAnsi="Times New Roman" w:cs="Times New Roman"/>
                <w:sz w:val="20"/>
                <w:szCs w:val="20"/>
              </w:rPr>
              <w:t>вибірковий, творчий</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почутого та/або</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прочитаного художнього</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тексту/медіатексту,</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формулювання</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уточнювальних запитань до</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тексту, характеристика</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літературних персонажів,</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використання складників</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друкованого або цифрового</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джерела для роботи з</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текстовою інформацією,</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співвіднесення змісту тексту</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із контекстом, запис</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власного або чужого</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висловлювання із</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прийомами оптимізації</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(графічні, скорочення та ін.),</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зіставлення власної думки з</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думками інших осіб, вибір</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доречних мовних засобів із</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запропонованих варіантів.</w:t>
            </w:r>
          </w:p>
        </w:tc>
      </w:tr>
      <w:tr w:rsidR="00C676F9" w:rsidRPr="009B209B" w:rsidTr="009B2544">
        <w:tc>
          <w:tcPr>
            <w:tcW w:w="3380" w:type="dxa"/>
          </w:tcPr>
          <w:p w:rsidR="00C676F9" w:rsidRPr="009B209B" w:rsidRDefault="00C676F9" w:rsidP="00E2343A">
            <w:pPr>
              <w:jc w:val="both"/>
              <w:rPr>
                <w:rFonts w:ascii="Times New Roman" w:hAnsi="Times New Roman" w:cs="Times New Roman"/>
                <w:lang w:val="uk-UA"/>
              </w:rPr>
            </w:pPr>
          </w:p>
        </w:tc>
        <w:tc>
          <w:tcPr>
            <w:tcW w:w="3210" w:type="dxa"/>
          </w:tcPr>
          <w:p w:rsidR="007D588C" w:rsidRDefault="007D588C" w:rsidP="00E2343A">
            <w:pPr>
              <w:jc w:val="both"/>
              <w:rPr>
                <w:rFonts w:ascii="Times New Roman" w:hAnsi="Times New Roman" w:cs="Times New Roman"/>
                <w:b/>
              </w:rPr>
            </w:pPr>
          </w:p>
          <w:p w:rsidR="007D588C" w:rsidRPr="00161CFD" w:rsidRDefault="007D588C" w:rsidP="00E2343A">
            <w:pPr>
              <w:jc w:val="both"/>
              <w:rPr>
                <w:rFonts w:ascii="Times New Roman" w:hAnsi="Times New Roman" w:cs="Times New Roman"/>
                <w:b/>
                <w:sz w:val="20"/>
                <w:szCs w:val="20"/>
                <w:lang w:val="uk-UA"/>
              </w:rPr>
            </w:pPr>
            <w:r w:rsidRPr="007D588C">
              <w:rPr>
                <w:rFonts w:ascii="TimesNewRoman,Bold" w:hAnsi="TimesNewRoman,Bold" w:cs="TimesNewRoman,Bold"/>
                <w:b/>
                <w:bCs/>
                <w:sz w:val="20"/>
                <w:szCs w:val="20"/>
              </w:rPr>
              <w:t>СЕРЕДНЬОВІЧЧЯ: СВІТЛО КРІЗЬ ТЕМРЯВУ</w:t>
            </w:r>
            <w:r w:rsidR="00161CFD">
              <w:rPr>
                <w:rFonts w:ascii="TimesNewRoman,Bold" w:hAnsi="TimesNewRoman,Bold" w:cs="TimesNewRoman,Bold"/>
                <w:b/>
                <w:bCs/>
                <w:sz w:val="20"/>
                <w:szCs w:val="20"/>
                <w:lang w:val="uk-UA"/>
              </w:rPr>
              <w:t xml:space="preserve"> </w:t>
            </w:r>
            <w:proofErr w:type="gramStart"/>
            <w:r w:rsidR="00161CFD">
              <w:rPr>
                <w:rFonts w:ascii="TimesNewRoman,Bold" w:hAnsi="TimesNewRoman,Bold" w:cs="TimesNewRoman,Bold"/>
                <w:b/>
                <w:bCs/>
                <w:sz w:val="20"/>
                <w:szCs w:val="20"/>
                <w:lang w:val="uk-UA"/>
              </w:rPr>
              <w:t>( 6</w:t>
            </w:r>
            <w:proofErr w:type="gramEnd"/>
            <w:r w:rsidR="00161CFD">
              <w:rPr>
                <w:rFonts w:ascii="TimesNewRoman,Bold" w:hAnsi="TimesNewRoman,Bold" w:cs="TimesNewRoman,Bold"/>
                <w:b/>
                <w:bCs/>
                <w:sz w:val="20"/>
                <w:szCs w:val="20"/>
                <w:lang w:val="uk-UA"/>
              </w:rPr>
              <w:t xml:space="preserve"> год)</w:t>
            </w:r>
          </w:p>
        </w:tc>
        <w:tc>
          <w:tcPr>
            <w:tcW w:w="3259" w:type="dxa"/>
          </w:tcPr>
          <w:p w:rsidR="00C676F9" w:rsidRPr="009B209B" w:rsidRDefault="00C676F9" w:rsidP="00E2343A">
            <w:pPr>
              <w:jc w:val="both"/>
              <w:rPr>
                <w:rFonts w:ascii="Times New Roman" w:hAnsi="Times New Roman" w:cs="Times New Roman"/>
              </w:rPr>
            </w:pPr>
          </w:p>
        </w:tc>
      </w:tr>
      <w:tr w:rsidR="00C676F9" w:rsidRPr="004338B9" w:rsidTr="009B2544">
        <w:tc>
          <w:tcPr>
            <w:tcW w:w="3380" w:type="dxa"/>
          </w:tcPr>
          <w:p w:rsidR="007D588C" w:rsidRPr="00005536" w:rsidRDefault="007D588C"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І. Взаємодія з іншими особами усно, сприймання і</w:t>
            </w:r>
          </w:p>
          <w:p w:rsidR="007D588C" w:rsidRPr="00005536" w:rsidRDefault="007D588C"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використання інформації у різних комунікативних</w:t>
            </w:r>
          </w:p>
          <w:p w:rsidR="007D588C" w:rsidRPr="00005536" w:rsidRDefault="007D588C"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ситуаціях</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аналізує жанрові, естетичні, мовні</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 xml:space="preserve">особливості почутого та/або </w:t>
            </w:r>
            <w:proofErr w:type="gramStart"/>
            <w:r w:rsidRPr="007D588C">
              <w:rPr>
                <w:rFonts w:ascii="Times New Roman" w:hAnsi="Times New Roman" w:cs="Times New Roman"/>
                <w:sz w:val="20"/>
                <w:szCs w:val="20"/>
              </w:rPr>
              <w:t>прочитаного</w:t>
            </w:r>
            <w:r w:rsidRPr="00005536">
              <w:rPr>
                <w:rFonts w:ascii="Times New Roman" w:hAnsi="Times New Roman" w:cs="Times New Roman"/>
                <w:sz w:val="20"/>
                <w:szCs w:val="20"/>
              </w:rPr>
              <w:t xml:space="preserve">  </w:t>
            </w:r>
            <w:r w:rsidRPr="007D588C">
              <w:rPr>
                <w:rFonts w:ascii="Times New Roman" w:hAnsi="Times New Roman" w:cs="Times New Roman"/>
                <w:sz w:val="20"/>
                <w:szCs w:val="20"/>
              </w:rPr>
              <w:t>художнього</w:t>
            </w:r>
            <w:proofErr w:type="gramEnd"/>
            <w:r w:rsidRPr="007D588C">
              <w:rPr>
                <w:rFonts w:ascii="Times New Roman" w:hAnsi="Times New Roman" w:cs="Times New Roman"/>
                <w:sz w:val="20"/>
                <w:szCs w:val="20"/>
              </w:rPr>
              <w:t xml:space="preserve"> тексту/медіатексту; використовує</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вербальні та невербальні засоби під час</w:t>
            </w:r>
            <w:r w:rsidRPr="00005536">
              <w:rPr>
                <w:rFonts w:ascii="Times New Roman" w:hAnsi="Times New Roman" w:cs="Times New Roman"/>
                <w:sz w:val="20"/>
                <w:szCs w:val="20"/>
              </w:rPr>
              <w:t xml:space="preserve"> </w:t>
            </w:r>
            <w:r w:rsidRPr="007D588C">
              <w:rPr>
                <w:rFonts w:ascii="Times New Roman" w:hAnsi="Times New Roman" w:cs="Times New Roman"/>
                <w:sz w:val="20"/>
                <w:szCs w:val="20"/>
              </w:rPr>
              <w:t xml:space="preserve">виступу перед аудиторією; бере участь </w:t>
            </w:r>
            <w:proofErr w:type="gramStart"/>
            <w:r w:rsidRPr="007D588C">
              <w:rPr>
                <w:rFonts w:ascii="Times New Roman" w:hAnsi="Times New Roman" w:cs="Times New Roman"/>
                <w:sz w:val="20"/>
                <w:szCs w:val="20"/>
              </w:rPr>
              <w:t>у</w:t>
            </w:r>
            <w:r w:rsidRPr="00005536">
              <w:rPr>
                <w:rFonts w:ascii="Times New Roman" w:hAnsi="Times New Roman" w:cs="Times New Roman"/>
                <w:sz w:val="20"/>
                <w:szCs w:val="20"/>
              </w:rPr>
              <w:t xml:space="preserve">  </w:t>
            </w:r>
            <w:r w:rsidRPr="007D588C">
              <w:rPr>
                <w:rFonts w:ascii="Times New Roman" w:hAnsi="Times New Roman" w:cs="Times New Roman"/>
                <w:sz w:val="20"/>
                <w:szCs w:val="20"/>
              </w:rPr>
              <w:t>груповій</w:t>
            </w:r>
            <w:proofErr w:type="gramEnd"/>
            <w:r w:rsidRPr="007D588C">
              <w:rPr>
                <w:rFonts w:ascii="Times New Roman" w:hAnsi="Times New Roman" w:cs="Times New Roman"/>
                <w:sz w:val="20"/>
                <w:szCs w:val="20"/>
              </w:rPr>
              <w:t xml:space="preserve"> комунікації, позитивно впливаючи</w:t>
            </w:r>
            <w:r w:rsidRPr="00005536">
              <w:rPr>
                <w:rFonts w:ascii="Times New Roman" w:hAnsi="Times New Roman" w:cs="Times New Roman"/>
                <w:sz w:val="20"/>
                <w:szCs w:val="20"/>
              </w:rPr>
              <w:t xml:space="preserve"> </w:t>
            </w:r>
            <w:r w:rsidRPr="007D588C">
              <w:rPr>
                <w:rFonts w:ascii="Times New Roman" w:hAnsi="Times New Roman" w:cs="Times New Roman"/>
                <w:sz w:val="20"/>
                <w:szCs w:val="20"/>
              </w:rPr>
              <w:t>на інших, виявляючи повагу до учасників</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групи; коментує особливості вираження</w:t>
            </w:r>
            <w:r w:rsidRPr="00005536">
              <w:rPr>
                <w:rFonts w:ascii="Times New Roman" w:hAnsi="Times New Roman" w:cs="Times New Roman"/>
                <w:sz w:val="20"/>
                <w:szCs w:val="20"/>
              </w:rPr>
              <w:t xml:space="preserve"> </w:t>
            </w:r>
            <w:r w:rsidRPr="007D588C">
              <w:rPr>
                <w:rFonts w:ascii="Times New Roman" w:hAnsi="Times New Roman" w:cs="Times New Roman"/>
                <w:sz w:val="20"/>
                <w:szCs w:val="20"/>
              </w:rPr>
              <w:t>емоційного стану в різних культурах на основі</w:t>
            </w:r>
          </w:p>
          <w:p w:rsidR="007D588C" w:rsidRPr="007D588C"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аналізу почутого та/або прочитаного</w:t>
            </w:r>
          </w:p>
          <w:p w:rsidR="007D588C" w:rsidRPr="00005536" w:rsidRDefault="007D588C" w:rsidP="00E2343A">
            <w:pPr>
              <w:autoSpaceDE w:val="0"/>
              <w:autoSpaceDN w:val="0"/>
              <w:adjustRightInd w:val="0"/>
              <w:jc w:val="both"/>
              <w:rPr>
                <w:rFonts w:ascii="Times New Roman" w:hAnsi="Times New Roman" w:cs="Times New Roman"/>
                <w:sz w:val="20"/>
                <w:szCs w:val="20"/>
              </w:rPr>
            </w:pPr>
            <w:r w:rsidRPr="007D588C">
              <w:rPr>
                <w:rFonts w:ascii="Times New Roman" w:hAnsi="Times New Roman" w:cs="Times New Roman"/>
                <w:sz w:val="20"/>
                <w:szCs w:val="20"/>
              </w:rPr>
              <w:t>художнього тексту/медіатексту для розвитку</w:t>
            </w:r>
            <w:r w:rsidRPr="00005536">
              <w:rPr>
                <w:rFonts w:ascii="Times New Roman" w:hAnsi="Times New Roman" w:cs="Times New Roman"/>
                <w:sz w:val="20"/>
                <w:szCs w:val="20"/>
              </w:rPr>
              <w:t>власного емоційного інтелекту.</w:t>
            </w:r>
          </w:p>
          <w:p w:rsidR="007D588C" w:rsidRPr="00005536" w:rsidRDefault="007D588C"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ІІ. Аналіз, інтерпретація, критичне оцінювання</w:t>
            </w:r>
            <w:r w:rsidR="00005536">
              <w:rPr>
                <w:rFonts w:ascii="Times New Roman" w:hAnsi="Times New Roman" w:cs="Times New Roman"/>
                <w:sz w:val="20"/>
                <w:szCs w:val="20"/>
                <w:lang w:val="uk-UA"/>
              </w:rPr>
              <w:t xml:space="preserve"> </w:t>
            </w:r>
            <w:r w:rsidRPr="00005536">
              <w:rPr>
                <w:rFonts w:ascii="Times New Roman" w:hAnsi="Times New Roman" w:cs="Times New Roman"/>
                <w:sz w:val="20"/>
                <w:szCs w:val="20"/>
              </w:rPr>
              <w:t>інформації в текстах різних видів</w:t>
            </w:r>
            <w:r w:rsidR="00005536">
              <w:rPr>
                <w:rFonts w:ascii="Times New Roman" w:hAnsi="Times New Roman" w:cs="Times New Roman"/>
                <w:sz w:val="20"/>
                <w:szCs w:val="20"/>
                <w:lang w:val="uk-UA"/>
              </w:rPr>
              <w:t xml:space="preserve"> </w:t>
            </w:r>
            <w:r w:rsidRPr="00005536">
              <w:rPr>
                <w:rFonts w:ascii="Times New Roman" w:hAnsi="Times New Roman" w:cs="Times New Roman"/>
                <w:sz w:val="20"/>
                <w:szCs w:val="20"/>
              </w:rPr>
              <w:t>характеризує особливості структури</w:t>
            </w:r>
            <w:r w:rsidR="00005536">
              <w:rPr>
                <w:rFonts w:ascii="Times New Roman" w:hAnsi="Times New Roman" w:cs="Times New Roman"/>
                <w:sz w:val="20"/>
                <w:szCs w:val="20"/>
                <w:lang w:val="uk-UA"/>
              </w:rPr>
              <w:t xml:space="preserve"> </w:t>
            </w:r>
            <w:r w:rsidRPr="00005536">
              <w:rPr>
                <w:rFonts w:ascii="Times New Roman" w:hAnsi="Times New Roman" w:cs="Times New Roman"/>
                <w:sz w:val="20"/>
                <w:szCs w:val="20"/>
              </w:rPr>
              <w:t>художнього тексту, визначаючи функції та</w:t>
            </w:r>
          </w:p>
          <w:p w:rsidR="007D588C" w:rsidRPr="00005536" w:rsidRDefault="007D588C"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роль мовних засобів у ньому; використовує</w:t>
            </w:r>
            <w:r w:rsidR="00005536">
              <w:rPr>
                <w:rFonts w:ascii="Times New Roman" w:hAnsi="Times New Roman" w:cs="Times New Roman"/>
                <w:sz w:val="20"/>
                <w:szCs w:val="20"/>
                <w:lang w:val="uk-UA"/>
              </w:rPr>
              <w:t xml:space="preserve"> </w:t>
            </w:r>
            <w:r w:rsidRPr="00005536">
              <w:rPr>
                <w:rFonts w:ascii="Times New Roman" w:hAnsi="Times New Roman" w:cs="Times New Roman"/>
                <w:sz w:val="20"/>
                <w:szCs w:val="20"/>
              </w:rPr>
              <w:t>різні ресурси, зокрема цифрові, для</w:t>
            </w:r>
            <w:r w:rsidR="00005536">
              <w:rPr>
                <w:rFonts w:ascii="Times New Roman" w:hAnsi="Times New Roman" w:cs="Times New Roman"/>
                <w:sz w:val="20"/>
                <w:szCs w:val="20"/>
                <w:lang w:val="uk-UA"/>
              </w:rPr>
              <w:t xml:space="preserve"> </w:t>
            </w:r>
            <w:r w:rsidRPr="00005536">
              <w:rPr>
                <w:rFonts w:ascii="Times New Roman" w:hAnsi="Times New Roman" w:cs="Times New Roman"/>
                <w:sz w:val="20"/>
                <w:szCs w:val="20"/>
              </w:rPr>
              <w:t>розширення кола читацьких інтересів,</w:t>
            </w:r>
          </w:p>
          <w:p w:rsidR="007D588C" w:rsidRPr="00005536" w:rsidRDefault="007D588C"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демонструючи навички критичного мислення;</w:t>
            </w:r>
            <w:r w:rsidR="00005536">
              <w:rPr>
                <w:rFonts w:ascii="Times New Roman" w:hAnsi="Times New Roman" w:cs="Times New Roman"/>
                <w:sz w:val="20"/>
                <w:szCs w:val="20"/>
                <w:lang w:val="uk-UA"/>
              </w:rPr>
              <w:t xml:space="preserve"> </w:t>
            </w:r>
            <w:r w:rsidRPr="00005536">
              <w:rPr>
                <w:rFonts w:ascii="Times New Roman" w:hAnsi="Times New Roman" w:cs="Times New Roman"/>
                <w:sz w:val="20"/>
                <w:szCs w:val="20"/>
              </w:rPr>
              <w:t>передає зміст прочитаного з кількох джерел,</w:t>
            </w:r>
          </w:p>
          <w:p w:rsidR="007D588C" w:rsidRPr="00005536" w:rsidRDefault="007D588C"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узагальнюючи, скорочуючи, доповнюючи</w:t>
            </w:r>
            <w:r w:rsidR="00005536">
              <w:rPr>
                <w:rFonts w:ascii="Times New Roman" w:hAnsi="Times New Roman" w:cs="Times New Roman"/>
                <w:sz w:val="20"/>
                <w:szCs w:val="20"/>
                <w:lang w:val="uk-UA"/>
              </w:rPr>
              <w:t xml:space="preserve"> </w:t>
            </w:r>
            <w:r w:rsidRPr="00005536">
              <w:rPr>
                <w:rFonts w:ascii="Times New Roman" w:hAnsi="Times New Roman" w:cs="Times New Roman"/>
                <w:sz w:val="20"/>
                <w:szCs w:val="20"/>
              </w:rPr>
              <w:t>словесно інформацію (реферат, тези або ін.).</w:t>
            </w:r>
          </w:p>
          <w:p w:rsidR="007D588C" w:rsidRPr="00005536" w:rsidRDefault="007D588C"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 xml:space="preserve">ІІІ. Висловлювання думок, почуттів, </w:t>
            </w:r>
            <w:proofErr w:type="gramStart"/>
            <w:r w:rsidRPr="00005536">
              <w:rPr>
                <w:rFonts w:ascii="Times New Roman" w:hAnsi="Times New Roman" w:cs="Times New Roman"/>
                <w:sz w:val="20"/>
                <w:szCs w:val="20"/>
              </w:rPr>
              <w:t>ставлень,письмова</w:t>
            </w:r>
            <w:proofErr w:type="gramEnd"/>
            <w:r w:rsidRPr="00005536">
              <w:rPr>
                <w:rFonts w:ascii="Times New Roman" w:hAnsi="Times New Roman" w:cs="Times New Roman"/>
                <w:sz w:val="20"/>
                <w:szCs w:val="20"/>
              </w:rPr>
              <w:t xml:space="preserve"> взаємодія з іншими особами, зокрема в</w:t>
            </w:r>
          </w:p>
          <w:p w:rsidR="007D588C" w:rsidRPr="00005536" w:rsidRDefault="007D588C"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цифровому середовищі</w:t>
            </w:r>
            <w:r w:rsidR="00005536">
              <w:rPr>
                <w:rFonts w:ascii="Times New Roman" w:hAnsi="Times New Roman" w:cs="Times New Roman"/>
                <w:sz w:val="20"/>
                <w:szCs w:val="20"/>
                <w:lang w:val="uk-UA"/>
              </w:rPr>
              <w:t xml:space="preserve"> </w:t>
            </w:r>
            <w:r w:rsidRPr="00005536">
              <w:rPr>
                <w:rFonts w:ascii="Times New Roman" w:hAnsi="Times New Roman" w:cs="Times New Roman"/>
                <w:sz w:val="20"/>
                <w:szCs w:val="20"/>
              </w:rPr>
              <w:t>толерантно коментує різні погляди на</w:t>
            </w:r>
          </w:p>
          <w:p w:rsidR="007D588C" w:rsidRPr="00005536" w:rsidRDefault="007D588C"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обговорювану проблему, узагальнює їх,</w:t>
            </w:r>
            <w:r w:rsidR="00005536">
              <w:rPr>
                <w:rFonts w:ascii="Times New Roman" w:hAnsi="Times New Roman" w:cs="Times New Roman"/>
                <w:sz w:val="20"/>
                <w:szCs w:val="20"/>
                <w:lang w:val="uk-UA"/>
              </w:rPr>
              <w:t xml:space="preserve"> </w:t>
            </w:r>
            <w:r w:rsidRPr="00005536">
              <w:rPr>
                <w:rFonts w:ascii="Times New Roman" w:hAnsi="Times New Roman" w:cs="Times New Roman"/>
                <w:sz w:val="20"/>
                <w:szCs w:val="20"/>
              </w:rPr>
              <w:t>обстоює власну позицію, дотримується норм</w:t>
            </w:r>
            <w:r w:rsidR="00005536">
              <w:rPr>
                <w:rFonts w:ascii="Times New Roman" w:hAnsi="Times New Roman" w:cs="Times New Roman"/>
                <w:sz w:val="20"/>
                <w:szCs w:val="20"/>
                <w:lang w:val="uk-UA"/>
              </w:rPr>
              <w:t xml:space="preserve"> </w:t>
            </w:r>
            <w:r w:rsidRPr="00005536">
              <w:rPr>
                <w:rFonts w:ascii="Times New Roman" w:hAnsi="Times New Roman" w:cs="Times New Roman"/>
                <w:sz w:val="20"/>
                <w:szCs w:val="20"/>
              </w:rPr>
              <w:t>етикету, засад академічної доброчесності під</w:t>
            </w:r>
          </w:p>
          <w:p w:rsidR="007D588C" w:rsidRPr="00005536" w:rsidRDefault="007D588C"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час спілкування (очно або онлайн); безпечно</w:t>
            </w:r>
            <w:r w:rsidR="00005536">
              <w:rPr>
                <w:rFonts w:ascii="Times New Roman" w:hAnsi="Times New Roman" w:cs="Times New Roman"/>
                <w:sz w:val="20"/>
                <w:szCs w:val="20"/>
                <w:lang w:val="uk-UA"/>
              </w:rPr>
              <w:t xml:space="preserve"> </w:t>
            </w:r>
            <w:r w:rsidRPr="00005536">
              <w:rPr>
                <w:rFonts w:ascii="Times New Roman" w:hAnsi="Times New Roman" w:cs="Times New Roman"/>
                <w:sz w:val="20"/>
                <w:szCs w:val="20"/>
              </w:rPr>
              <w:t>спілкується в цифровому середовищі з</w:t>
            </w:r>
            <w:r w:rsidR="00005536">
              <w:rPr>
                <w:rFonts w:ascii="Times New Roman" w:hAnsi="Times New Roman" w:cs="Times New Roman"/>
                <w:sz w:val="20"/>
                <w:szCs w:val="20"/>
                <w:lang w:val="uk-UA"/>
              </w:rPr>
              <w:t xml:space="preserve"> </w:t>
            </w:r>
            <w:r w:rsidRPr="00005536">
              <w:rPr>
                <w:rFonts w:ascii="Times New Roman" w:hAnsi="Times New Roman" w:cs="Times New Roman"/>
                <w:sz w:val="20"/>
                <w:szCs w:val="20"/>
              </w:rPr>
              <w:t>урахуванням принципів академічної</w:t>
            </w:r>
          </w:p>
          <w:p w:rsidR="007D588C" w:rsidRPr="00005536" w:rsidRDefault="007D588C"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доброчесності.</w:t>
            </w:r>
          </w:p>
          <w:p w:rsidR="007D588C" w:rsidRPr="00005536" w:rsidRDefault="007D588C"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IV. Дослідження літературних і мовних явищ,</w:t>
            </w:r>
            <w:r w:rsidR="00005536">
              <w:rPr>
                <w:rFonts w:ascii="Times New Roman" w:hAnsi="Times New Roman" w:cs="Times New Roman"/>
                <w:sz w:val="20"/>
                <w:szCs w:val="20"/>
                <w:lang w:val="uk-UA"/>
              </w:rPr>
              <w:t xml:space="preserve"> </w:t>
            </w:r>
            <w:r w:rsidRPr="00005536">
              <w:rPr>
                <w:rFonts w:ascii="Times New Roman" w:hAnsi="Times New Roman" w:cs="Times New Roman"/>
                <w:sz w:val="20"/>
                <w:szCs w:val="20"/>
              </w:rPr>
              <w:t>читацької діяльності та індивідуального мовлення</w:t>
            </w:r>
          </w:p>
          <w:p w:rsidR="00C676F9" w:rsidRPr="00005536" w:rsidRDefault="007D588C"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аналізує основні риси авторського стилю</w:t>
            </w:r>
            <w:r w:rsidR="00005536">
              <w:rPr>
                <w:rFonts w:ascii="Times New Roman" w:hAnsi="Times New Roman" w:cs="Times New Roman"/>
                <w:sz w:val="20"/>
                <w:szCs w:val="20"/>
                <w:lang w:val="uk-UA"/>
              </w:rPr>
              <w:t xml:space="preserve"> </w:t>
            </w:r>
            <w:r w:rsidRPr="00005536">
              <w:rPr>
                <w:rFonts w:ascii="Times New Roman" w:hAnsi="Times New Roman" w:cs="Times New Roman"/>
                <w:sz w:val="20"/>
                <w:szCs w:val="20"/>
              </w:rPr>
              <w:t>художнього тексту для вдосконалення</w:t>
            </w:r>
            <w:r w:rsidR="00005536">
              <w:rPr>
                <w:rFonts w:ascii="Times New Roman" w:hAnsi="Times New Roman" w:cs="Times New Roman"/>
                <w:sz w:val="20"/>
                <w:szCs w:val="20"/>
                <w:lang w:val="uk-UA"/>
              </w:rPr>
              <w:t xml:space="preserve"> </w:t>
            </w:r>
            <w:r w:rsidRPr="00005536">
              <w:rPr>
                <w:rFonts w:ascii="Times New Roman" w:hAnsi="Times New Roman" w:cs="Times New Roman"/>
                <w:sz w:val="20"/>
                <w:szCs w:val="20"/>
              </w:rPr>
              <w:t>власного стилю мовлення.</w:t>
            </w:r>
          </w:p>
        </w:tc>
        <w:tc>
          <w:tcPr>
            <w:tcW w:w="3210" w:type="dxa"/>
          </w:tcPr>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 xml:space="preserve">Середньовіччя як доба, її </w:t>
            </w:r>
            <w:proofErr w:type="gramStart"/>
            <w:r w:rsidRPr="00005536">
              <w:rPr>
                <w:rFonts w:ascii="Times New Roman" w:hAnsi="Times New Roman" w:cs="Times New Roman"/>
                <w:sz w:val="20"/>
                <w:szCs w:val="20"/>
              </w:rPr>
              <w:t>хронологічні</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межі</w:t>
            </w:r>
            <w:proofErr w:type="gramEnd"/>
            <w:r w:rsidRPr="00005536">
              <w:rPr>
                <w:rFonts w:ascii="Times New Roman" w:hAnsi="Times New Roman" w:cs="Times New Roman"/>
                <w:sz w:val="20"/>
                <w:szCs w:val="20"/>
              </w:rPr>
              <w:t xml:space="preserve"> й специфіка в історії європейських</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і східних літератур. Вплив релігії,</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філософії на літературу і культуру в</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добу середньовіччя.</w:t>
            </w:r>
          </w:p>
          <w:p w:rsidR="00005536" w:rsidRPr="00005536" w:rsidRDefault="00005536" w:rsidP="00E2343A">
            <w:pPr>
              <w:autoSpaceDE w:val="0"/>
              <w:autoSpaceDN w:val="0"/>
              <w:adjustRightInd w:val="0"/>
              <w:jc w:val="both"/>
              <w:rPr>
                <w:rFonts w:ascii="Times New Roman" w:hAnsi="Times New Roman" w:cs="Times New Roman"/>
                <w:b/>
                <w:bCs/>
                <w:sz w:val="20"/>
                <w:szCs w:val="20"/>
              </w:rPr>
            </w:pPr>
            <w:r w:rsidRPr="00005536">
              <w:rPr>
                <w:rFonts w:ascii="Times New Roman" w:hAnsi="Times New Roman" w:cs="Times New Roman"/>
                <w:b/>
                <w:bCs/>
                <w:sz w:val="20"/>
                <w:szCs w:val="20"/>
              </w:rPr>
              <w:t>Омар Хаям (бл. 1048</w:t>
            </w:r>
            <w:r w:rsidRPr="00005536">
              <w:rPr>
                <w:rFonts w:ascii="Times New Roman" w:hAnsi="Times New Roman" w:cs="Times New Roman"/>
                <w:b/>
                <w:bCs/>
                <w:i/>
                <w:iCs/>
                <w:sz w:val="20"/>
                <w:szCs w:val="20"/>
              </w:rPr>
              <w:t>–</w:t>
            </w:r>
            <w:r w:rsidRPr="00005536">
              <w:rPr>
                <w:rFonts w:ascii="Times New Roman" w:hAnsi="Times New Roman" w:cs="Times New Roman"/>
                <w:b/>
                <w:bCs/>
                <w:sz w:val="20"/>
                <w:szCs w:val="20"/>
              </w:rPr>
              <w:t>після 1122).</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b/>
                <w:bCs/>
                <w:sz w:val="20"/>
                <w:szCs w:val="20"/>
              </w:rPr>
              <w:t xml:space="preserve">Рубаї. </w:t>
            </w:r>
            <w:r w:rsidRPr="00005536">
              <w:rPr>
                <w:rFonts w:ascii="Times New Roman" w:hAnsi="Times New Roman" w:cs="Times New Roman"/>
                <w:sz w:val="20"/>
                <w:szCs w:val="20"/>
              </w:rPr>
              <w:t>Лаконізм і місткість жанру рубаї.</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Основні теми й мотиви творчості Омара</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Хаяма.</w:t>
            </w:r>
          </w:p>
          <w:p w:rsidR="00005536" w:rsidRPr="00005536" w:rsidRDefault="00005536" w:rsidP="00E2343A">
            <w:pPr>
              <w:autoSpaceDE w:val="0"/>
              <w:autoSpaceDN w:val="0"/>
              <w:adjustRightInd w:val="0"/>
              <w:jc w:val="both"/>
              <w:rPr>
                <w:rFonts w:ascii="Times New Roman" w:hAnsi="Times New Roman" w:cs="Times New Roman"/>
                <w:b/>
                <w:bCs/>
                <w:sz w:val="20"/>
                <w:szCs w:val="20"/>
              </w:rPr>
            </w:pPr>
            <w:r w:rsidRPr="00005536">
              <w:rPr>
                <w:rFonts w:ascii="Times New Roman" w:hAnsi="Times New Roman" w:cs="Times New Roman"/>
                <w:b/>
                <w:bCs/>
                <w:sz w:val="20"/>
                <w:szCs w:val="20"/>
              </w:rPr>
              <w:t>Аліґ’єрі Данте (1265</w:t>
            </w:r>
            <w:r w:rsidRPr="00005536">
              <w:rPr>
                <w:rFonts w:ascii="Times New Roman" w:hAnsi="Times New Roman" w:cs="Times New Roman"/>
                <w:b/>
                <w:bCs/>
                <w:i/>
                <w:iCs/>
                <w:sz w:val="20"/>
                <w:szCs w:val="20"/>
              </w:rPr>
              <w:t>–</w:t>
            </w:r>
            <w:r w:rsidRPr="00005536">
              <w:rPr>
                <w:rFonts w:ascii="Times New Roman" w:hAnsi="Times New Roman" w:cs="Times New Roman"/>
                <w:b/>
                <w:bCs/>
                <w:sz w:val="20"/>
                <w:szCs w:val="20"/>
              </w:rPr>
              <w:t>1321). Сонет 11</w:t>
            </w:r>
          </w:p>
          <w:p w:rsidR="00005536" w:rsidRPr="00005536" w:rsidRDefault="00005536" w:rsidP="00E2343A">
            <w:pPr>
              <w:autoSpaceDE w:val="0"/>
              <w:autoSpaceDN w:val="0"/>
              <w:adjustRightInd w:val="0"/>
              <w:jc w:val="both"/>
              <w:rPr>
                <w:rFonts w:ascii="Times New Roman" w:hAnsi="Times New Roman" w:cs="Times New Roman"/>
                <w:b/>
                <w:bCs/>
                <w:sz w:val="20"/>
                <w:szCs w:val="20"/>
              </w:rPr>
            </w:pPr>
            <w:r w:rsidRPr="00005536">
              <w:rPr>
                <w:rFonts w:ascii="Times New Roman" w:hAnsi="Times New Roman" w:cs="Times New Roman"/>
                <w:b/>
                <w:bCs/>
                <w:sz w:val="20"/>
                <w:szCs w:val="20"/>
              </w:rPr>
              <w:t>(«В своїх очах вона несе кохання…»).</w:t>
            </w:r>
          </w:p>
          <w:p w:rsidR="00005536" w:rsidRPr="00005536" w:rsidRDefault="00005536" w:rsidP="00E2343A">
            <w:pPr>
              <w:autoSpaceDE w:val="0"/>
              <w:autoSpaceDN w:val="0"/>
              <w:adjustRightInd w:val="0"/>
              <w:jc w:val="both"/>
              <w:rPr>
                <w:rFonts w:ascii="Times New Roman" w:hAnsi="Times New Roman" w:cs="Times New Roman"/>
                <w:color w:val="000000"/>
                <w:sz w:val="20"/>
                <w:szCs w:val="20"/>
              </w:rPr>
            </w:pPr>
            <w:r w:rsidRPr="00005536">
              <w:rPr>
                <w:rFonts w:ascii="Times New Roman" w:hAnsi="Times New Roman" w:cs="Times New Roman"/>
                <w:sz w:val="20"/>
                <w:szCs w:val="20"/>
              </w:rPr>
              <w:t>Данте як ключова постать італійського</w:t>
            </w:r>
            <w:r w:rsidRPr="00005536">
              <w:rPr>
                <w:rFonts w:ascii="Times New Roman" w:hAnsi="Times New Roman" w:cs="Times New Roman"/>
                <w:color w:val="000000"/>
                <w:sz w:val="20"/>
                <w:szCs w:val="20"/>
              </w:rPr>
              <w:t>Середньовіччя і переходу до</w:t>
            </w:r>
          </w:p>
          <w:p w:rsidR="00005536" w:rsidRPr="00005536" w:rsidRDefault="00005536" w:rsidP="00E2343A">
            <w:pPr>
              <w:autoSpaceDE w:val="0"/>
              <w:autoSpaceDN w:val="0"/>
              <w:adjustRightInd w:val="0"/>
              <w:jc w:val="both"/>
              <w:rPr>
                <w:rFonts w:ascii="Times New Roman" w:hAnsi="Times New Roman" w:cs="Times New Roman"/>
                <w:color w:val="000000"/>
                <w:sz w:val="20"/>
                <w:szCs w:val="20"/>
              </w:rPr>
            </w:pPr>
            <w:r w:rsidRPr="00005536">
              <w:rPr>
                <w:rFonts w:ascii="Times New Roman" w:hAnsi="Times New Roman" w:cs="Times New Roman"/>
                <w:color w:val="000000"/>
                <w:sz w:val="20"/>
                <w:szCs w:val="20"/>
              </w:rPr>
              <w:t>Відродження. Загальна характеристика</w:t>
            </w:r>
          </w:p>
          <w:p w:rsidR="00005536" w:rsidRPr="00005536" w:rsidRDefault="00005536" w:rsidP="00E2343A">
            <w:pPr>
              <w:autoSpaceDE w:val="0"/>
              <w:autoSpaceDN w:val="0"/>
              <w:adjustRightInd w:val="0"/>
              <w:jc w:val="both"/>
              <w:rPr>
                <w:rFonts w:ascii="Times New Roman" w:hAnsi="Times New Roman" w:cs="Times New Roman"/>
                <w:color w:val="000000"/>
                <w:sz w:val="20"/>
                <w:szCs w:val="20"/>
              </w:rPr>
            </w:pPr>
            <w:r w:rsidRPr="00005536">
              <w:rPr>
                <w:rFonts w:ascii="Times New Roman" w:hAnsi="Times New Roman" w:cs="Times New Roman"/>
                <w:color w:val="000000"/>
                <w:sz w:val="20"/>
                <w:szCs w:val="20"/>
              </w:rPr>
              <w:t>його творчості. Утілення в сонеті 11</w:t>
            </w:r>
          </w:p>
          <w:p w:rsidR="00005536" w:rsidRPr="00005536" w:rsidRDefault="00005536" w:rsidP="00E2343A">
            <w:pPr>
              <w:autoSpaceDE w:val="0"/>
              <w:autoSpaceDN w:val="0"/>
              <w:adjustRightInd w:val="0"/>
              <w:jc w:val="both"/>
              <w:rPr>
                <w:rFonts w:ascii="Times New Roman" w:hAnsi="Times New Roman" w:cs="Times New Roman"/>
                <w:color w:val="000000"/>
                <w:sz w:val="20"/>
                <w:szCs w:val="20"/>
              </w:rPr>
            </w:pPr>
            <w:r w:rsidRPr="00005536">
              <w:rPr>
                <w:rFonts w:ascii="Times New Roman" w:hAnsi="Times New Roman" w:cs="Times New Roman"/>
                <w:color w:val="000000"/>
                <w:sz w:val="20"/>
                <w:szCs w:val="20"/>
              </w:rPr>
              <w:t>Данте краси високого почуття кохання.</w:t>
            </w:r>
          </w:p>
          <w:p w:rsidR="00005536" w:rsidRPr="00005536" w:rsidRDefault="00005536" w:rsidP="00E2343A">
            <w:pPr>
              <w:autoSpaceDE w:val="0"/>
              <w:autoSpaceDN w:val="0"/>
              <w:adjustRightInd w:val="0"/>
              <w:jc w:val="both"/>
              <w:rPr>
                <w:rFonts w:ascii="Times New Roman" w:hAnsi="Times New Roman" w:cs="Times New Roman"/>
                <w:b/>
                <w:bCs/>
                <w:color w:val="000000"/>
                <w:sz w:val="20"/>
                <w:szCs w:val="20"/>
              </w:rPr>
            </w:pPr>
            <w:r w:rsidRPr="00005536">
              <w:rPr>
                <w:rFonts w:ascii="Times New Roman" w:hAnsi="Times New Roman" w:cs="Times New Roman"/>
                <w:b/>
                <w:bCs/>
                <w:i/>
                <w:iCs/>
                <w:color w:val="000000"/>
                <w:sz w:val="20"/>
                <w:szCs w:val="20"/>
              </w:rPr>
              <w:t>Літературний міст у сьогодення.</w:t>
            </w:r>
            <w:r w:rsidRPr="00005536">
              <w:rPr>
                <w:rFonts w:ascii="Times New Roman" w:hAnsi="Times New Roman" w:cs="Times New Roman"/>
                <w:b/>
                <w:bCs/>
                <w:color w:val="000000"/>
                <w:sz w:val="20"/>
                <w:szCs w:val="20"/>
              </w:rPr>
              <w:t>Ерік</w:t>
            </w:r>
          </w:p>
          <w:p w:rsidR="00005536" w:rsidRPr="00005536" w:rsidRDefault="00005536" w:rsidP="00E2343A">
            <w:pPr>
              <w:autoSpaceDE w:val="0"/>
              <w:autoSpaceDN w:val="0"/>
              <w:adjustRightInd w:val="0"/>
              <w:jc w:val="both"/>
              <w:rPr>
                <w:rFonts w:ascii="Times New Roman" w:hAnsi="Times New Roman" w:cs="Times New Roman"/>
                <w:b/>
                <w:bCs/>
                <w:color w:val="000000"/>
                <w:sz w:val="20"/>
                <w:szCs w:val="20"/>
              </w:rPr>
            </w:pPr>
            <w:r w:rsidRPr="00005536">
              <w:rPr>
                <w:rFonts w:ascii="Times New Roman" w:hAnsi="Times New Roman" w:cs="Times New Roman"/>
                <w:b/>
                <w:bCs/>
                <w:color w:val="000000"/>
                <w:sz w:val="20"/>
                <w:szCs w:val="20"/>
              </w:rPr>
              <w:t>Вольф Сігел (1937-2010). «Історія</w:t>
            </w:r>
          </w:p>
          <w:p w:rsidR="00005536" w:rsidRPr="00005536" w:rsidRDefault="00005536" w:rsidP="00E2343A">
            <w:pPr>
              <w:autoSpaceDE w:val="0"/>
              <w:autoSpaceDN w:val="0"/>
              <w:adjustRightInd w:val="0"/>
              <w:jc w:val="both"/>
              <w:rPr>
                <w:rFonts w:ascii="Times New Roman" w:hAnsi="Times New Roman" w:cs="Times New Roman"/>
                <w:color w:val="000000"/>
                <w:sz w:val="20"/>
                <w:szCs w:val="20"/>
              </w:rPr>
            </w:pPr>
            <w:r w:rsidRPr="00005536">
              <w:rPr>
                <w:rFonts w:ascii="Times New Roman" w:hAnsi="Times New Roman" w:cs="Times New Roman"/>
                <w:b/>
                <w:bCs/>
                <w:color w:val="000000"/>
                <w:sz w:val="20"/>
                <w:szCs w:val="20"/>
              </w:rPr>
              <w:t xml:space="preserve">кохання». </w:t>
            </w:r>
            <w:r w:rsidRPr="00005536">
              <w:rPr>
                <w:rFonts w:ascii="Times New Roman" w:hAnsi="Times New Roman" w:cs="Times New Roman"/>
                <w:color w:val="000000"/>
                <w:sz w:val="20"/>
                <w:szCs w:val="20"/>
              </w:rPr>
              <w:t>Розповідь прозворушливе і</w:t>
            </w:r>
          </w:p>
          <w:p w:rsidR="00005536" w:rsidRPr="00005536" w:rsidRDefault="00005536" w:rsidP="00E2343A">
            <w:pPr>
              <w:autoSpaceDE w:val="0"/>
              <w:autoSpaceDN w:val="0"/>
              <w:adjustRightInd w:val="0"/>
              <w:jc w:val="both"/>
              <w:rPr>
                <w:rFonts w:ascii="Times New Roman" w:hAnsi="Times New Roman" w:cs="Times New Roman"/>
                <w:color w:val="000000"/>
                <w:sz w:val="20"/>
                <w:szCs w:val="20"/>
              </w:rPr>
            </w:pPr>
            <w:r w:rsidRPr="00005536">
              <w:rPr>
                <w:rFonts w:ascii="Times New Roman" w:hAnsi="Times New Roman" w:cs="Times New Roman"/>
                <w:color w:val="000000"/>
                <w:sz w:val="20"/>
                <w:szCs w:val="20"/>
              </w:rPr>
              <w:t>трагічне кохання студента, сина</w:t>
            </w:r>
          </w:p>
          <w:p w:rsidR="00005536" w:rsidRPr="00005536" w:rsidRDefault="00005536" w:rsidP="00E2343A">
            <w:pPr>
              <w:autoSpaceDE w:val="0"/>
              <w:autoSpaceDN w:val="0"/>
              <w:adjustRightInd w:val="0"/>
              <w:jc w:val="both"/>
              <w:rPr>
                <w:rFonts w:ascii="Times New Roman" w:hAnsi="Times New Roman" w:cs="Times New Roman"/>
                <w:color w:val="000000"/>
                <w:sz w:val="20"/>
                <w:szCs w:val="20"/>
              </w:rPr>
            </w:pPr>
            <w:r w:rsidRPr="00005536">
              <w:rPr>
                <w:rFonts w:ascii="Times New Roman" w:hAnsi="Times New Roman" w:cs="Times New Roman"/>
                <w:color w:val="000000"/>
                <w:sz w:val="20"/>
                <w:szCs w:val="20"/>
              </w:rPr>
              <w:t>мільйонера, до дочки бідного</w:t>
            </w:r>
          </w:p>
          <w:p w:rsidR="00005536" w:rsidRPr="00005536" w:rsidRDefault="00005536" w:rsidP="00E2343A">
            <w:pPr>
              <w:autoSpaceDE w:val="0"/>
              <w:autoSpaceDN w:val="0"/>
              <w:adjustRightInd w:val="0"/>
              <w:jc w:val="both"/>
              <w:rPr>
                <w:rFonts w:ascii="Times New Roman" w:hAnsi="Times New Roman" w:cs="Times New Roman"/>
                <w:color w:val="000000"/>
                <w:sz w:val="20"/>
                <w:szCs w:val="20"/>
              </w:rPr>
            </w:pPr>
            <w:r w:rsidRPr="00005536">
              <w:rPr>
                <w:rFonts w:ascii="Times New Roman" w:hAnsi="Times New Roman" w:cs="Times New Roman"/>
                <w:color w:val="000000"/>
                <w:sz w:val="20"/>
                <w:szCs w:val="20"/>
              </w:rPr>
              <w:t>італійського емігранта. Проблеми життя</w:t>
            </w:r>
          </w:p>
          <w:p w:rsidR="00005536" w:rsidRPr="00005536" w:rsidRDefault="00005536" w:rsidP="00E2343A">
            <w:pPr>
              <w:autoSpaceDE w:val="0"/>
              <w:autoSpaceDN w:val="0"/>
              <w:adjustRightInd w:val="0"/>
              <w:jc w:val="both"/>
              <w:rPr>
                <w:rFonts w:ascii="Times New Roman" w:hAnsi="Times New Roman" w:cs="Times New Roman"/>
                <w:color w:val="000000"/>
                <w:sz w:val="20"/>
                <w:szCs w:val="20"/>
              </w:rPr>
            </w:pPr>
            <w:r w:rsidRPr="00005536">
              <w:rPr>
                <w:rFonts w:ascii="Times New Roman" w:hAnsi="Times New Roman" w:cs="Times New Roman"/>
                <w:color w:val="000000"/>
                <w:sz w:val="20"/>
                <w:szCs w:val="20"/>
              </w:rPr>
              <w:t>і смерті, любові й відданості у творі.</w:t>
            </w:r>
          </w:p>
          <w:p w:rsidR="00005536" w:rsidRPr="00005536" w:rsidRDefault="00005536" w:rsidP="00E2343A">
            <w:pPr>
              <w:autoSpaceDE w:val="0"/>
              <w:autoSpaceDN w:val="0"/>
              <w:adjustRightInd w:val="0"/>
              <w:jc w:val="both"/>
              <w:rPr>
                <w:rFonts w:ascii="Times New Roman" w:hAnsi="Times New Roman" w:cs="Times New Roman"/>
                <w:i/>
                <w:iCs/>
                <w:color w:val="002060"/>
                <w:sz w:val="20"/>
                <w:szCs w:val="20"/>
              </w:rPr>
            </w:pPr>
            <w:r w:rsidRPr="00005536">
              <w:rPr>
                <w:rFonts w:ascii="Times New Roman" w:hAnsi="Times New Roman" w:cs="Times New Roman"/>
                <w:b/>
                <w:bCs/>
                <w:i/>
                <w:iCs/>
                <w:color w:val="002060"/>
                <w:sz w:val="20"/>
                <w:szCs w:val="20"/>
              </w:rPr>
              <w:t xml:space="preserve">(ТЛ) </w:t>
            </w:r>
            <w:r w:rsidRPr="00005536">
              <w:rPr>
                <w:rFonts w:ascii="Times New Roman" w:hAnsi="Times New Roman" w:cs="Times New Roman"/>
                <w:i/>
                <w:iCs/>
                <w:color w:val="002060"/>
                <w:sz w:val="20"/>
                <w:szCs w:val="20"/>
              </w:rPr>
              <w:t>Рубаї, сонет. Поглиблення понять:</w:t>
            </w:r>
          </w:p>
          <w:p w:rsidR="00005536" w:rsidRPr="00005536" w:rsidRDefault="00005536" w:rsidP="00E2343A">
            <w:pPr>
              <w:autoSpaceDE w:val="0"/>
              <w:autoSpaceDN w:val="0"/>
              <w:adjustRightInd w:val="0"/>
              <w:jc w:val="both"/>
              <w:rPr>
                <w:rFonts w:ascii="Times New Roman" w:hAnsi="Times New Roman" w:cs="Times New Roman"/>
                <w:i/>
                <w:iCs/>
                <w:color w:val="002060"/>
                <w:sz w:val="20"/>
                <w:szCs w:val="20"/>
              </w:rPr>
            </w:pPr>
            <w:r w:rsidRPr="00005536">
              <w:rPr>
                <w:rFonts w:ascii="Times New Roman" w:hAnsi="Times New Roman" w:cs="Times New Roman"/>
                <w:i/>
                <w:iCs/>
                <w:color w:val="002060"/>
                <w:sz w:val="20"/>
                <w:szCs w:val="20"/>
              </w:rPr>
              <w:t>гіпербола, метафора, епітет, порівняння.</w:t>
            </w:r>
          </w:p>
          <w:p w:rsidR="00005536" w:rsidRPr="00005536" w:rsidRDefault="00005536" w:rsidP="00E2343A">
            <w:pPr>
              <w:autoSpaceDE w:val="0"/>
              <w:autoSpaceDN w:val="0"/>
              <w:adjustRightInd w:val="0"/>
              <w:jc w:val="both"/>
              <w:rPr>
                <w:rFonts w:ascii="Times New Roman" w:hAnsi="Times New Roman" w:cs="Times New Roman"/>
                <w:i/>
                <w:iCs/>
                <w:color w:val="002060"/>
                <w:sz w:val="20"/>
                <w:szCs w:val="20"/>
              </w:rPr>
            </w:pPr>
            <w:r w:rsidRPr="00005536">
              <w:rPr>
                <w:rFonts w:ascii="Times New Roman" w:hAnsi="Times New Roman" w:cs="Times New Roman"/>
                <w:b/>
                <w:bCs/>
                <w:i/>
                <w:iCs/>
                <w:color w:val="002060"/>
                <w:sz w:val="20"/>
                <w:szCs w:val="20"/>
              </w:rPr>
              <w:t xml:space="preserve">(ЛК) </w:t>
            </w:r>
            <w:r w:rsidRPr="00005536">
              <w:rPr>
                <w:rFonts w:ascii="Times New Roman" w:hAnsi="Times New Roman" w:cs="Times New Roman"/>
                <w:i/>
                <w:iCs/>
                <w:color w:val="002060"/>
                <w:sz w:val="20"/>
                <w:szCs w:val="20"/>
              </w:rPr>
              <w:t>Культурні центри й специфіка</w:t>
            </w:r>
          </w:p>
          <w:p w:rsidR="00005536" w:rsidRPr="00005536" w:rsidRDefault="00005536" w:rsidP="00E2343A">
            <w:pPr>
              <w:autoSpaceDE w:val="0"/>
              <w:autoSpaceDN w:val="0"/>
              <w:adjustRightInd w:val="0"/>
              <w:jc w:val="both"/>
              <w:rPr>
                <w:rFonts w:ascii="Times New Roman" w:hAnsi="Times New Roman" w:cs="Times New Roman"/>
                <w:i/>
                <w:iCs/>
                <w:color w:val="002060"/>
                <w:sz w:val="20"/>
                <w:szCs w:val="20"/>
              </w:rPr>
            </w:pPr>
            <w:r w:rsidRPr="00005536">
              <w:rPr>
                <w:rFonts w:ascii="Times New Roman" w:hAnsi="Times New Roman" w:cs="Times New Roman"/>
                <w:i/>
                <w:iCs/>
                <w:color w:val="002060"/>
                <w:sz w:val="20"/>
                <w:szCs w:val="20"/>
              </w:rPr>
              <w:t>Середньовіччя на Сході й Заході. Ключові</w:t>
            </w:r>
            <w:r>
              <w:rPr>
                <w:rFonts w:ascii="Times New Roman" w:hAnsi="Times New Roman" w:cs="Times New Roman"/>
                <w:i/>
                <w:iCs/>
                <w:color w:val="002060"/>
                <w:sz w:val="20"/>
                <w:szCs w:val="20"/>
                <w:lang w:val="uk-UA"/>
              </w:rPr>
              <w:t xml:space="preserve"> </w:t>
            </w:r>
            <w:r w:rsidRPr="00005536">
              <w:rPr>
                <w:rFonts w:ascii="Times New Roman" w:hAnsi="Times New Roman" w:cs="Times New Roman"/>
                <w:i/>
                <w:iCs/>
                <w:color w:val="002060"/>
                <w:sz w:val="20"/>
                <w:szCs w:val="20"/>
              </w:rPr>
              <w:t>поняття китайської міфології, філософії</w:t>
            </w:r>
            <w:r>
              <w:rPr>
                <w:rFonts w:ascii="Times New Roman" w:hAnsi="Times New Roman" w:cs="Times New Roman"/>
                <w:i/>
                <w:iCs/>
                <w:color w:val="002060"/>
                <w:sz w:val="20"/>
                <w:szCs w:val="20"/>
                <w:lang w:val="uk-UA"/>
              </w:rPr>
              <w:t xml:space="preserve"> </w:t>
            </w:r>
            <w:r w:rsidRPr="00005536">
              <w:rPr>
                <w:rFonts w:ascii="Times New Roman" w:hAnsi="Times New Roman" w:cs="Times New Roman"/>
                <w:i/>
                <w:iCs/>
                <w:color w:val="002060"/>
                <w:sz w:val="20"/>
                <w:szCs w:val="20"/>
              </w:rPr>
              <w:t>(конфуціанство, даосизм), які знайшли</w:t>
            </w:r>
          </w:p>
          <w:p w:rsidR="00005536" w:rsidRPr="00005536" w:rsidRDefault="00005536" w:rsidP="00E2343A">
            <w:pPr>
              <w:autoSpaceDE w:val="0"/>
              <w:autoSpaceDN w:val="0"/>
              <w:adjustRightInd w:val="0"/>
              <w:jc w:val="both"/>
              <w:rPr>
                <w:rFonts w:ascii="Times New Roman" w:hAnsi="Times New Roman" w:cs="Times New Roman"/>
                <w:i/>
                <w:iCs/>
                <w:color w:val="002060"/>
                <w:sz w:val="20"/>
                <w:szCs w:val="20"/>
              </w:rPr>
            </w:pPr>
            <w:r w:rsidRPr="00005536">
              <w:rPr>
                <w:rFonts w:ascii="Times New Roman" w:hAnsi="Times New Roman" w:cs="Times New Roman"/>
                <w:i/>
                <w:iCs/>
                <w:color w:val="002060"/>
                <w:sz w:val="20"/>
                <w:szCs w:val="20"/>
              </w:rPr>
              <w:t>відбиток у літературі. Християнство. Іслам.</w:t>
            </w:r>
          </w:p>
          <w:p w:rsidR="00005536" w:rsidRDefault="00005536" w:rsidP="00E2343A">
            <w:pPr>
              <w:autoSpaceDE w:val="0"/>
              <w:autoSpaceDN w:val="0"/>
              <w:adjustRightInd w:val="0"/>
              <w:jc w:val="both"/>
              <w:rPr>
                <w:rFonts w:ascii="TimesNewRoman,Italic" w:hAnsi="TimesNewRoman,Italic" w:cs="TimesNewRoman,Italic"/>
                <w:i/>
                <w:iCs/>
                <w:color w:val="002060"/>
                <w:sz w:val="24"/>
                <w:szCs w:val="24"/>
              </w:rPr>
            </w:pPr>
            <w:r>
              <w:rPr>
                <w:rFonts w:ascii="TimesNewRoman,BoldItalic" w:hAnsi="TimesNewRoman,BoldItalic" w:cs="TimesNewRoman,BoldItalic"/>
                <w:b/>
                <w:bCs/>
                <w:i/>
                <w:iCs/>
                <w:color w:val="002060"/>
                <w:sz w:val="24"/>
                <w:szCs w:val="24"/>
              </w:rPr>
              <w:t xml:space="preserve">(УС) </w:t>
            </w:r>
            <w:r>
              <w:rPr>
                <w:rFonts w:ascii="TimesNewRoman,Italic" w:hAnsi="TimesNewRoman,Italic" w:cs="TimesNewRoman,Italic"/>
                <w:i/>
                <w:iCs/>
                <w:color w:val="002060"/>
                <w:sz w:val="24"/>
                <w:szCs w:val="24"/>
              </w:rPr>
              <w:t>Українські перекладачі середньовічних</w:t>
            </w:r>
          </w:p>
          <w:p w:rsidR="00005536" w:rsidRDefault="00005536" w:rsidP="00E2343A">
            <w:pPr>
              <w:autoSpaceDE w:val="0"/>
              <w:autoSpaceDN w:val="0"/>
              <w:adjustRightInd w:val="0"/>
              <w:jc w:val="both"/>
              <w:rPr>
                <w:rFonts w:ascii="TimesNewRoman,Italic" w:hAnsi="TimesNewRoman,Italic" w:cs="TimesNewRoman,Italic"/>
                <w:i/>
                <w:iCs/>
                <w:color w:val="002060"/>
                <w:sz w:val="24"/>
                <w:szCs w:val="24"/>
              </w:rPr>
            </w:pPr>
            <w:r>
              <w:rPr>
                <w:rFonts w:ascii="TimesNewRoman,Italic" w:hAnsi="TimesNewRoman,Italic" w:cs="TimesNewRoman,Italic"/>
                <w:i/>
                <w:iCs/>
                <w:color w:val="002060"/>
                <w:sz w:val="24"/>
                <w:szCs w:val="24"/>
              </w:rPr>
              <w:t>творів. Сонет в українській літературі.</w:t>
            </w:r>
          </w:p>
          <w:p w:rsidR="00005536" w:rsidRPr="00005536" w:rsidRDefault="00005536" w:rsidP="00E2343A">
            <w:pPr>
              <w:autoSpaceDE w:val="0"/>
              <w:autoSpaceDN w:val="0"/>
              <w:adjustRightInd w:val="0"/>
              <w:jc w:val="both"/>
              <w:rPr>
                <w:rFonts w:ascii="Times New Roman" w:hAnsi="Times New Roman" w:cs="Times New Roman"/>
                <w:i/>
                <w:iCs/>
                <w:color w:val="002060"/>
                <w:sz w:val="20"/>
                <w:szCs w:val="20"/>
              </w:rPr>
            </w:pPr>
            <w:r>
              <w:rPr>
                <w:rFonts w:ascii="TimesNewRoman,BoldItalic" w:hAnsi="TimesNewRoman,BoldItalic" w:cs="TimesNewRoman,BoldItalic"/>
                <w:b/>
                <w:bCs/>
                <w:i/>
                <w:iCs/>
                <w:color w:val="002060"/>
                <w:sz w:val="24"/>
                <w:szCs w:val="24"/>
              </w:rPr>
              <w:t xml:space="preserve">(МТ) </w:t>
            </w:r>
            <w:r w:rsidRPr="00005536">
              <w:rPr>
                <w:rFonts w:ascii="Times New Roman" w:hAnsi="Times New Roman" w:cs="Times New Roman"/>
                <w:i/>
                <w:iCs/>
                <w:color w:val="002060"/>
                <w:sz w:val="20"/>
                <w:szCs w:val="20"/>
              </w:rPr>
              <w:t>Фільмографія: документальні фільми</w:t>
            </w:r>
          </w:p>
          <w:p w:rsidR="00005536" w:rsidRPr="00005536" w:rsidRDefault="00005536" w:rsidP="00E2343A">
            <w:pPr>
              <w:autoSpaceDE w:val="0"/>
              <w:autoSpaceDN w:val="0"/>
              <w:adjustRightInd w:val="0"/>
              <w:jc w:val="both"/>
              <w:rPr>
                <w:rFonts w:ascii="Times New Roman" w:hAnsi="Times New Roman" w:cs="Times New Roman"/>
                <w:i/>
                <w:iCs/>
                <w:color w:val="002060"/>
                <w:sz w:val="20"/>
                <w:szCs w:val="20"/>
              </w:rPr>
            </w:pPr>
            <w:r w:rsidRPr="00005536">
              <w:rPr>
                <w:rFonts w:ascii="Times New Roman" w:hAnsi="Times New Roman" w:cs="Times New Roman"/>
                <w:i/>
                <w:iCs/>
                <w:color w:val="002060"/>
                <w:sz w:val="20"/>
                <w:szCs w:val="20"/>
              </w:rPr>
              <w:t>про культуру середньовіччя на Зоході й Сході,</w:t>
            </w:r>
          </w:p>
          <w:p w:rsidR="00005536" w:rsidRPr="00005536" w:rsidRDefault="00005536" w:rsidP="00E2343A">
            <w:pPr>
              <w:autoSpaceDE w:val="0"/>
              <w:autoSpaceDN w:val="0"/>
              <w:adjustRightInd w:val="0"/>
              <w:jc w:val="both"/>
              <w:rPr>
                <w:rFonts w:ascii="Times New Roman" w:hAnsi="Times New Roman" w:cs="Times New Roman"/>
                <w:i/>
                <w:iCs/>
                <w:color w:val="002060"/>
                <w:sz w:val="20"/>
                <w:szCs w:val="20"/>
              </w:rPr>
            </w:pPr>
            <w:r w:rsidRPr="00005536">
              <w:rPr>
                <w:rFonts w:ascii="Times New Roman" w:hAnsi="Times New Roman" w:cs="Times New Roman"/>
                <w:i/>
                <w:iCs/>
                <w:color w:val="002060"/>
                <w:sz w:val="20"/>
                <w:szCs w:val="20"/>
              </w:rPr>
              <w:t>«Пісня про Роланда» (режисер Ф. Кассанті,</w:t>
            </w:r>
          </w:p>
          <w:p w:rsidR="00005536" w:rsidRPr="00005536" w:rsidRDefault="00005536" w:rsidP="00E2343A">
            <w:pPr>
              <w:autoSpaceDE w:val="0"/>
              <w:autoSpaceDN w:val="0"/>
              <w:adjustRightInd w:val="0"/>
              <w:jc w:val="both"/>
              <w:rPr>
                <w:rFonts w:ascii="Times New Roman" w:hAnsi="Times New Roman" w:cs="Times New Roman"/>
                <w:i/>
                <w:iCs/>
                <w:color w:val="002060"/>
                <w:sz w:val="20"/>
                <w:szCs w:val="20"/>
              </w:rPr>
            </w:pPr>
            <w:r w:rsidRPr="00005536">
              <w:rPr>
                <w:rFonts w:ascii="Times New Roman" w:hAnsi="Times New Roman" w:cs="Times New Roman"/>
                <w:i/>
                <w:iCs/>
                <w:color w:val="002060"/>
                <w:sz w:val="20"/>
                <w:szCs w:val="20"/>
              </w:rPr>
              <w:t>Франція, 1978), «Історія кохання» (режисер</w:t>
            </w:r>
          </w:p>
          <w:p w:rsidR="00C676F9" w:rsidRDefault="00005536" w:rsidP="00E2343A">
            <w:pPr>
              <w:autoSpaceDE w:val="0"/>
              <w:autoSpaceDN w:val="0"/>
              <w:adjustRightInd w:val="0"/>
              <w:jc w:val="both"/>
              <w:rPr>
                <w:rFonts w:ascii="Times New Roman" w:hAnsi="Times New Roman" w:cs="Times New Roman"/>
                <w:i/>
                <w:iCs/>
                <w:color w:val="002060"/>
                <w:sz w:val="20"/>
                <w:szCs w:val="20"/>
              </w:rPr>
            </w:pPr>
            <w:r w:rsidRPr="00005536">
              <w:rPr>
                <w:rFonts w:ascii="Times New Roman" w:hAnsi="Times New Roman" w:cs="Times New Roman"/>
                <w:i/>
                <w:iCs/>
                <w:color w:val="002060"/>
                <w:sz w:val="20"/>
                <w:szCs w:val="20"/>
              </w:rPr>
              <w:t>А. Гіллер, США, 1970) та ін.</w:t>
            </w:r>
          </w:p>
          <w:p w:rsidR="00005536" w:rsidRPr="009B209B" w:rsidRDefault="00005536" w:rsidP="00E2343A">
            <w:pPr>
              <w:autoSpaceDE w:val="0"/>
              <w:autoSpaceDN w:val="0"/>
              <w:adjustRightInd w:val="0"/>
              <w:jc w:val="both"/>
              <w:rPr>
                <w:rFonts w:ascii="Times New Roman" w:hAnsi="Times New Roman" w:cs="Times New Roman"/>
                <w:lang w:val="uk-UA"/>
              </w:rPr>
            </w:pPr>
          </w:p>
        </w:tc>
        <w:tc>
          <w:tcPr>
            <w:tcW w:w="3259" w:type="dxa"/>
          </w:tcPr>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Різні види читання</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(індивідуальне, в особах,</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виразне, коментоване,</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вибіркове, мелодекламація</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або ін.), аналіз особливостей</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(жанрових, естетичних,</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мовних та ін.) почутого</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та/або прочитаного тексту,</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виступ перед аудиторією,</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участь у груповій</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комунікації, коментування</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вираження емоційного стану</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в різних культурах</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характеристика</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особливостей структури</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художнього тексту,</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використання різних</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ресурсів (зокрема цифрових)</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для розширення кола</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читання, відтворення змісту</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прочитаного з кількох</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джерел (у вигляді реферату,</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тез або ін.), коментування</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різних поглядів на</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проблему, безпечне</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спілкування у цифровому</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середовищі, аналіз рис</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авторського стилю в</w:t>
            </w:r>
          </w:p>
          <w:p w:rsidR="00C676F9" w:rsidRPr="00005536" w:rsidRDefault="00005536" w:rsidP="00E2343A">
            <w:pPr>
              <w:autoSpaceDE w:val="0"/>
              <w:autoSpaceDN w:val="0"/>
              <w:adjustRightInd w:val="0"/>
              <w:jc w:val="both"/>
              <w:rPr>
                <w:rFonts w:ascii="Times New Roman" w:hAnsi="Times New Roman" w:cs="Times New Roman"/>
                <w:sz w:val="20"/>
                <w:szCs w:val="20"/>
                <w:lang w:val="uk-UA"/>
              </w:rPr>
            </w:pPr>
            <w:r w:rsidRPr="00005536">
              <w:rPr>
                <w:rFonts w:ascii="Times New Roman" w:hAnsi="Times New Roman" w:cs="Times New Roman"/>
                <w:sz w:val="20"/>
                <w:szCs w:val="20"/>
              </w:rPr>
              <w:t>художньому тексті.</w:t>
            </w:r>
          </w:p>
        </w:tc>
      </w:tr>
      <w:tr w:rsidR="00C676F9" w:rsidRPr="009B209B" w:rsidTr="009B2544">
        <w:tc>
          <w:tcPr>
            <w:tcW w:w="3380" w:type="dxa"/>
          </w:tcPr>
          <w:p w:rsidR="00C676F9" w:rsidRPr="009B209B" w:rsidRDefault="00C676F9" w:rsidP="00E2343A">
            <w:pPr>
              <w:jc w:val="both"/>
              <w:rPr>
                <w:rFonts w:ascii="Times New Roman" w:hAnsi="Times New Roman" w:cs="Times New Roman"/>
                <w:lang w:val="uk-UA"/>
              </w:rPr>
            </w:pPr>
          </w:p>
        </w:tc>
        <w:tc>
          <w:tcPr>
            <w:tcW w:w="3210" w:type="dxa"/>
          </w:tcPr>
          <w:p w:rsidR="00161CFD" w:rsidRDefault="00005536" w:rsidP="00E2343A">
            <w:pPr>
              <w:jc w:val="both"/>
              <w:rPr>
                <w:rFonts w:ascii="TimesNewRoman,Bold" w:hAnsi="TimesNewRoman,Bold" w:cs="TimesNewRoman,Bold"/>
                <w:b/>
                <w:bCs/>
                <w:sz w:val="20"/>
                <w:szCs w:val="20"/>
                <w:lang w:val="uk-UA"/>
              </w:rPr>
            </w:pPr>
            <w:r w:rsidRPr="00005536">
              <w:rPr>
                <w:rFonts w:ascii="TimesNewRoman,Bold" w:hAnsi="TimesNewRoman,Bold" w:cs="TimesNewRoman,Bold"/>
                <w:b/>
                <w:bCs/>
                <w:sz w:val="20"/>
                <w:szCs w:val="20"/>
              </w:rPr>
              <w:t>ШЕДЕВРИ РЕНЕСАНСУ</w:t>
            </w:r>
            <w:r w:rsidR="00161CFD">
              <w:rPr>
                <w:rFonts w:ascii="TimesNewRoman,Bold" w:hAnsi="TimesNewRoman,Bold" w:cs="TimesNewRoman,Bold"/>
                <w:b/>
                <w:bCs/>
                <w:sz w:val="20"/>
                <w:szCs w:val="20"/>
                <w:lang w:val="uk-UA"/>
              </w:rPr>
              <w:t xml:space="preserve"> </w:t>
            </w:r>
          </w:p>
          <w:p w:rsidR="00C676F9" w:rsidRPr="00161CFD" w:rsidRDefault="00161CFD" w:rsidP="00E2343A">
            <w:pPr>
              <w:jc w:val="both"/>
              <w:rPr>
                <w:rFonts w:ascii="Times New Roman" w:hAnsi="Times New Roman" w:cs="Times New Roman"/>
                <w:b/>
                <w:sz w:val="20"/>
                <w:szCs w:val="20"/>
                <w:lang w:val="uk-UA"/>
              </w:rPr>
            </w:pPr>
            <w:r>
              <w:rPr>
                <w:rFonts w:ascii="TimesNewRoman,Bold" w:hAnsi="TimesNewRoman,Bold" w:cs="TimesNewRoman,Bold"/>
                <w:b/>
                <w:bCs/>
                <w:sz w:val="20"/>
                <w:szCs w:val="20"/>
                <w:lang w:val="uk-UA"/>
              </w:rPr>
              <w:t>(10 год)</w:t>
            </w:r>
          </w:p>
        </w:tc>
        <w:tc>
          <w:tcPr>
            <w:tcW w:w="3259" w:type="dxa"/>
          </w:tcPr>
          <w:p w:rsidR="00C676F9" w:rsidRPr="009B209B" w:rsidRDefault="00C676F9" w:rsidP="00E2343A">
            <w:pPr>
              <w:jc w:val="both"/>
              <w:rPr>
                <w:rFonts w:ascii="Times New Roman" w:hAnsi="Times New Roman" w:cs="Times New Roman"/>
                <w:lang w:val="uk-UA"/>
              </w:rPr>
            </w:pPr>
          </w:p>
        </w:tc>
      </w:tr>
      <w:tr w:rsidR="00C676F9" w:rsidRPr="008D42E0" w:rsidTr="009B2544">
        <w:tc>
          <w:tcPr>
            <w:tcW w:w="3380" w:type="dxa"/>
          </w:tcPr>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І. Взаємодія з іншими особами усно, сприймання і</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використання інформації у різних комунікативних ситуаціях</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обговорює актуальність, жанрово-родову належність почутого та/або прочитаного художнього тексту/медіатексту, ідейно-</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тематичні та естетичні особливості, зв’язок художнього тексту з певною епохою, творчістю митця; самостійно складає і компонує складний план, створює конспект,</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тези почутого та/або прочитаного художнього тексту/медіатексту (драматичного, епічного);</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самостійно передає за допомогою різних способів і засобів візуалізації власне розуміння почутого та/або прочитаного художнього тексту/медіатексту; знаходить</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потрібну інформацію (відому або нову) в одному чи кількох джерелах (зокрема художніх текстах, медіатекстах) і використовує її відповідно до мети;</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модифікує використання інтонаційних засобів</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залежно від комунікативної ситуації.</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ІІ. Аналіз, інтерпретація, критичне оцінювання інформації в текстах різних видів застосовує різні види критичного читання</w:t>
            </w:r>
          </w:p>
          <w:p w:rsidR="00C676F9"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текстів різних жанрів і стилів, зокрема фрагментарних художніх текстів/медіатекстів;</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розмежовує в художньому тексті</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(драматичному, епічному) фактичну</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інформацію, суб’єктивні судження та</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прихований підтекст, наводить аргументи для</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спростування або підтвердження суджень,</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коментує підтекст; характеризує</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взаємозв’язок між темою, мікротемами та</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основною думкою художнього</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тексту/медіатексту; характеризує поведінку та</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причини емоційного стану літературних</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персонажів, коментує їхні вчинки та</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висловлювання; проєктує емоційно-чуттєвий</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досвід персонажів художніх</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текстів/медіатекстів на власну поведінку,</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переконання, ставлення та цінності.</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ІІІ. Висловлювання думок, почуттів, ставлень,</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письмова взаємодія з іншими особами, зокрема в</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цифровому середовищі</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зіставляє власну думку, зафіксовану в</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письмовій формі, із думками інших осіб;</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обстоює власну позицію щодо порушеної</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проблеми, аналізуючи та узагальнюючи різні</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 xml:space="preserve">погляди; створює самостійно тексти </w:t>
            </w:r>
            <w:r w:rsidRPr="00005536">
              <w:rPr>
                <w:rFonts w:ascii="Times New Roman" w:hAnsi="Times New Roman" w:cs="Times New Roman"/>
                <w:sz w:val="20"/>
                <w:szCs w:val="20"/>
              </w:rPr>
              <w:lastRenderedPageBreak/>
              <w:t>(зокрема</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художні тексти, медіатексти), використовує</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різні форми їх презентації для досягнення</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відповідної комунікативної мети.</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IV. Дослідження літературних і мовних явищ,</w:t>
            </w:r>
            <w:r>
              <w:rPr>
                <w:rFonts w:ascii="Times New Roman" w:hAnsi="Times New Roman" w:cs="Times New Roman"/>
                <w:sz w:val="20"/>
                <w:szCs w:val="20"/>
                <w:lang w:val="uk-UA"/>
              </w:rPr>
              <w:t xml:space="preserve"> </w:t>
            </w:r>
            <w:r w:rsidRPr="00005536">
              <w:rPr>
                <w:rFonts w:ascii="Times New Roman" w:hAnsi="Times New Roman" w:cs="Times New Roman"/>
                <w:sz w:val="20"/>
                <w:szCs w:val="20"/>
              </w:rPr>
              <w:t>читацької діяльності та індивідуального мовлення</w:t>
            </w:r>
          </w:p>
        </w:tc>
        <w:tc>
          <w:tcPr>
            <w:tcW w:w="3210" w:type="dxa"/>
          </w:tcPr>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lastRenderedPageBreak/>
              <w:t>Епоха Ренесансу (Відродження) в</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Європі. Культ античності.</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Франческо Петрарка (1304–1374).</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Сонети № 61, 132. Історія кохання в сонетах Ф. Петрарки. Образи ліричного героя та героїні. Структура сонетів</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Ф. Петрарки.</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Вільям Шекспір (1564–1616). Сонети</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 66, 116, 130. Трагедія «Ромео і</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Джульєтта».</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Значення В. Шекспіра для розвитку англійської літератури та світового мистецтва. Основні теми сонетів</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В. Шекспіра.Відображення</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внутрішнього світу ренесансної</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людини. Художні особливості сонетів В. Шекспіра.</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Трагедія «Ромео і Джульєтта»</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В. Шекспіра. Історія створення.</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Конфлікт справжнього почуття і</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забобонів. Оспівування чистого</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пристрасного кохання Ромео і</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Джульєтти, вплив кохання на людську особистість. Проблема життя і смерті.</w:t>
            </w:r>
          </w:p>
          <w:p w:rsidR="00C676F9"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Трактування фіналу.</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Мігель де Сервантес Сааведра</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 xml:space="preserve">(1547–1616). «Дон Кіхот» I </w:t>
            </w:r>
            <w:proofErr w:type="gramStart"/>
            <w:r w:rsidRPr="00005536">
              <w:rPr>
                <w:rFonts w:ascii="Times New Roman" w:hAnsi="Times New Roman" w:cs="Times New Roman"/>
                <w:sz w:val="20"/>
                <w:szCs w:val="20"/>
              </w:rPr>
              <w:t>частина(</w:t>
            </w:r>
            <w:proofErr w:type="gramEnd"/>
            <w:r w:rsidRPr="00005536">
              <w:rPr>
                <w:rFonts w:ascii="Times New Roman" w:hAnsi="Times New Roman" w:cs="Times New Roman"/>
                <w:sz w:val="20"/>
                <w:szCs w:val="20"/>
              </w:rPr>
              <w:t>огляд, 3-4 )</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Історія створення роману,</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 xml:space="preserve">його зв’язок із лицарськими </w:t>
            </w:r>
            <w:proofErr w:type="gramStart"/>
            <w:r w:rsidRPr="00005536">
              <w:rPr>
                <w:rFonts w:ascii="Times New Roman" w:hAnsi="Times New Roman" w:cs="Times New Roman"/>
                <w:sz w:val="20"/>
                <w:szCs w:val="20"/>
              </w:rPr>
              <w:t>романами,пародійний</w:t>
            </w:r>
            <w:proofErr w:type="gramEnd"/>
            <w:r w:rsidRPr="00005536">
              <w:rPr>
                <w:rFonts w:ascii="Times New Roman" w:hAnsi="Times New Roman" w:cs="Times New Roman"/>
                <w:sz w:val="20"/>
                <w:szCs w:val="20"/>
              </w:rPr>
              <w:t xml:space="preserve"> характер. Особливості сюжету і композиції твору. Конфлікт високих прагнень Дон Кіхота і буденної дійсності, неможливості реалізації ідеалів героя. Дон Кіхот і Санчо Панса – вічні образи, у яких утілено високу мрію і прагматизм.</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«Донкіхотство». Широта</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філософського змісту твору,</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Літературний міст у сьогодення.</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Юстейн Ґордер (нар. 1952)</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«Помаранчева дівчинка» АБО</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Барбара Космовська (нар. 1958)</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«Буба», «Буба: мертвий сезон» (1 твір за вибором учителя)</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Юстейн Ґордер (нар. 1952).</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«Помаранчева дівчинка». Лист із</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минулого, що змінює життя головного героя. Спілкування з батьком, який помер багато років тому, як шлях до духовного дорослішання хлопчика.</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Стосунки Георга з рідними. Самотністьдитинства, радісні відкриття, любов та</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порозуміння у стосунках.</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Барбара Космовська. «Буба», «</w:t>
            </w:r>
            <w:proofErr w:type="gramStart"/>
            <w:r w:rsidRPr="00005536">
              <w:rPr>
                <w:rFonts w:ascii="Times New Roman" w:hAnsi="Times New Roman" w:cs="Times New Roman"/>
                <w:sz w:val="20"/>
                <w:szCs w:val="20"/>
              </w:rPr>
              <w:t>Буба:мертвий</w:t>
            </w:r>
            <w:proofErr w:type="gramEnd"/>
            <w:r w:rsidRPr="00005536">
              <w:rPr>
                <w:rFonts w:ascii="Times New Roman" w:hAnsi="Times New Roman" w:cs="Times New Roman"/>
                <w:sz w:val="20"/>
                <w:szCs w:val="20"/>
              </w:rPr>
              <w:t xml:space="preserve"> сезон». Художній світБ.Космовської. Батьки – діти, діди –онуки. Ідея поваги й любові до людини.</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lastRenderedPageBreak/>
              <w:t>Сімейні цінності у творах мисткині.</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Проблема дорослішання і пошуку свого</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місця у світі.</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(ТЛ) Трагедія, ліричний герой/героїня, вічний</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образ. Поглиблення понять: роман (роман-</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пародія), сонет, оригінал і переклад.</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(ЛК) Культурні центри і визначні пам’ятки</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доби Ренесансу. Ренесансні образи й сюжети</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в художній культурі Європи та світу. Сучасні</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літературно-художні видання творів</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зарубіжної літератури.</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(УС) Видатні українські перекладачі творів</w:t>
            </w:r>
          </w:p>
          <w:p w:rsidR="00005536" w:rsidRPr="00005536" w:rsidRDefault="00005536" w:rsidP="00E2343A">
            <w:pPr>
              <w:autoSpaceDE w:val="0"/>
              <w:autoSpaceDN w:val="0"/>
              <w:adjustRightInd w:val="0"/>
              <w:jc w:val="both"/>
              <w:rPr>
                <w:rFonts w:ascii="Times New Roman" w:hAnsi="Times New Roman" w:cs="Times New Roman"/>
                <w:sz w:val="20"/>
                <w:szCs w:val="20"/>
              </w:rPr>
            </w:pPr>
            <w:r w:rsidRPr="00005536">
              <w:rPr>
                <w:rFonts w:ascii="Times New Roman" w:hAnsi="Times New Roman" w:cs="Times New Roman"/>
                <w:sz w:val="20"/>
                <w:szCs w:val="20"/>
              </w:rPr>
              <w:t>Ренесансу. Вершини українського сонету</w:t>
            </w:r>
          </w:p>
        </w:tc>
        <w:tc>
          <w:tcPr>
            <w:tcW w:w="3259" w:type="dxa"/>
          </w:tcPr>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lastRenderedPageBreak/>
              <w:t>Різні види читання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(індивідуальне, в особах,</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виразне, коментоване,</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вибіркове, повторне,</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мелодекламація або ін.),</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обговорення особливостей</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художнього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тексту/медіатексту,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створення складного плану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почутого та/або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прочитаного художнього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тексту/медіатексту,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створення тез почутого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та/або прочитаного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художнього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тексту/медіатексту,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створення конспекту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почутого та/або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прочитаного художнього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тексту/медіатексту,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візуалізація власного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розуміння почутого та/або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прочитаного тексту,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знаходження і використання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інформації з одного або</w:t>
            </w:r>
          </w:p>
          <w:p w:rsidR="00C676F9" w:rsidRDefault="008D42E0" w:rsidP="00E2343A">
            <w:pPr>
              <w:jc w:val="both"/>
              <w:rPr>
                <w:rFonts w:ascii="Times New Roman" w:hAnsi="Times New Roman" w:cs="Times New Roman"/>
                <w:sz w:val="20"/>
                <w:szCs w:val="20"/>
              </w:rPr>
            </w:pPr>
            <w:r w:rsidRPr="008D42E0">
              <w:rPr>
                <w:rFonts w:ascii="Times New Roman" w:hAnsi="Times New Roman" w:cs="Times New Roman"/>
                <w:sz w:val="20"/>
                <w:szCs w:val="20"/>
              </w:rPr>
              <w:t>кількох джерел, модифікація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інтонаційних засобів 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комунікативній ситуації,</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розмежування в</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художньому тексті</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фактичної інформації,</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суб’єктивних суджень та</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підтексту, наведення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аргументів на</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підтвердження або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спростування суджень,</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встановлення зв’язку між</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темою, мікротемою та</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основною думкою тексту,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характеристика поведінки та</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емоційного стану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персонажів, продумування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режисерських</w:t>
            </w:r>
          </w:p>
          <w:p w:rsidR="008D42E0" w:rsidRPr="008D42E0" w:rsidRDefault="008D42E0" w:rsidP="00E2343A">
            <w:pPr>
              <w:autoSpaceDE w:val="0"/>
              <w:autoSpaceDN w:val="0"/>
              <w:adjustRightInd w:val="0"/>
              <w:jc w:val="both"/>
              <w:rPr>
                <w:rFonts w:ascii="Times New Roman" w:hAnsi="Times New Roman" w:cs="Times New Roman"/>
                <w:sz w:val="20"/>
                <w:szCs w:val="20"/>
              </w:rPr>
            </w:pPr>
            <w:proofErr w:type="gramStart"/>
            <w:r w:rsidRPr="008D42E0">
              <w:rPr>
                <w:rFonts w:ascii="Times New Roman" w:hAnsi="Times New Roman" w:cs="Times New Roman"/>
                <w:sz w:val="20"/>
                <w:szCs w:val="20"/>
              </w:rPr>
              <w:t>рішень(</w:t>
            </w:r>
            <w:proofErr w:type="gramEnd"/>
            <w:r w:rsidRPr="008D42E0">
              <w:rPr>
                <w:rFonts w:ascii="Times New Roman" w:hAnsi="Times New Roman" w:cs="Times New Roman"/>
                <w:sz w:val="20"/>
                <w:szCs w:val="20"/>
              </w:rPr>
              <w:t>поради акторам,</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декораторам,</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освітлювачам</w:t>
            </w:r>
            <w:proofErr w:type="gramStart"/>
            <w:r w:rsidRPr="008D42E0">
              <w:rPr>
                <w:rFonts w:ascii="Times New Roman" w:hAnsi="Times New Roman" w:cs="Times New Roman"/>
                <w:sz w:val="20"/>
                <w:szCs w:val="20"/>
              </w:rPr>
              <w:t>),порівняння</w:t>
            </w:r>
            <w:proofErr w:type="gramEnd"/>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різних режисерських</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інтерпретацій твору,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акторських виконань ролі</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літературного персонажа,</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проєкція емоційно-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чуттєвого досвіду</w:t>
            </w:r>
          </w:p>
          <w:p w:rsidR="008D42E0" w:rsidRDefault="008D42E0" w:rsidP="00E2343A">
            <w:pPr>
              <w:jc w:val="both"/>
              <w:rPr>
                <w:rFonts w:ascii="Times New Roman" w:hAnsi="Times New Roman" w:cs="Times New Roman"/>
                <w:sz w:val="20"/>
                <w:szCs w:val="20"/>
              </w:rPr>
            </w:pPr>
            <w:r w:rsidRPr="008D42E0">
              <w:rPr>
                <w:rFonts w:ascii="Times New Roman" w:hAnsi="Times New Roman" w:cs="Times New Roman"/>
                <w:sz w:val="20"/>
                <w:szCs w:val="20"/>
              </w:rPr>
              <w:t>персонажів на власну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особистість, зіставлення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власної думки із думками</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інших осіб, обстоювання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власної позиції щодо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проблеми, створення та</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презентація власного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художнього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тексту/медіатексту,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характеристика мови</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літературного твору,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підготовка (усно або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письмово) твору-роздуму</w:t>
            </w:r>
          </w:p>
          <w:p w:rsidR="008D42E0" w:rsidRPr="008D42E0" w:rsidRDefault="008D42E0" w:rsidP="00E2343A">
            <w:pPr>
              <w:jc w:val="both"/>
              <w:rPr>
                <w:rFonts w:ascii="Times New Roman" w:hAnsi="Times New Roman" w:cs="Times New Roman"/>
                <w:sz w:val="20"/>
                <w:szCs w:val="20"/>
              </w:rPr>
            </w:pPr>
            <w:r w:rsidRPr="008D42E0">
              <w:rPr>
                <w:rFonts w:ascii="Times New Roman" w:hAnsi="Times New Roman" w:cs="Times New Roman"/>
                <w:sz w:val="20"/>
                <w:szCs w:val="20"/>
              </w:rPr>
              <w:t>про художній твір.</w:t>
            </w:r>
          </w:p>
        </w:tc>
      </w:tr>
      <w:tr w:rsidR="00C676F9" w:rsidRPr="009B209B" w:rsidTr="009B2544">
        <w:tc>
          <w:tcPr>
            <w:tcW w:w="3380" w:type="dxa"/>
          </w:tcPr>
          <w:p w:rsidR="00C676F9" w:rsidRPr="009B209B" w:rsidRDefault="00C676F9" w:rsidP="00E2343A">
            <w:pPr>
              <w:jc w:val="both"/>
              <w:rPr>
                <w:rFonts w:ascii="Times New Roman" w:hAnsi="Times New Roman" w:cs="Times New Roman"/>
                <w:lang w:val="uk-UA"/>
              </w:rPr>
            </w:pPr>
          </w:p>
        </w:tc>
        <w:tc>
          <w:tcPr>
            <w:tcW w:w="3210" w:type="dxa"/>
          </w:tcPr>
          <w:p w:rsidR="00C676F9" w:rsidRPr="008D42E0" w:rsidRDefault="008D42E0" w:rsidP="00E2343A">
            <w:pPr>
              <w:jc w:val="both"/>
              <w:rPr>
                <w:rFonts w:ascii="Times New Roman" w:hAnsi="Times New Roman" w:cs="Times New Roman"/>
                <w:b/>
                <w:sz w:val="20"/>
                <w:szCs w:val="20"/>
              </w:rPr>
            </w:pPr>
            <w:r w:rsidRPr="008D42E0">
              <w:rPr>
                <w:rFonts w:ascii="TimesNewRoman,Bold" w:hAnsi="TimesNewRoman,Bold" w:cs="TimesNewRoman,Bold"/>
                <w:b/>
                <w:bCs/>
                <w:sz w:val="20"/>
                <w:szCs w:val="20"/>
              </w:rPr>
              <w:t>БАРОКО І КЛАСИЦИЗМ</w:t>
            </w:r>
          </w:p>
          <w:p w:rsidR="008D42E0" w:rsidRPr="009B209B" w:rsidRDefault="00161CFD" w:rsidP="00E2343A">
            <w:pPr>
              <w:jc w:val="both"/>
              <w:rPr>
                <w:rFonts w:ascii="Times New Roman" w:hAnsi="Times New Roman" w:cs="Times New Roman"/>
                <w:b/>
                <w:lang w:val="uk-UA"/>
              </w:rPr>
            </w:pPr>
            <w:r>
              <w:rPr>
                <w:rFonts w:ascii="Times New Roman" w:hAnsi="Times New Roman" w:cs="Times New Roman"/>
                <w:b/>
                <w:lang w:val="uk-UA"/>
              </w:rPr>
              <w:t>( 5 год)</w:t>
            </w:r>
          </w:p>
        </w:tc>
        <w:tc>
          <w:tcPr>
            <w:tcW w:w="3259" w:type="dxa"/>
          </w:tcPr>
          <w:p w:rsidR="00C676F9" w:rsidRPr="008D42E0" w:rsidRDefault="00C676F9" w:rsidP="00E2343A">
            <w:pPr>
              <w:autoSpaceDE w:val="0"/>
              <w:autoSpaceDN w:val="0"/>
              <w:adjustRightInd w:val="0"/>
              <w:jc w:val="both"/>
              <w:rPr>
                <w:rFonts w:ascii="Times New Roman" w:hAnsi="Times New Roman" w:cs="Times New Roman"/>
                <w:sz w:val="20"/>
                <w:szCs w:val="20"/>
              </w:rPr>
            </w:pPr>
          </w:p>
        </w:tc>
      </w:tr>
      <w:tr w:rsidR="00C676F9" w:rsidRPr="004338B9" w:rsidTr="009B2544">
        <w:tc>
          <w:tcPr>
            <w:tcW w:w="3380" w:type="dxa"/>
          </w:tcPr>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І. Взаємодія з іншими особами усно, сприймання і використання інформації у різних комунікативних</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Ситуаціях свідомо застосовує прийоми активного слухання і творчого читання; характеризує</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персонажів літературного твору, доцільно використовуючи цитати, скорочення, умовні</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позначення, символи тощо; окреслює тематику і проблематику почутого та/або прочитаного художнього тексту/медіатексту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для подальшої інтерпретації; визначає позицію співрозмовника/мовця (літературного персонажа) та ступінь досягнення мети</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комунікації.</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ІІ. Аналіз, інтерпретація, критичне оцінювання інформації в текстах різних видів поєднує подану в різні способи інформацію з кількох текстів (зокрема художніх текстів,</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медіатекстів), гіпертекстів у цифровому середовищі; характеризує взаємообумовленість елементів змісту, структури та мовного оформлення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художнього тексту/медіатексту, зважаючи на культурно-історичний контекст, естетичний і</w:t>
            </w:r>
          </w:p>
          <w:p w:rsidR="00C676F9"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ціннісний потенціал; розпізнає в художньому тексті/медіатексті зображувально-виражальні</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засоби, ознаки авторського стилю.</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ІІІ. Висловлювання думок, почуттів, ставлень,</w:t>
            </w:r>
            <w:r>
              <w:rPr>
                <w:rFonts w:ascii="Times New Roman" w:hAnsi="Times New Roman" w:cs="Times New Roman"/>
                <w:sz w:val="20"/>
                <w:szCs w:val="20"/>
                <w:lang w:val="uk-UA"/>
              </w:rPr>
              <w:t xml:space="preserve"> </w:t>
            </w:r>
            <w:r w:rsidRPr="008D42E0">
              <w:rPr>
                <w:rFonts w:ascii="Times New Roman" w:hAnsi="Times New Roman" w:cs="Times New Roman"/>
                <w:sz w:val="20"/>
                <w:szCs w:val="20"/>
              </w:rPr>
              <w:t>письмова взаємодія з іншими особами, зокрема в</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цифровому середовищі</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організовує та/або бере участь в дискусії щодо</w:t>
            </w:r>
            <w:r>
              <w:rPr>
                <w:rFonts w:ascii="Times New Roman" w:hAnsi="Times New Roman" w:cs="Times New Roman"/>
                <w:sz w:val="20"/>
                <w:szCs w:val="20"/>
                <w:lang w:val="uk-UA"/>
              </w:rPr>
              <w:t xml:space="preserve"> </w:t>
            </w:r>
            <w:r w:rsidRPr="008D42E0">
              <w:rPr>
                <w:rFonts w:ascii="Times New Roman" w:hAnsi="Times New Roman" w:cs="Times New Roman"/>
                <w:sz w:val="20"/>
                <w:szCs w:val="20"/>
              </w:rPr>
              <w:t xml:space="preserve">суспільно важливих </w:t>
            </w:r>
            <w:r w:rsidRPr="008D42E0">
              <w:rPr>
                <w:rFonts w:ascii="Times New Roman" w:hAnsi="Times New Roman" w:cs="Times New Roman"/>
                <w:sz w:val="20"/>
                <w:szCs w:val="20"/>
              </w:rPr>
              <w:lastRenderedPageBreak/>
              <w:t>проблем (очно або</w:t>
            </w:r>
            <w:r>
              <w:rPr>
                <w:rFonts w:ascii="Times New Roman" w:hAnsi="Times New Roman" w:cs="Times New Roman"/>
                <w:sz w:val="20"/>
                <w:szCs w:val="20"/>
                <w:lang w:val="uk-UA"/>
              </w:rPr>
              <w:t xml:space="preserve"> </w:t>
            </w:r>
            <w:r w:rsidRPr="008D42E0">
              <w:rPr>
                <w:rFonts w:ascii="Times New Roman" w:hAnsi="Times New Roman" w:cs="Times New Roman"/>
                <w:sz w:val="20"/>
                <w:szCs w:val="20"/>
              </w:rPr>
              <w:t>онлайн); створює у цифровому середовищі</w:t>
            </w:r>
            <w:r>
              <w:rPr>
                <w:rFonts w:ascii="Times New Roman" w:hAnsi="Times New Roman" w:cs="Times New Roman"/>
                <w:sz w:val="20"/>
                <w:szCs w:val="20"/>
                <w:lang w:val="uk-UA"/>
              </w:rPr>
              <w:t xml:space="preserve"> </w:t>
            </w:r>
            <w:r w:rsidRPr="008D42E0">
              <w:rPr>
                <w:rFonts w:ascii="Times New Roman" w:hAnsi="Times New Roman" w:cs="Times New Roman"/>
                <w:sz w:val="20"/>
                <w:szCs w:val="20"/>
              </w:rPr>
              <w:t>повідомлення/медіатексти різних жанрів</w:t>
            </w:r>
            <w:r>
              <w:rPr>
                <w:rFonts w:ascii="Times New Roman" w:hAnsi="Times New Roman" w:cs="Times New Roman"/>
                <w:sz w:val="20"/>
                <w:szCs w:val="20"/>
                <w:lang w:val="uk-UA"/>
              </w:rPr>
              <w:t xml:space="preserve"> </w:t>
            </w:r>
            <w:r w:rsidRPr="008D42E0">
              <w:rPr>
                <w:rFonts w:ascii="Times New Roman" w:hAnsi="Times New Roman" w:cs="Times New Roman"/>
                <w:sz w:val="20"/>
                <w:szCs w:val="20"/>
              </w:rPr>
              <w:t>(дописи, коментарі, статті, замітки або ін.) із</w:t>
            </w:r>
            <w:r>
              <w:rPr>
                <w:rFonts w:ascii="Times New Roman" w:hAnsi="Times New Roman" w:cs="Times New Roman"/>
                <w:sz w:val="20"/>
                <w:szCs w:val="20"/>
                <w:lang w:val="uk-UA"/>
              </w:rPr>
              <w:t xml:space="preserve"> </w:t>
            </w:r>
            <w:r w:rsidRPr="008D42E0">
              <w:rPr>
                <w:rFonts w:ascii="Times New Roman" w:hAnsi="Times New Roman" w:cs="Times New Roman"/>
                <w:sz w:val="20"/>
                <w:szCs w:val="20"/>
              </w:rPr>
              <w:t>застосуванням гіпертекстових посилань для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обговорення особистих і соціально важливих</w:t>
            </w:r>
            <w:r>
              <w:rPr>
                <w:rFonts w:ascii="Times New Roman" w:hAnsi="Times New Roman" w:cs="Times New Roman"/>
                <w:sz w:val="20"/>
                <w:szCs w:val="20"/>
                <w:lang w:val="uk-UA"/>
              </w:rPr>
              <w:t xml:space="preserve"> </w:t>
            </w:r>
            <w:r w:rsidRPr="008D42E0">
              <w:rPr>
                <w:rFonts w:ascii="Times New Roman" w:hAnsi="Times New Roman" w:cs="Times New Roman"/>
                <w:sz w:val="20"/>
                <w:szCs w:val="20"/>
              </w:rPr>
              <w:t>проблем; демонструє толерантність і здатність</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до конструктивної взаємодії у процесі</w:t>
            </w:r>
            <w:r>
              <w:rPr>
                <w:rFonts w:ascii="Times New Roman" w:hAnsi="Times New Roman" w:cs="Times New Roman"/>
                <w:sz w:val="20"/>
                <w:szCs w:val="20"/>
                <w:lang w:val="uk-UA"/>
              </w:rPr>
              <w:t xml:space="preserve"> </w:t>
            </w:r>
            <w:r w:rsidRPr="008D42E0">
              <w:rPr>
                <w:rFonts w:ascii="Times New Roman" w:hAnsi="Times New Roman" w:cs="Times New Roman"/>
                <w:sz w:val="20"/>
                <w:szCs w:val="20"/>
              </w:rPr>
              <w:t>комунікації (очно або онлайн) та редагування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власних дописів.</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IV. Дослідження літературних і мовних явищ,</w:t>
            </w:r>
            <w:r>
              <w:rPr>
                <w:rFonts w:ascii="Times New Roman" w:hAnsi="Times New Roman" w:cs="Times New Roman"/>
                <w:sz w:val="20"/>
                <w:szCs w:val="20"/>
                <w:lang w:val="uk-UA"/>
              </w:rPr>
              <w:t xml:space="preserve"> </w:t>
            </w:r>
            <w:r w:rsidRPr="008D42E0">
              <w:rPr>
                <w:rFonts w:ascii="Times New Roman" w:hAnsi="Times New Roman" w:cs="Times New Roman"/>
                <w:sz w:val="20"/>
                <w:szCs w:val="20"/>
              </w:rPr>
              <w:t>читацької діяльності та індивідуального мовлення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імпровізує з художнім текстом, застосовуючи</w:t>
            </w:r>
            <w:r>
              <w:rPr>
                <w:rFonts w:ascii="Times New Roman" w:hAnsi="Times New Roman" w:cs="Times New Roman"/>
                <w:sz w:val="20"/>
                <w:szCs w:val="20"/>
                <w:lang w:val="uk-UA"/>
              </w:rPr>
              <w:t xml:space="preserve"> </w:t>
            </w:r>
            <w:r w:rsidRPr="008D42E0">
              <w:rPr>
                <w:rFonts w:ascii="Times New Roman" w:hAnsi="Times New Roman" w:cs="Times New Roman"/>
                <w:sz w:val="20"/>
                <w:szCs w:val="20"/>
              </w:rPr>
              <w:t xml:space="preserve">елементи стилізації, пародії або </w:t>
            </w:r>
            <w:proofErr w:type="gramStart"/>
            <w:r w:rsidRPr="008D42E0">
              <w:rPr>
                <w:rFonts w:ascii="Times New Roman" w:hAnsi="Times New Roman" w:cs="Times New Roman"/>
                <w:sz w:val="20"/>
                <w:szCs w:val="20"/>
              </w:rPr>
              <w:t>ін.,</w:t>
            </w:r>
            <w:proofErr w:type="gramEnd"/>
            <w:r w:rsidRPr="008D42E0">
              <w:rPr>
                <w:rFonts w:ascii="Times New Roman" w:hAnsi="Times New Roman" w:cs="Times New Roman"/>
                <w:sz w:val="20"/>
                <w:szCs w:val="20"/>
              </w:rPr>
              <w:t xml:space="preserve"> обстоює</w:t>
            </w:r>
            <w:r>
              <w:rPr>
                <w:rFonts w:ascii="Times New Roman" w:hAnsi="Times New Roman" w:cs="Times New Roman"/>
                <w:sz w:val="20"/>
                <w:szCs w:val="20"/>
                <w:lang w:val="uk-UA"/>
              </w:rPr>
              <w:t xml:space="preserve"> </w:t>
            </w:r>
            <w:r w:rsidRPr="008D42E0">
              <w:rPr>
                <w:rFonts w:ascii="Times New Roman" w:hAnsi="Times New Roman" w:cs="Times New Roman"/>
                <w:sz w:val="20"/>
                <w:szCs w:val="20"/>
              </w:rPr>
              <w:t>свою позицію та право на самовираження;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використовує різноманітні стратегії (зокрема</w:t>
            </w:r>
            <w:r>
              <w:rPr>
                <w:rFonts w:ascii="Times New Roman" w:hAnsi="Times New Roman" w:cs="Times New Roman"/>
                <w:sz w:val="20"/>
                <w:szCs w:val="20"/>
                <w:lang w:val="uk-UA"/>
              </w:rPr>
              <w:t xml:space="preserve"> </w:t>
            </w:r>
            <w:r w:rsidRPr="008D42E0">
              <w:rPr>
                <w:rFonts w:ascii="Times New Roman" w:hAnsi="Times New Roman" w:cs="Times New Roman"/>
                <w:sz w:val="20"/>
                <w:szCs w:val="20"/>
              </w:rPr>
              <w:t>вільний запис асоціацій, «карти знань»,</w:t>
            </w:r>
            <w:r>
              <w:rPr>
                <w:rFonts w:ascii="Times New Roman" w:hAnsi="Times New Roman" w:cs="Times New Roman"/>
                <w:sz w:val="20"/>
                <w:szCs w:val="20"/>
                <w:lang w:val="uk-UA"/>
              </w:rPr>
              <w:t xml:space="preserve"> </w:t>
            </w:r>
            <w:r w:rsidRPr="008D42E0">
              <w:rPr>
                <w:rFonts w:ascii="Times New Roman" w:hAnsi="Times New Roman" w:cs="Times New Roman"/>
                <w:sz w:val="20"/>
                <w:szCs w:val="20"/>
              </w:rPr>
              <w:t>складання списків ідей або ін.) для</w:t>
            </w:r>
            <w:r>
              <w:rPr>
                <w:rFonts w:ascii="Times New Roman" w:hAnsi="Times New Roman" w:cs="Times New Roman"/>
                <w:sz w:val="20"/>
                <w:szCs w:val="20"/>
                <w:lang w:val="uk-UA"/>
              </w:rPr>
              <w:t xml:space="preserve"> </w:t>
            </w:r>
            <w:r w:rsidRPr="008D42E0">
              <w:rPr>
                <w:rFonts w:ascii="Times New Roman" w:hAnsi="Times New Roman" w:cs="Times New Roman"/>
                <w:sz w:val="20"/>
                <w:szCs w:val="20"/>
              </w:rPr>
              <w:t>продукування нових мистецьких ідей,</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використовує і доопрацьовує ідеї інших осіб</w:t>
            </w:r>
            <w:r>
              <w:rPr>
                <w:rFonts w:ascii="Times New Roman" w:hAnsi="Times New Roman" w:cs="Times New Roman"/>
                <w:sz w:val="20"/>
                <w:szCs w:val="20"/>
                <w:lang w:val="uk-UA"/>
              </w:rPr>
              <w:t xml:space="preserve"> </w:t>
            </w:r>
            <w:r w:rsidRPr="008D42E0">
              <w:rPr>
                <w:rFonts w:ascii="Times New Roman" w:hAnsi="Times New Roman" w:cs="Times New Roman"/>
                <w:sz w:val="20"/>
                <w:szCs w:val="20"/>
              </w:rPr>
              <w:t>на засадах академічної доброчесності</w:t>
            </w:r>
          </w:p>
        </w:tc>
        <w:tc>
          <w:tcPr>
            <w:tcW w:w="3210" w:type="dxa"/>
          </w:tcPr>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lastRenderedPageBreak/>
              <w:t>Бароко як доба і художній напрям у європейській літературі й мистецтві.</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Історичні умови, філософсько-естетичні засади та ознаки класицизму.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Мольєр (1622–1673). «Міщанин-</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шляхтич». Мольєр – майстер</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класицистичної комедії. Художнє</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новаторство Мольєра у драматургії, вплив його відкриттів на світове театральне мистецтво. Історія створення комедії «Міщанин-шляхтич».</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Тематика і проблематика твору, його загальнолюдське значення. Основні образи комедії (пан Журден, пані Журден, граф Дорант, графиня Дорімена, Клеонт та ін.). Засоби</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комічного (гумор, іронія, сатира,</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сарказм).</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Літературний міст у сьогодення.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 xml:space="preserve">Сью Таунсенд (нар. 1946). «Таємний </w:t>
            </w:r>
            <w:r>
              <w:rPr>
                <w:rFonts w:ascii="Times New Roman" w:hAnsi="Times New Roman" w:cs="Times New Roman"/>
                <w:sz w:val="20"/>
                <w:szCs w:val="20"/>
              </w:rPr>
              <w:t xml:space="preserve">щоденник Адріана Моула» </w:t>
            </w:r>
            <w:r w:rsidRPr="008D42E0">
              <w:rPr>
                <w:rFonts w:ascii="Times New Roman" w:hAnsi="Times New Roman" w:cs="Times New Roman"/>
                <w:sz w:val="20"/>
                <w:szCs w:val="20"/>
              </w:rPr>
              <w:t>Вразлива душа</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підлітка, його мрії та пошуки себе.</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Адріан Моул у стосунках із рідними,</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друзями. Драматичні ситуації, комічні</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пригоди й душевні переживання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підлітків. Самотність та її подолання,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любов і вірність – провідні теми твору.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Підлітковий погляд на проблеми</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дорослих. Гумор і іронія в повісті.</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Утвердження цінності людини, її</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духовного світу. Щоденник як форма</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розвитку сюжету. Адріан Моул –</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lastRenderedPageBreak/>
              <w:t>оповідач і головний герой твору.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(ТЛ) Комедія. Поглиблення понять: драма як</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рід літератури, повість.</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ЛК) Пам’ятки бароко і класицизму у Європі.</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(УС) Бароко в Україні, його специфіка й</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різновиди.</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(МТ) Фільмографія: «Міщанин-шляхтич»</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(режисер К. ле Шалонж, Франція, 2009),</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«Мольєр» (режисер Л. Тіран, Франція, 2007),</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«Таємний щоденник Адріана Моула» (режисер</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 Сасді, Велика Британія, 1985), «Артеміс</w:t>
            </w:r>
          </w:p>
          <w:p w:rsidR="00C676F9"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Фаул» (режисер К. Брана, США, 2020) та ін.</w:t>
            </w:r>
          </w:p>
        </w:tc>
        <w:tc>
          <w:tcPr>
            <w:tcW w:w="3259" w:type="dxa"/>
          </w:tcPr>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lastRenderedPageBreak/>
              <w:t>Різні види читання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(індивідуальне, в особах</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виразне, коментоване,</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вибіркове або ін.),</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застосування прийомів</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активного слухання,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характеристика персонажів</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літературного твору,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визначення тематики і</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проблематики тексту та їх</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інтерпретація, визначення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позиції</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співрозмовника/мовця,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поєднання інформації з</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кількох текстів,</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розпізнавання зображально-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виражальних засобів та рис</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авторського стилю в</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художньому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тексті/медіатексті,</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характеристика</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взаємообумовленості</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елементів змісту і форми</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художнього тексту з</w:t>
            </w:r>
          </w:p>
          <w:p w:rsidR="00C676F9"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урахуванням контексту,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дискусії (очно або онлайн),</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створення повідомлень у</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цифровому середовищі,</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взаємодія (очно або онлайн)</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у процесі комунікації та</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редагування дописів,</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імпровізація з художнім</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текстом (стилізація, пародія</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або ін.), продукування нових</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мистецьких ідей або</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використання й</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доопрацювання ідей інших</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осіб на засадах академічної</w:t>
            </w:r>
          </w:p>
          <w:p w:rsidR="008D42E0" w:rsidRPr="008D42E0" w:rsidRDefault="008D42E0" w:rsidP="00E2343A">
            <w:pPr>
              <w:autoSpaceDE w:val="0"/>
              <w:autoSpaceDN w:val="0"/>
              <w:adjustRightInd w:val="0"/>
              <w:jc w:val="both"/>
              <w:rPr>
                <w:rFonts w:ascii="Times New Roman" w:hAnsi="Times New Roman" w:cs="Times New Roman"/>
                <w:sz w:val="20"/>
                <w:szCs w:val="20"/>
              </w:rPr>
            </w:pPr>
            <w:r w:rsidRPr="008D42E0">
              <w:rPr>
                <w:rFonts w:ascii="Times New Roman" w:hAnsi="Times New Roman" w:cs="Times New Roman"/>
                <w:sz w:val="20"/>
                <w:szCs w:val="20"/>
              </w:rPr>
              <w:t>доброчесності.</w:t>
            </w:r>
          </w:p>
        </w:tc>
      </w:tr>
      <w:tr w:rsidR="00C676F9" w:rsidRPr="009B209B" w:rsidTr="009B2544">
        <w:tc>
          <w:tcPr>
            <w:tcW w:w="3380" w:type="dxa"/>
          </w:tcPr>
          <w:p w:rsidR="00C676F9" w:rsidRPr="009B209B" w:rsidRDefault="00C676F9" w:rsidP="009B2544">
            <w:pPr>
              <w:jc w:val="both"/>
              <w:rPr>
                <w:rFonts w:ascii="Times New Roman" w:hAnsi="Times New Roman" w:cs="Times New Roman"/>
                <w:lang w:val="uk-UA"/>
              </w:rPr>
            </w:pPr>
          </w:p>
        </w:tc>
        <w:tc>
          <w:tcPr>
            <w:tcW w:w="3210" w:type="dxa"/>
          </w:tcPr>
          <w:p w:rsidR="00C676F9" w:rsidRPr="009B209B" w:rsidRDefault="008D42E0" w:rsidP="009B2544">
            <w:pPr>
              <w:jc w:val="both"/>
              <w:rPr>
                <w:rFonts w:ascii="Times New Roman" w:hAnsi="Times New Roman" w:cs="Times New Roman"/>
                <w:b/>
                <w:lang w:val="uk-UA"/>
              </w:rPr>
            </w:pPr>
            <w:r>
              <w:rPr>
                <w:rFonts w:ascii="Times New Roman" w:hAnsi="Times New Roman" w:cs="Times New Roman"/>
                <w:b/>
                <w:lang w:val="uk-UA"/>
              </w:rPr>
              <w:t>ПІДМУМКИ</w:t>
            </w:r>
            <w:r w:rsidR="00161CFD">
              <w:rPr>
                <w:rFonts w:ascii="Times New Roman" w:hAnsi="Times New Roman" w:cs="Times New Roman"/>
                <w:b/>
                <w:lang w:val="uk-UA"/>
              </w:rPr>
              <w:t xml:space="preserve"> ( 1 год)</w:t>
            </w:r>
          </w:p>
        </w:tc>
        <w:tc>
          <w:tcPr>
            <w:tcW w:w="3259" w:type="dxa"/>
          </w:tcPr>
          <w:p w:rsidR="00C676F9" w:rsidRPr="008D42E0" w:rsidRDefault="00C676F9" w:rsidP="008D42E0">
            <w:pPr>
              <w:autoSpaceDE w:val="0"/>
              <w:autoSpaceDN w:val="0"/>
              <w:adjustRightInd w:val="0"/>
              <w:rPr>
                <w:rFonts w:ascii="Times New Roman" w:hAnsi="Times New Roman" w:cs="Times New Roman"/>
                <w:sz w:val="20"/>
                <w:szCs w:val="20"/>
              </w:rPr>
            </w:pPr>
          </w:p>
        </w:tc>
      </w:tr>
      <w:tr w:rsidR="00C676F9" w:rsidRPr="008D42E0" w:rsidTr="009B2544">
        <w:tc>
          <w:tcPr>
            <w:tcW w:w="3380" w:type="dxa"/>
          </w:tcPr>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І. Взаємодія з іншими особами усно, сприймання і</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використання інформації у різних комунікативних</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ситуаціях</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логічно і послідовно презентує в доцільній</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жанровій формі власні ідеї, переконання,</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підкріплюючи їх аргументами і наводячи</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приклади із читацького досвіду; пояснює</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причини емоційного стану літературних</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персонажів у життєвих ситуаціях.</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ІІ. Аналіз, інтерпретація, критичне оцінювання</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інформації в текстах різних видів</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використовує для виконання завдань</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текстові/медіатекстові джерела, інформацію з</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яких вважає достовірною та надійною,</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аргументує вибір таких джерел.</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ІІІ. Висловлювання думок, почуттів, ставлень,</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письмова взаємодія з іншими особами, зокрема в</w:t>
            </w:r>
          </w:p>
          <w:p w:rsidR="00C676F9"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цифровому середовищі</w:t>
            </w:r>
          </w:p>
        </w:tc>
        <w:tc>
          <w:tcPr>
            <w:tcW w:w="3210" w:type="dxa"/>
          </w:tcPr>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Актуальний зміст і форма художніх</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творів класики й сучасності,</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прочитаних протягом навчального року.</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Вічні образи та їх інтерпретація в</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сучасну добу (зокрема в медіатекстах).</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Зображально-виражальні засоби в</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різних родах і жанрах літератури.</w:t>
            </w:r>
          </w:p>
          <w:p w:rsidR="008D42E0"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Паперові та електронні ресурси творів</w:t>
            </w:r>
          </w:p>
          <w:p w:rsidR="00C676F9" w:rsidRPr="008D42E0" w:rsidRDefault="008D42E0" w:rsidP="008D42E0">
            <w:pPr>
              <w:autoSpaceDE w:val="0"/>
              <w:autoSpaceDN w:val="0"/>
              <w:adjustRightInd w:val="0"/>
              <w:rPr>
                <w:rFonts w:ascii="Times New Roman" w:hAnsi="Times New Roman" w:cs="Times New Roman"/>
                <w:sz w:val="20"/>
                <w:szCs w:val="20"/>
              </w:rPr>
            </w:pPr>
            <w:r w:rsidRPr="008D42E0">
              <w:rPr>
                <w:rFonts w:ascii="Times New Roman" w:hAnsi="Times New Roman" w:cs="Times New Roman"/>
                <w:sz w:val="20"/>
                <w:szCs w:val="20"/>
              </w:rPr>
              <w:t>зарубіжної літератури для молоді.</w:t>
            </w:r>
          </w:p>
        </w:tc>
        <w:tc>
          <w:tcPr>
            <w:tcW w:w="3259" w:type="dxa"/>
          </w:tcPr>
          <w:p w:rsidR="008D42E0" w:rsidRPr="00161CFD"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Різні види читання</w:t>
            </w:r>
          </w:p>
          <w:p w:rsidR="008D42E0" w:rsidRPr="00161CFD"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(індивідуальне, в особах,</w:t>
            </w:r>
          </w:p>
          <w:p w:rsidR="008D42E0" w:rsidRPr="00161CFD"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виразне, коментоване,</w:t>
            </w:r>
          </w:p>
          <w:p w:rsidR="008D42E0" w:rsidRPr="00161CFD"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вибіркове, повторне,</w:t>
            </w:r>
          </w:p>
          <w:p w:rsidR="008D42E0" w:rsidRPr="00161CFD"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прогнозоване та ін.),</w:t>
            </w:r>
          </w:p>
          <w:p w:rsidR="008D42E0" w:rsidRPr="00161CFD"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презентація власних ідей</w:t>
            </w:r>
          </w:p>
          <w:p w:rsidR="008D42E0" w:rsidRPr="00161CFD"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та/або переконань із</w:t>
            </w:r>
          </w:p>
          <w:p w:rsidR="008D42E0" w:rsidRPr="00161CFD"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аргументацією та</w:t>
            </w:r>
          </w:p>
          <w:p w:rsidR="008D42E0" w:rsidRPr="00161CFD"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прикладами з читацького</w:t>
            </w:r>
          </w:p>
          <w:p w:rsidR="008D42E0" w:rsidRPr="00161CFD"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досвіду, пояснення причин</w:t>
            </w:r>
          </w:p>
          <w:p w:rsidR="008D42E0" w:rsidRPr="00161CFD"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емоційного стану</w:t>
            </w:r>
          </w:p>
          <w:p w:rsidR="008D42E0" w:rsidRPr="00161CFD"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літературних персонажів у</w:t>
            </w:r>
          </w:p>
          <w:p w:rsidR="008D42E0" w:rsidRPr="00161CFD"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життєвих ситуаціях,</w:t>
            </w:r>
          </w:p>
          <w:p w:rsidR="008D42E0" w:rsidRPr="00161CFD"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використання</w:t>
            </w:r>
          </w:p>
          <w:p w:rsidR="008D42E0" w:rsidRPr="00161CFD"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текстових/медіатекстових</w:t>
            </w:r>
          </w:p>
          <w:p w:rsidR="008D42E0" w:rsidRPr="00161CFD"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джерел для виконання</w:t>
            </w:r>
          </w:p>
          <w:p w:rsidR="00C676F9" w:rsidRDefault="008D42E0" w:rsidP="008D42E0">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завдань, самостійне</w:t>
            </w:r>
          </w:p>
          <w:p w:rsidR="00161CFD" w:rsidRPr="00161CFD" w:rsidRDefault="00161CFD" w:rsidP="00161CFD">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створення та/або</w:t>
            </w:r>
          </w:p>
          <w:p w:rsidR="00161CFD" w:rsidRPr="00161CFD" w:rsidRDefault="00161CFD" w:rsidP="00161CFD">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презентація тексту</w:t>
            </w:r>
          </w:p>
          <w:p w:rsidR="00161CFD" w:rsidRPr="00161CFD" w:rsidRDefault="00161CFD" w:rsidP="00161CFD">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(художнього</w:t>
            </w:r>
          </w:p>
          <w:p w:rsidR="00161CFD" w:rsidRPr="00161CFD" w:rsidRDefault="00161CFD" w:rsidP="00161CFD">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тексту/медіатексту),</w:t>
            </w:r>
          </w:p>
          <w:p w:rsidR="00161CFD" w:rsidRPr="00161CFD" w:rsidRDefault="00161CFD" w:rsidP="00161CFD">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виконання різних ролей у</w:t>
            </w:r>
          </w:p>
          <w:p w:rsidR="00161CFD" w:rsidRPr="00161CFD" w:rsidRDefault="00161CFD" w:rsidP="00161CFD">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груповій комунікації,</w:t>
            </w:r>
          </w:p>
          <w:p w:rsidR="00161CFD" w:rsidRPr="00161CFD" w:rsidRDefault="00161CFD" w:rsidP="00161CFD">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взаємодія з іншими особами</w:t>
            </w:r>
          </w:p>
          <w:p w:rsidR="00161CFD" w:rsidRPr="00161CFD" w:rsidRDefault="00161CFD" w:rsidP="00161CFD">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для створення власних</w:t>
            </w:r>
          </w:p>
          <w:p w:rsidR="00161CFD" w:rsidRPr="008D42E0" w:rsidRDefault="00161CFD" w:rsidP="00161CFD">
            <w:pPr>
              <w:autoSpaceDE w:val="0"/>
              <w:autoSpaceDN w:val="0"/>
              <w:adjustRightInd w:val="0"/>
              <w:rPr>
                <w:rFonts w:ascii="Times New Roman" w:hAnsi="Times New Roman" w:cs="Times New Roman"/>
                <w:sz w:val="20"/>
                <w:szCs w:val="20"/>
              </w:rPr>
            </w:pPr>
            <w:r w:rsidRPr="00161CFD">
              <w:rPr>
                <w:rFonts w:ascii="Times New Roman" w:hAnsi="Times New Roman" w:cs="Times New Roman"/>
                <w:sz w:val="20"/>
                <w:szCs w:val="20"/>
              </w:rPr>
              <w:t>текстів.</w:t>
            </w:r>
          </w:p>
        </w:tc>
      </w:tr>
      <w:tr w:rsidR="00161CFD" w:rsidRPr="008D42E0" w:rsidTr="009B2544">
        <w:tc>
          <w:tcPr>
            <w:tcW w:w="3380" w:type="dxa"/>
          </w:tcPr>
          <w:p w:rsidR="00161CFD" w:rsidRPr="009B209B" w:rsidRDefault="00161CFD" w:rsidP="00161CFD">
            <w:pPr>
              <w:jc w:val="both"/>
              <w:rPr>
                <w:rFonts w:ascii="Times New Roman" w:hAnsi="Times New Roman" w:cs="Times New Roman"/>
                <w:lang w:val="uk-UA"/>
              </w:rPr>
            </w:pPr>
            <w:r>
              <w:rPr>
                <w:rFonts w:ascii="Times New Roman" w:hAnsi="Times New Roman" w:cs="Times New Roman"/>
                <w:lang w:val="uk-UA"/>
              </w:rPr>
              <w:t>Додаткове читання  - 2</w:t>
            </w:r>
            <w:r w:rsidRPr="009B209B">
              <w:rPr>
                <w:rFonts w:ascii="Times New Roman" w:hAnsi="Times New Roman" w:cs="Times New Roman"/>
                <w:lang w:val="uk-UA"/>
              </w:rPr>
              <w:t xml:space="preserve"> год.</w:t>
            </w:r>
          </w:p>
        </w:tc>
        <w:tc>
          <w:tcPr>
            <w:tcW w:w="3210" w:type="dxa"/>
          </w:tcPr>
          <w:p w:rsidR="00161CFD" w:rsidRPr="008D42E0" w:rsidRDefault="00161CFD" w:rsidP="00161CFD">
            <w:pPr>
              <w:autoSpaceDE w:val="0"/>
              <w:autoSpaceDN w:val="0"/>
              <w:adjustRightInd w:val="0"/>
              <w:rPr>
                <w:rFonts w:ascii="Times New Roman" w:hAnsi="Times New Roman" w:cs="Times New Roman"/>
                <w:sz w:val="20"/>
                <w:szCs w:val="20"/>
              </w:rPr>
            </w:pPr>
          </w:p>
        </w:tc>
        <w:tc>
          <w:tcPr>
            <w:tcW w:w="3259" w:type="dxa"/>
          </w:tcPr>
          <w:p w:rsidR="00161CFD" w:rsidRPr="008D42E0" w:rsidRDefault="00161CFD" w:rsidP="00161CFD">
            <w:pPr>
              <w:autoSpaceDE w:val="0"/>
              <w:autoSpaceDN w:val="0"/>
              <w:adjustRightInd w:val="0"/>
              <w:rPr>
                <w:rFonts w:ascii="Times New Roman" w:hAnsi="Times New Roman" w:cs="Times New Roman"/>
                <w:sz w:val="20"/>
                <w:szCs w:val="20"/>
              </w:rPr>
            </w:pPr>
          </w:p>
        </w:tc>
      </w:tr>
      <w:tr w:rsidR="00161CFD" w:rsidRPr="008D42E0" w:rsidTr="009B2544">
        <w:tc>
          <w:tcPr>
            <w:tcW w:w="3380" w:type="dxa"/>
          </w:tcPr>
          <w:p w:rsidR="00161CFD" w:rsidRPr="008D42E0" w:rsidRDefault="00161CFD" w:rsidP="00161CFD">
            <w:pPr>
              <w:autoSpaceDE w:val="0"/>
              <w:autoSpaceDN w:val="0"/>
              <w:adjustRightInd w:val="0"/>
              <w:rPr>
                <w:rFonts w:ascii="Times New Roman" w:hAnsi="Times New Roman" w:cs="Times New Roman"/>
                <w:sz w:val="20"/>
                <w:szCs w:val="20"/>
              </w:rPr>
            </w:pPr>
            <w:r w:rsidRPr="009B209B">
              <w:rPr>
                <w:rFonts w:ascii="Times New Roman" w:hAnsi="Times New Roman" w:cs="Times New Roman"/>
                <w:lang w:val="uk-UA"/>
              </w:rPr>
              <w:t>Розвиток мови – 2 (у) + 2 (п).</w:t>
            </w:r>
          </w:p>
        </w:tc>
        <w:tc>
          <w:tcPr>
            <w:tcW w:w="3210" w:type="dxa"/>
          </w:tcPr>
          <w:p w:rsidR="00161CFD" w:rsidRPr="008D42E0" w:rsidRDefault="00161CFD" w:rsidP="00161CFD">
            <w:pPr>
              <w:autoSpaceDE w:val="0"/>
              <w:autoSpaceDN w:val="0"/>
              <w:adjustRightInd w:val="0"/>
              <w:rPr>
                <w:rFonts w:ascii="Times New Roman" w:hAnsi="Times New Roman" w:cs="Times New Roman"/>
                <w:sz w:val="20"/>
                <w:szCs w:val="20"/>
              </w:rPr>
            </w:pPr>
          </w:p>
        </w:tc>
        <w:tc>
          <w:tcPr>
            <w:tcW w:w="3259" w:type="dxa"/>
          </w:tcPr>
          <w:p w:rsidR="00161CFD" w:rsidRPr="008D42E0" w:rsidRDefault="00161CFD" w:rsidP="00161CFD">
            <w:pPr>
              <w:autoSpaceDE w:val="0"/>
              <w:autoSpaceDN w:val="0"/>
              <w:adjustRightInd w:val="0"/>
              <w:rPr>
                <w:rFonts w:ascii="Times New Roman" w:hAnsi="Times New Roman" w:cs="Times New Roman"/>
                <w:sz w:val="20"/>
                <w:szCs w:val="20"/>
              </w:rPr>
            </w:pPr>
          </w:p>
        </w:tc>
      </w:tr>
      <w:tr w:rsidR="00161CFD" w:rsidRPr="008D42E0" w:rsidTr="009B2544">
        <w:tc>
          <w:tcPr>
            <w:tcW w:w="3380" w:type="dxa"/>
          </w:tcPr>
          <w:p w:rsidR="00161CFD" w:rsidRPr="008D42E0" w:rsidRDefault="00161CFD" w:rsidP="00161CFD">
            <w:pPr>
              <w:autoSpaceDE w:val="0"/>
              <w:autoSpaceDN w:val="0"/>
              <w:adjustRightInd w:val="0"/>
              <w:rPr>
                <w:rFonts w:ascii="Times New Roman" w:hAnsi="Times New Roman" w:cs="Times New Roman"/>
                <w:sz w:val="20"/>
                <w:szCs w:val="20"/>
              </w:rPr>
            </w:pPr>
            <w:r>
              <w:rPr>
                <w:rFonts w:ascii="Times New Roman" w:hAnsi="Times New Roman" w:cs="Times New Roman"/>
                <w:lang w:val="uk-UA"/>
              </w:rPr>
              <w:t xml:space="preserve">Діагностувальні роботи </w:t>
            </w:r>
            <w:r w:rsidRPr="009B209B">
              <w:rPr>
                <w:rFonts w:ascii="Times New Roman" w:hAnsi="Times New Roman" w:cs="Times New Roman"/>
                <w:lang w:val="uk-UA"/>
              </w:rPr>
              <w:t xml:space="preserve"> – 2 </w:t>
            </w:r>
          </w:p>
        </w:tc>
        <w:tc>
          <w:tcPr>
            <w:tcW w:w="3210" w:type="dxa"/>
          </w:tcPr>
          <w:p w:rsidR="00161CFD" w:rsidRPr="008D42E0" w:rsidRDefault="00161CFD" w:rsidP="00161CFD">
            <w:pPr>
              <w:autoSpaceDE w:val="0"/>
              <w:autoSpaceDN w:val="0"/>
              <w:adjustRightInd w:val="0"/>
              <w:rPr>
                <w:rFonts w:ascii="Times New Roman" w:hAnsi="Times New Roman" w:cs="Times New Roman"/>
                <w:sz w:val="20"/>
                <w:szCs w:val="20"/>
              </w:rPr>
            </w:pPr>
          </w:p>
        </w:tc>
        <w:tc>
          <w:tcPr>
            <w:tcW w:w="3259" w:type="dxa"/>
          </w:tcPr>
          <w:p w:rsidR="00161CFD" w:rsidRPr="008D42E0" w:rsidRDefault="00161CFD" w:rsidP="00161CFD">
            <w:pPr>
              <w:autoSpaceDE w:val="0"/>
              <w:autoSpaceDN w:val="0"/>
              <w:adjustRightInd w:val="0"/>
              <w:rPr>
                <w:rFonts w:ascii="Times New Roman" w:hAnsi="Times New Roman" w:cs="Times New Roman"/>
                <w:sz w:val="20"/>
                <w:szCs w:val="20"/>
              </w:rPr>
            </w:pPr>
          </w:p>
        </w:tc>
      </w:tr>
    </w:tbl>
    <w:p w:rsidR="00677A27" w:rsidRPr="008D42E0" w:rsidRDefault="00677A27" w:rsidP="008D42E0">
      <w:pPr>
        <w:autoSpaceDE w:val="0"/>
        <w:autoSpaceDN w:val="0"/>
        <w:adjustRightInd w:val="0"/>
        <w:spacing w:after="0" w:line="240" w:lineRule="auto"/>
        <w:rPr>
          <w:rFonts w:ascii="Times New Roman" w:hAnsi="Times New Roman" w:cs="Times New Roman"/>
          <w:sz w:val="20"/>
          <w:szCs w:val="20"/>
        </w:rPr>
      </w:pPr>
    </w:p>
    <w:sectPr w:rsidR="00677A27" w:rsidRPr="008D42E0">
      <w:pgSz w:w="11906" w:h="16838"/>
      <w:pgMar w:top="568"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Bold">
    <w:panose1 w:val="00000000000000000000"/>
    <w:charset w:val="CC"/>
    <w:family w:val="auto"/>
    <w:notTrueType/>
    <w:pitch w:val="default"/>
    <w:sig w:usb0="00000201" w:usb1="00000000" w:usb2="00000000" w:usb3="00000000" w:csb0="00000004" w:csb1="00000000"/>
  </w:font>
  <w:font w:name="TimesNewRoman,Italic">
    <w:altName w:val="Times New Roman"/>
    <w:panose1 w:val="00000000000000000000"/>
    <w:charset w:val="CC"/>
    <w:family w:val="auto"/>
    <w:notTrueType/>
    <w:pitch w:val="default"/>
    <w:sig w:usb0="00000203" w:usb1="00000000" w:usb2="00000000" w:usb3="00000000" w:csb0="00000005" w:csb1="00000000"/>
  </w:font>
  <w:font w:name="TimesNewRoman,BoldItalic">
    <w:altName w:val="Times New Roman"/>
    <w:panose1 w:val="00000000000000000000"/>
    <w:charset w:val="00"/>
    <w:family w:val="roman"/>
    <w:notTrueType/>
    <w:pitch w:val="default"/>
    <w:sig w:usb0="00000203" w:usb1="00000000" w:usb2="00000000" w:usb3="00000000" w:csb0="00000005" w:csb1="00000000"/>
  </w:font>
  <w:font w:name="TimesNew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C465C"/>
    <w:multiLevelType w:val="hybridMultilevel"/>
    <w:tmpl w:val="A560F128"/>
    <w:lvl w:ilvl="0" w:tplc="2F007C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341461"/>
    <w:multiLevelType w:val="multilevel"/>
    <w:tmpl w:val="BDB4263C"/>
    <w:lvl w:ilvl="0">
      <w:start w:val="2"/>
      <w:numFmt w:val="decimal"/>
      <w:lvlText w:val="%1."/>
      <w:lvlJc w:val="left"/>
      <w:pPr>
        <w:ind w:left="720"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321A4E03"/>
    <w:multiLevelType w:val="hybridMultilevel"/>
    <w:tmpl w:val="2C844540"/>
    <w:lvl w:ilvl="0" w:tplc="85987B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34527EE"/>
    <w:multiLevelType w:val="hybridMultilevel"/>
    <w:tmpl w:val="C1324208"/>
    <w:lvl w:ilvl="0" w:tplc="2284A72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6C3A3A"/>
    <w:multiLevelType w:val="hybridMultilevel"/>
    <w:tmpl w:val="03DEA882"/>
    <w:lvl w:ilvl="0" w:tplc="F6C2FF4C">
      <w:start w:val="1"/>
      <w:numFmt w:val="decimal"/>
      <w:lvlText w:val="%1)"/>
      <w:lvlJc w:val="left"/>
      <w:pPr>
        <w:ind w:left="473" w:hanging="360"/>
      </w:pPr>
      <w:rPr>
        <w:rFonts w:ascii="Microsoft Sans Serif" w:eastAsia="Microsoft Sans Serif" w:hAnsi="Microsoft Sans Serif" w:cs="Microsoft Sans Serif" w:hint="default"/>
        <w:w w:val="99"/>
        <w:sz w:val="24"/>
        <w:szCs w:val="24"/>
        <w:lang w:val="uk-UA" w:eastAsia="en-US" w:bidi="ar-SA"/>
      </w:rPr>
    </w:lvl>
    <w:lvl w:ilvl="1" w:tplc="B5F89C8A">
      <w:numFmt w:val="bullet"/>
      <w:lvlText w:val="•"/>
      <w:lvlJc w:val="left"/>
      <w:pPr>
        <w:ind w:left="1448" w:hanging="360"/>
      </w:pPr>
      <w:rPr>
        <w:rFonts w:hint="default"/>
        <w:lang w:val="uk-UA" w:eastAsia="en-US" w:bidi="ar-SA"/>
      </w:rPr>
    </w:lvl>
    <w:lvl w:ilvl="2" w:tplc="C3423A08">
      <w:numFmt w:val="bullet"/>
      <w:lvlText w:val="•"/>
      <w:lvlJc w:val="left"/>
      <w:pPr>
        <w:ind w:left="2416" w:hanging="360"/>
      </w:pPr>
      <w:rPr>
        <w:rFonts w:hint="default"/>
        <w:lang w:val="uk-UA" w:eastAsia="en-US" w:bidi="ar-SA"/>
      </w:rPr>
    </w:lvl>
    <w:lvl w:ilvl="3" w:tplc="AAAAE0D2">
      <w:numFmt w:val="bullet"/>
      <w:lvlText w:val="•"/>
      <w:lvlJc w:val="left"/>
      <w:pPr>
        <w:ind w:left="3385" w:hanging="360"/>
      </w:pPr>
      <w:rPr>
        <w:rFonts w:hint="default"/>
        <w:lang w:val="uk-UA" w:eastAsia="en-US" w:bidi="ar-SA"/>
      </w:rPr>
    </w:lvl>
    <w:lvl w:ilvl="4" w:tplc="7B58564E">
      <w:numFmt w:val="bullet"/>
      <w:lvlText w:val="•"/>
      <w:lvlJc w:val="left"/>
      <w:pPr>
        <w:ind w:left="4353" w:hanging="360"/>
      </w:pPr>
      <w:rPr>
        <w:rFonts w:hint="default"/>
        <w:lang w:val="uk-UA" w:eastAsia="en-US" w:bidi="ar-SA"/>
      </w:rPr>
    </w:lvl>
    <w:lvl w:ilvl="5" w:tplc="743CB850">
      <w:numFmt w:val="bullet"/>
      <w:lvlText w:val="•"/>
      <w:lvlJc w:val="left"/>
      <w:pPr>
        <w:ind w:left="5322" w:hanging="360"/>
      </w:pPr>
      <w:rPr>
        <w:rFonts w:hint="default"/>
        <w:lang w:val="uk-UA" w:eastAsia="en-US" w:bidi="ar-SA"/>
      </w:rPr>
    </w:lvl>
    <w:lvl w:ilvl="6" w:tplc="6B44A14E">
      <w:numFmt w:val="bullet"/>
      <w:lvlText w:val="•"/>
      <w:lvlJc w:val="left"/>
      <w:pPr>
        <w:ind w:left="6290" w:hanging="360"/>
      </w:pPr>
      <w:rPr>
        <w:rFonts w:hint="default"/>
        <w:lang w:val="uk-UA" w:eastAsia="en-US" w:bidi="ar-SA"/>
      </w:rPr>
    </w:lvl>
    <w:lvl w:ilvl="7" w:tplc="AD2AAE86">
      <w:numFmt w:val="bullet"/>
      <w:lvlText w:val="•"/>
      <w:lvlJc w:val="left"/>
      <w:pPr>
        <w:ind w:left="7258" w:hanging="360"/>
      </w:pPr>
      <w:rPr>
        <w:rFonts w:hint="default"/>
        <w:lang w:val="uk-UA" w:eastAsia="en-US" w:bidi="ar-SA"/>
      </w:rPr>
    </w:lvl>
    <w:lvl w:ilvl="8" w:tplc="D736CA38">
      <w:numFmt w:val="bullet"/>
      <w:lvlText w:val="•"/>
      <w:lvlJc w:val="left"/>
      <w:pPr>
        <w:ind w:left="8227" w:hanging="360"/>
      </w:pPr>
      <w:rPr>
        <w:rFonts w:hint="default"/>
        <w:lang w:val="uk-UA" w:eastAsia="en-US" w:bidi="ar-SA"/>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A27"/>
    <w:rsid w:val="00005536"/>
    <w:rsid w:val="000B16CF"/>
    <w:rsid w:val="00161CFD"/>
    <w:rsid w:val="00191D7D"/>
    <w:rsid w:val="001A1304"/>
    <w:rsid w:val="001E34FF"/>
    <w:rsid w:val="002E6CE2"/>
    <w:rsid w:val="003D5D9D"/>
    <w:rsid w:val="004178AD"/>
    <w:rsid w:val="004338B9"/>
    <w:rsid w:val="00464B0A"/>
    <w:rsid w:val="005036A1"/>
    <w:rsid w:val="00677A27"/>
    <w:rsid w:val="006C1103"/>
    <w:rsid w:val="006D5057"/>
    <w:rsid w:val="00716393"/>
    <w:rsid w:val="00797E83"/>
    <w:rsid w:val="007D588C"/>
    <w:rsid w:val="008D42E0"/>
    <w:rsid w:val="009726AA"/>
    <w:rsid w:val="009A0482"/>
    <w:rsid w:val="009B209B"/>
    <w:rsid w:val="00C2161F"/>
    <w:rsid w:val="00C676F9"/>
    <w:rsid w:val="00C678B1"/>
    <w:rsid w:val="00C91E83"/>
    <w:rsid w:val="00D919C8"/>
    <w:rsid w:val="00DD7596"/>
    <w:rsid w:val="00E2343A"/>
    <w:rsid w:val="00E93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25E2B3-F5F4-4282-8437-EE99E9B6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table" w:styleId="a4">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uiPriority w:val="99"/>
    <w:semiHidden/>
    <w:unhideWhenUsed/>
    <w:rsid w:val="00191D7D"/>
    <w:rPr>
      <w:sz w:val="16"/>
      <w:szCs w:val="16"/>
    </w:rPr>
  </w:style>
  <w:style w:type="paragraph" w:styleId="a6">
    <w:name w:val="annotation text"/>
    <w:basedOn w:val="a"/>
    <w:link w:val="a7"/>
    <w:uiPriority w:val="99"/>
    <w:semiHidden/>
    <w:unhideWhenUsed/>
    <w:rsid w:val="00191D7D"/>
    <w:pPr>
      <w:spacing w:line="240" w:lineRule="auto"/>
    </w:pPr>
    <w:rPr>
      <w:sz w:val="20"/>
      <w:szCs w:val="20"/>
    </w:rPr>
  </w:style>
  <w:style w:type="character" w:customStyle="1" w:styleId="a7">
    <w:name w:val="Текст примечания Знак"/>
    <w:basedOn w:val="a0"/>
    <w:link w:val="a6"/>
    <w:uiPriority w:val="99"/>
    <w:semiHidden/>
    <w:rsid w:val="00191D7D"/>
    <w:rPr>
      <w:sz w:val="20"/>
      <w:szCs w:val="20"/>
    </w:rPr>
  </w:style>
  <w:style w:type="paragraph" w:styleId="a8">
    <w:name w:val="annotation subject"/>
    <w:basedOn w:val="a6"/>
    <w:next w:val="a6"/>
    <w:link w:val="a9"/>
    <w:uiPriority w:val="99"/>
    <w:semiHidden/>
    <w:unhideWhenUsed/>
    <w:rsid w:val="00191D7D"/>
    <w:rPr>
      <w:b/>
      <w:bCs/>
    </w:rPr>
  </w:style>
  <w:style w:type="character" w:customStyle="1" w:styleId="a9">
    <w:name w:val="Тема примечания Знак"/>
    <w:basedOn w:val="a7"/>
    <w:link w:val="a8"/>
    <w:uiPriority w:val="99"/>
    <w:semiHidden/>
    <w:rsid w:val="00191D7D"/>
    <w:rPr>
      <w:b/>
      <w:bCs/>
      <w:sz w:val="20"/>
      <w:szCs w:val="20"/>
    </w:rPr>
  </w:style>
  <w:style w:type="paragraph" w:styleId="aa">
    <w:name w:val="Balloon Text"/>
    <w:basedOn w:val="a"/>
    <w:link w:val="ab"/>
    <w:uiPriority w:val="99"/>
    <w:semiHidden/>
    <w:unhideWhenUsed/>
    <w:rsid w:val="00191D7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91D7D"/>
    <w:rPr>
      <w:rFonts w:ascii="Segoe UI" w:hAnsi="Segoe UI" w:cs="Segoe UI"/>
      <w:sz w:val="18"/>
      <w:szCs w:val="18"/>
    </w:rPr>
  </w:style>
  <w:style w:type="paragraph" w:styleId="ac">
    <w:name w:val="List Paragraph"/>
    <w:basedOn w:val="a"/>
    <w:uiPriority w:val="1"/>
    <w:qFormat/>
    <w:rsid w:val="00464B0A"/>
    <w:pPr>
      <w:spacing w:after="160" w:line="259" w:lineRule="auto"/>
      <w:ind w:left="720"/>
      <w:contextualSpacing/>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1</Pages>
  <Words>67828</Words>
  <Characters>38662</Characters>
  <Application>Microsoft Office Word</Application>
  <DocSecurity>0</DocSecurity>
  <Lines>322</Lines>
  <Paragraphs>212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106278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Lenovo</cp:lastModifiedBy>
  <cp:revision>14</cp:revision>
  <cp:lastPrinted>2024-09-30T15:19:00Z</cp:lastPrinted>
  <dcterms:created xsi:type="dcterms:W3CDTF">2024-08-28T14:54:00Z</dcterms:created>
  <dcterms:modified xsi:type="dcterms:W3CDTF">2025-10-07T07:30:00Z</dcterms:modified>
</cp:coreProperties>
</file>